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196660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D04534">
        <w:rPr>
          <w:rFonts w:ascii="Times New Roman" w:hAnsi="Times New Roman"/>
          <w:b/>
        </w:rPr>
        <w:t>Газета официальных</w:t>
      </w:r>
      <w:r>
        <w:rPr>
          <w:rFonts w:ascii="Times New Roman" w:hAnsi="Times New Roman"/>
          <w:b/>
        </w:rPr>
        <w:t xml:space="preserve"> </w:t>
      </w:r>
      <w:r w:rsidR="00D04534">
        <w:rPr>
          <w:rFonts w:ascii="Times New Roman" w:hAnsi="Times New Roman"/>
          <w:b/>
        </w:rPr>
        <w:t>документов администрации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D66BBF">
        <w:rPr>
          <w:rFonts w:ascii="Times New Roman" w:hAnsi="Times New Roman"/>
          <w:b/>
          <w:u w:val="single"/>
        </w:rPr>
        <w:t>4</w:t>
      </w:r>
      <w:r w:rsidR="00196660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196660">
        <w:rPr>
          <w:rFonts w:ascii="Times New Roman" w:hAnsi="Times New Roman"/>
        </w:rPr>
        <w:t>18 июля</w:t>
      </w:r>
      <w:r>
        <w:rPr>
          <w:rFonts w:ascii="Times New Roman" w:hAnsi="Times New Roman"/>
        </w:rPr>
        <w:t xml:space="preserve"> 202</w:t>
      </w:r>
      <w:r w:rsidR="009C397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="00D66BBF">
        <w:rPr>
          <w:rFonts w:ascii="Times New Roman" w:hAnsi="Times New Roman"/>
        </w:rPr>
        <w:t>.</w:t>
      </w:r>
      <w:bookmarkStart w:id="0" w:name="_GoBack"/>
      <w:bookmarkEnd w:id="0"/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</w:rPr>
        <w:t xml:space="preserve">Совета </w:t>
      </w:r>
      <w:r w:rsidR="00D04534">
        <w:rPr>
          <w:rFonts w:ascii="Times New Roman" w:hAnsi="Times New Roman"/>
          <w:b/>
        </w:rPr>
        <w:t>депутатов Пятилетского</w:t>
      </w:r>
      <w:r>
        <w:rPr>
          <w:rFonts w:ascii="Times New Roman" w:hAnsi="Times New Roman"/>
          <w:b/>
        </w:rPr>
        <w:t xml:space="preserve">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ПЯТИЛЕТСКОГО СЕЛЬСОВЕТА</w:t>
      </w: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</w:t>
      </w: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От 18.07.2025 г. № 78</w:t>
      </w:r>
    </w:p>
    <w:p w:rsidR="00196660" w:rsidRPr="00196660" w:rsidRDefault="00196660" w:rsidP="0019666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96660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196660" w:rsidRPr="00196660" w:rsidRDefault="00196660" w:rsidP="0019666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Пятилетского сельсовета Черепановского района Новосибирской области за 2 квартал 2025 года</w:t>
      </w:r>
    </w:p>
    <w:p w:rsidR="00196660" w:rsidRPr="00196660" w:rsidRDefault="00196660" w:rsidP="001966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1.Утвердить отчет об исполнения бюджета Пятилетского сельсовета Черепановского района Новосибирской области за 2 квартал 2025 год: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объем доходов бюджета Пятилетского сельсовета Черепановского района Новосибирской области в сумме 11 038 453,17 рублей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объем расходов бюджета Пятилетского сельсовета Черепановского района Новосибирской области в сумме 11 978 356,44 рублей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дефицит бюджета Пятилетского сельсовета Черепановского района Новосибирской области в сумме 939 903,27 рублей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2.Утвердить доходы бюджета Пятилетского сельсовета Черепановского района Новосибирской области по кодам классификации доходов бюджета за 2 квартал 2025 года, согласно приложению №1 настоящего решения.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3.Утвердить расходы бюджета Пятилетского сельсовета Черепановского района Новосибирской области по разделам, подразделам классификации расходов бюджетов за 2 квартал 2025 года, согласно приложению №2 настоящего решения.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Утвердить расходы бюджета Пятилетского сельсовета Черепановского района Новосибирской области по ведомственной структуре расходов за 2 квартал 2025 года, согласно приложению № 3 настоящего решения.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6. Направить настоящее решение Главе Пятилетского сельсовета Черепановского района Новосибирской области для подписания и опубликования</w:t>
      </w:r>
    </w:p>
    <w:p w:rsidR="00196660" w:rsidRPr="00196660" w:rsidRDefault="00196660" w:rsidP="0019666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Данное решение вступает в силу с после его официального опубликования информационной газете </w:t>
      </w:r>
      <w:r w:rsidRPr="00196660">
        <w:rPr>
          <w:rFonts w:ascii="Times New Roman" w:eastAsia="Times New Roman" w:hAnsi="Times New Roman"/>
          <w:b/>
          <w:sz w:val="28"/>
          <w:szCs w:val="28"/>
          <w:lang w:eastAsia="ru-RU"/>
        </w:rPr>
        <w:t>«Сельские вести».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Глава Пятилетского сельсовета</w:t>
      </w:r>
    </w:p>
    <w:p w:rsidR="00196660" w:rsidRPr="00196660" w:rsidRDefault="00196660" w:rsidP="001966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66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 Новосибирской области                       О.А. Логвиненко</w:t>
      </w: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660" w:rsidRPr="00196660" w:rsidRDefault="00196660" w:rsidP="001966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3F9" w:rsidRDefault="00A463F9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196660" w:rsidRDefault="00196660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pPr w:leftFromText="180" w:rightFromText="180" w:vertAnchor="text" w:horzAnchor="page" w:tblpX="7633" w:tblpY="-862"/>
        <w:tblW w:w="4027" w:type="dxa"/>
        <w:tblLook w:val="04A0" w:firstRow="1" w:lastRow="0" w:firstColumn="1" w:lastColumn="0" w:noHBand="0" w:noVBand="1"/>
      </w:tblPr>
      <w:tblGrid>
        <w:gridCol w:w="4027"/>
      </w:tblGrid>
      <w:tr w:rsidR="00196660" w:rsidRPr="001805F8" w:rsidTr="00196660">
        <w:trPr>
          <w:trHeight w:val="509"/>
        </w:trPr>
        <w:tc>
          <w:tcPr>
            <w:tcW w:w="4027" w:type="dxa"/>
            <w:vMerge w:val="restart"/>
            <w:shd w:val="clear" w:color="auto" w:fill="auto"/>
            <w:vAlign w:val="bottom"/>
          </w:tcPr>
          <w:p w:rsidR="00196660" w:rsidRPr="001E12B7" w:rsidRDefault="00196660" w:rsidP="00196660">
            <w:pPr>
              <w:jc w:val="right"/>
              <w:rPr>
                <w:color w:val="FF0000"/>
              </w:rPr>
            </w:pPr>
            <w:r w:rsidRPr="004D2E22">
              <w:t xml:space="preserve">Приложение  № </w:t>
            </w:r>
            <w:r>
              <w:t>1</w:t>
            </w:r>
            <w:r w:rsidRPr="004D2E22">
              <w:t xml:space="preserve"> </w:t>
            </w:r>
            <w:r>
              <w:t xml:space="preserve"> к постановлению администрации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>
              <w:t xml:space="preserve"> Пятилетского</w:t>
            </w:r>
            <w:r w:rsidRPr="009622C0">
              <w:t xml:space="preserve"> </w:t>
            </w:r>
            <w:r w:rsidRPr="004D2E22">
              <w:t xml:space="preserve">сельсовета </w:t>
            </w:r>
            <w:r w:rsidRPr="004D2E22">
              <w:br/>
              <w:t xml:space="preserve">  Черепановского района                                                     Новосибирской области</w:t>
            </w:r>
            <w:r w:rsidRPr="004D2E22">
              <w:br/>
            </w:r>
            <w:r>
              <w:rPr>
                <w:color w:val="FF0000"/>
              </w:rPr>
              <w:t>от 18</w:t>
            </w:r>
            <w:r w:rsidRPr="00775C4E">
              <w:rPr>
                <w:color w:val="FF0000"/>
              </w:rPr>
              <w:t>.</w:t>
            </w:r>
            <w:r>
              <w:rPr>
                <w:color w:val="FF0000"/>
              </w:rPr>
              <w:t>07</w:t>
            </w:r>
            <w:r w:rsidRPr="00775C4E">
              <w:rPr>
                <w:color w:val="FF0000"/>
              </w:rPr>
              <w:t>.20</w:t>
            </w:r>
            <w:r>
              <w:rPr>
                <w:color w:val="FF0000"/>
              </w:rPr>
              <w:t>25</w:t>
            </w:r>
            <w:r w:rsidRPr="00775C4E">
              <w:rPr>
                <w:color w:val="FF0000"/>
              </w:rPr>
              <w:t>г</w:t>
            </w:r>
            <w:r>
              <w:rPr>
                <w:color w:val="FF0000"/>
              </w:rPr>
              <w:t>.</w:t>
            </w:r>
            <w:r w:rsidRPr="00775C4E">
              <w:rPr>
                <w:color w:val="FF0000"/>
              </w:rPr>
              <w:t xml:space="preserve"> №</w:t>
            </w:r>
            <w:r>
              <w:rPr>
                <w:color w:val="FF0000"/>
              </w:rPr>
              <w:t xml:space="preserve"> 78</w:t>
            </w:r>
            <w:r w:rsidRPr="00775C4E">
              <w:rPr>
                <w:color w:val="FF0000"/>
              </w:rPr>
              <w:t xml:space="preserve"> </w:t>
            </w:r>
          </w:p>
        </w:tc>
      </w:tr>
      <w:tr w:rsidR="00196660" w:rsidRPr="001805F8" w:rsidTr="00196660">
        <w:trPr>
          <w:trHeight w:val="509"/>
        </w:trPr>
        <w:tc>
          <w:tcPr>
            <w:tcW w:w="4027" w:type="dxa"/>
            <w:vMerge/>
            <w:vAlign w:val="center"/>
            <w:hideMark/>
          </w:tcPr>
          <w:p w:rsidR="00196660" w:rsidRPr="001805F8" w:rsidRDefault="00196660" w:rsidP="00196660"/>
        </w:tc>
      </w:tr>
      <w:tr w:rsidR="00196660" w:rsidRPr="001805F8" w:rsidTr="00196660">
        <w:trPr>
          <w:trHeight w:val="509"/>
        </w:trPr>
        <w:tc>
          <w:tcPr>
            <w:tcW w:w="4027" w:type="dxa"/>
            <w:vMerge/>
            <w:vAlign w:val="center"/>
            <w:hideMark/>
          </w:tcPr>
          <w:p w:rsidR="00196660" w:rsidRPr="001805F8" w:rsidRDefault="00196660" w:rsidP="00196660"/>
        </w:tc>
      </w:tr>
      <w:tr w:rsidR="00196660" w:rsidRPr="001805F8" w:rsidTr="00196660">
        <w:trPr>
          <w:trHeight w:val="509"/>
        </w:trPr>
        <w:tc>
          <w:tcPr>
            <w:tcW w:w="4027" w:type="dxa"/>
            <w:vMerge/>
            <w:vAlign w:val="center"/>
            <w:hideMark/>
          </w:tcPr>
          <w:p w:rsidR="00196660" w:rsidRPr="001805F8" w:rsidRDefault="00196660" w:rsidP="00196660"/>
        </w:tc>
      </w:tr>
      <w:tr w:rsidR="00196660" w:rsidRPr="001805F8" w:rsidTr="00196660">
        <w:trPr>
          <w:trHeight w:val="509"/>
        </w:trPr>
        <w:tc>
          <w:tcPr>
            <w:tcW w:w="4027" w:type="dxa"/>
            <w:vMerge/>
            <w:vAlign w:val="center"/>
            <w:hideMark/>
          </w:tcPr>
          <w:p w:rsidR="00196660" w:rsidRPr="001805F8" w:rsidRDefault="00196660" w:rsidP="00196660"/>
        </w:tc>
      </w:tr>
    </w:tbl>
    <w:p w:rsidR="00196660" w:rsidRDefault="00196660" w:rsidP="00196660">
      <w:pPr>
        <w:jc w:val="both"/>
      </w:pPr>
    </w:p>
    <w:p w:rsidR="00196660" w:rsidRDefault="00196660" w:rsidP="00196660">
      <w:pPr>
        <w:jc w:val="both"/>
      </w:pPr>
    </w:p>
    <w:p w:rsidR="00196660" w:rsidRDefault="00196660" w:rsidP="00196660">
      <w:pPr>
        <w:jc w:val="both"/>
      </w:pPr>
    </w:p>
    <w:p w:rsidR="00196660" w:rsidRDefault="00196660" w:rsidP="00196660">
      <w:pPr>
        <w:jc w:val="both"/>
      </w:pPr>
    </w:p>
    <w:p w:rsidR="00196660" w:rsidRDefault="00196660" w:rsidP="00196660">
      <w:pPr>
        <w:jc w:val="center"/>
        <w:rPr>
          <w:b/>
          <w:bCs/>
          <w:color w:val="000000"/>
        </w:rPr>
      </w:pPr>
      <w:r w:rsidRPr="00C760BA">
        <w:rPr>
          <w:b/>
          <w:bCs/>
          <w:color w:val="000000"/>
        </w:rPr>
        <w:t xml:space="preserve">Доходы бюджета </w:t>
      </w:r>
      <w:r>
        <w:rPr>
          <w:b/>
          <w:bCs/>
          <w:color w:val="000000"/>
        </w:rPr>
        <w:t>Пятилетского</w:t>
      </w:r>
      <w:r w:rsidRPr="00C760BA">
        <w:rPr>
          <w:b/>
          <w:bCs/>
          <w:color w:val="000000"/>
        </w:rPr>
        <w:t xml:space="preserve"> сельсовета Черепановского района Новосибирской области по кодам классификации доходов бюджетов за </w:t>
      </w:r>
      <w:r>
        <w:rPr>
          <w:b/>
          <w:bCs/>
          <w:color w:val="000000"/>
        </w:rPr>
        <w:t>2</w:t>
      </w:r>
      <w:r w:rsidRPr="00C760BA">
        <w:rPr>
          <w:b/>
          <w:bCs/>
          <w:color w:val="000000"/>
        </w:rPr>
        <w:t xml:space="preserve"> квартал 20</w:t>
      </w:r>
      <w:r>
        <w:rPr>
          <w:b/>
          <w:bCs/>
          <w:color w:val="000000"/>
        </w:rPr>
        <w:t>25</w:t>
      </w:r>
      <w:r w:rsidRPr="00C760BA">
        <w:rPr>
          <w:b/>
          <w:bCs/>
          <w:color w:val="000000"/>
        </w:rPr>
        <w:t xml:space="preserve"> года</w:t>
      </w:r>
    </w:p>
    <w:p w:rsidR="00196660" w:rsidRDefault="00196660" w:rsidP="00196660">
      <w:pPr>
        <w:jc w:val="both"/>
      </w:pPr>
    </w:p>
    <w:tbl>
      <w:tblPr>
        <w:tblW w:w="11341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709"/>
        <w:gridCol w:w="2268"/>
        <w:gridCol w:w="1418"/>
        <w:gridCol w:w="1417"/>
        <w:gridCol w:w="1559"/>
      </w:tblGrid>
      <w:tr w:rsidR="00196660" w:rsidTr="00196660">
        <w:trPr>
          <w:trHeight w:val="41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6660" w:rsidTr="00196660">
        <w:trPr>
          <w:trHeight w:val="412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412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96660" w:rsidTr="00196660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30 327 161,25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11 038 453,17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19 288 708,08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1 589 068,84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2 719 868,76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582 534,98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1 105 580,12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582 534,98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1 105 580,12</w:t>
            </w:r>
          </w:p>
        </w:tc>
      </w:tr>
      <w:tr w:rsidR="00196660" w:rsidTr="00196660">
        <w:trPr>
          <w:trHeight w:val="36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472 119,88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1 105 580,12</w:t>
            </w:r>
          </w:p>
        </w:tc>
      </w:tr>
      <w:tr w:rsidR="00196660" w:rsidTr="00196660">
        <w:trPr>
          <w:trHeight w:val="22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налога, относящейся к налоговой базе, указанной в пункет 62 статьи 210 Налогового кодекса РФ, не превышающей 5 миллионов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000 1 01 02210 01 0000 110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109 374,62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587 887,96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873 512,04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587 887,96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873 512,04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932 992,48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295 687,17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637 305,31</w:t>
            </w:r>
          </w:p>
        </w:tc>
      </w:tr>
      <w:tr w:rsidR="00196660" w:rsidTr="00196660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932 992,48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295 687,17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637 305,31</w:t>
            </w:r>
          </w:p>
        </w:tc>
      </w:tr>
      <w:tr w:rsidR="00196660" w:rsidTr="0019666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2 949,34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1 820,71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1 128,63</w:t>
            </w:r>
          </w:p>
        </w:tc>
      </w:tr>
      <w:tr w:rsidR="00196660" w:rsidTr="00196660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2 949,34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1 820,71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1 128,63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583 698,07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322 220,34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261 477,73</w:t>
            </w:r>
          </w:p>
        </w:tc>
      </w:tr>
      <w:tr w:rsidR="00196660" w:rsidTr="00196660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583 698,07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322 220,34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261 477,73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-58 239,89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-31 840,26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-26 399,63</w:t>
            </w:r>
          </w:p>
        </w:tc>
      </w:tr>
      <w:tr w:rsidR="00196660" w:rsidTr="00196660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-58 239,89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-31 840,26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-26 399,63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412 423,40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740 776,60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29 381,85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182 218,15</w:t>
            </w:r>
          </w:p>
        </w:tc>
      </w:tr>
      <w:tr w:rsidR="00196660" w:rsidTr="00196660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29 381,85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182 218,15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383 041,55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558 558,45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365 800,25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435 199,75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365 800,25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435 199,75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17 241,30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123 358,70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17 241,30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123 358,70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275 954,22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820 953,56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252 315,15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786 933,56</w:t>
            </w:r>
          </w:p>
        </w:tc>
      </w:tr>
      <w:tr w:rsidR="00196660" w:rsidTr="0019666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242 924,44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786 933,56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154 982,44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786 933,56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154 982,44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786 933,56</w:t>
            </w:r>
          </w:p>
        </w:tc>
      </w:tr>
      <w:tr w:rsidR="00196660" w:rsidTr="0019666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9 390,71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9 390,71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9 390,71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22 439,07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34 020,00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34 020,00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34 020,00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34 020,00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25 052 761,25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9 173 430,11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15 879 331,14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25 052 761,25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9 173 430,11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15 879 331,14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4 981 249,98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4 981 250,02</w:t>
            </w:r>
          </w:p>
        </w:tc>
      </w:tr>
      <w:tr w:rsidR="00196660" w:rsidTr="00196660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4 981 249,98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4 981 250,02</w:t>
            </w:r>
          </w:p>
        </w:tc>
      </w:tr>
      <w:tr w:rsidR="00196660" w:rsidTr="00196660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9 962 500,00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4 981 249,98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4 981 250,02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1 096 600,15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7 096 299,85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1 096 600,15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7 096 299,85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1 096 600,15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7 096 299,85</w:t>
            </w:r>
          </w:p>
        </w:tc>
      </w:tr>
      <w:tr w:rsidR="00196660" w:rsidTr="0019666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99 280,00</w:t>
            </w:r>
          </w:p>
        </w:tc>
      </w:tr>
      <w:tr w:rsidR="00196660" w:rsidTr="00196660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99 280,00</w:t>
            </w:r>
          </w:p>
        </w:tc>
      </w:tr>
      <w:tr w:rsidR="00196660" w:rsidTr="00196660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99 280,00</w:t>
            </w:r>
          </w:p>
        </w:tc>
      </w:tr>
      <w:tr w:rsidR="00196660" w:rsidTr="0019666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6 698 801,25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2 996 299,98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3 702 501,27</w:t>
            </w:r>
          </w:p>
        </w:tc>
      </w:tr>
      <w:tr w:rsidR="00196660" w:rsidTr="00196660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6 698 801,25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2 996 299,98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3 702 501,27</w:t>
            </w:r>
          </w:p>
        </w:tc>
      </w:tr>
      <w:tr w:rsidR="00196660" w:rsidTr="0019666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6 698 801,25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2 996 299,98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3 702 501,27</w:t>
            </w:r>
          </w:p>
        </w:tc>
      </w:tr>
    </w:tbl>
    <w:tbl>
      <w:tblPr>
        <w:tblpPr w:leftFromText="180" w:rightFromText="180" w:vertAnchor="text" w:horzAnchor="page" w:tblpX="6950" w:tblpY="-665"/>
        <w:tblW w:w="4875" w:type="dxa"/>
        <w:tblLayout w:type="fixed"/>
        <w:tblLook w:val="04A0" w:firstRow="1" w:lastRow="0" w:firstColumn="1" w:lastColumn="0" w:noHBand="0" w:noVBand="1"/>
      </w:tblPr>
      <w:tblGrid>
        <w:gridCol w:w="4875"/>
      </w:tblGrid>
      <w:tr w:rsidR="00196660" w:rsidRPr="007823FA" w:rsidTr="00196660">
        <w:trPr>
          <w:trHeight w:val="509"/>
        </w:trPr>
        <w:tc>
          <w:tcPr>
            <w:tcW w:w="4875" w:type="dxa"/>
            <w:vMerge w:val="restart"/>
            <w:shd w:val="clear" w:color="000000" w:fill="FFFFFF"/>
            <w:vAlign w:val="bottom"/>
            <w:hideMark/>
          </w:tcPr>
          <w:p w:rsidR="00196660" w:rsidRDefault="00196660" w:rsidP="00196660">
            <w:pPr>
              <w:jc w:val="right"/>
              <w:rPr>
                <w:color w:val="FF0000"/>
              </w:rPr>
            </w:pPr>
            <w:r w:rsidRPr="004D2E22">
              <w:t xml:space="preserve">Приложение  № 2 </w:t>
            </w:r>
            <w:r>
              <w:t xml:space="preserve"> к постановлению администрации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>
              <w:t xml:space="preserve"> Пятилетского</w:t>
            </w:r>
            <w:r w:rsidRPr="009622C0">
              <w:t xml:space="preserve"> </w:t>
            </w:r>
            <w:r w:rsidRPr="004D2E22">
              <w:t xml:space="preserve">сельсовета </w:t>
            </w:r>
            <w:r w:rsidRPr="004D2E22">
              <w:br/>
              <w:t xml:space="preserve">  Черепановского района                                                     Новосибирской области</w:t>
            </w:r>
            <w:r w:rsidRPr="004D2E22">
              <w:br/>
            </w:r>
            <w:r>
              <w:rPr>
                <w:color w:val="FF0000"/>
              </w:rPr>
              <w:t>от 18</w:t>
            </w:r>
            <w:r w:rsidRPr="00775C4E">
              <w:rPr>
                <w:color w:val="FF0000"/>
              </w:rPr>
              <w:t>.</w:t>
            </w:r>
            <w:r>
              <w:rPr>
                <w:color w:val="FF0000"/>
              </w:rPr>
              <w:t>07</w:t>
            </w:r>
            <w:r w:rsidRPr="00775C4E">
              <w:rPr>
                <w:color w:val="FF0000"/>
              </w:rPr>
              <w:t>.20</w:t>
            </w:r>
            <w:r>
              <w:rPr>
                <w:color w:val="FF0000"/>
              </w:rPr>
              <w:t xml:space="preserve">25 </w:t>
            </w:r>
            <w:r w:rsidRPr="00775C4E">
              <w:rPr>
                <w:color w:val="FF0000"/>
              </w:rPr>
              <w:t>г №</w:t>
            </w:r>
            <w:r>
              <w:rPr>
                <w:color w:val="FF0000"/>
              </w:rPr>
              <w:t xml:space="preserve"> 78</w:t>
            </w:r>
            <w:r w:rsidRPr="00775C4E">
              <w:rPr>
                <w:color w:val="FF0000"/>
              </w:rPr>
              <w:t xml:space="preserve"> </w:t>
            </w:r>
          </w:p>
          <w:p w:rsidR="00196660" w:rsidRPr="007823FA" w:rsidRDefault="00196660" w:rsidP="00196660">
            <w:pPr>
              <w:jc w:val="center"/>
            </w:pPr>
          </w:p>
        </w:tc>
      </w:tr>
      <w:tr w:rsidR="00196660" w:rsidRPr="007823FA" w:rsidTr="00196660">
        <w:trPr>
          <w:trHeight w:val="509"/>
        </w:trPr>
        <w:tc>
          <w:tcPr>
            <w:tcW w:w="4875" w:type="dxa"/>
            <w:vMerge/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09"/>
        </w:trPr>
        <w:tc>
          <w:tcPr>
            <w:tcW w:w="4875" w:type="dxa"/>
            <w:vMerge/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09"/>
        </w:trPr>
        <w:tc>
          <w:tcPr>
            <w:tcW w:w="4875" w:type="dxa"/>
            <w:vMerge/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96"/>
        </w:trPr>
        <w:tc>
          <w:tcPr>
            <w:tcW w:w="4875" w:type="dxa"/>
            <w:vMerge/>
            <w:vAlign w:val="center"/>
            <w:hideMark/>
          </w:tcPr>
          <w:p w:rsidR="00196660" w:rsidRPr="007823FA" w:rsidRDefault="00196660" w:rsidP="00196660"/>
        </w:tc>
      </w:tr>
    </w:tbl>
    <w:p w:rsidR="00196660" w:rsidRDefault="00196660" w:rsidP="00196660">
      <w:pPr>
        <w:jc w:val="both"/>
      </w:pPr>
    </w:p>
    <w:p w:rsidR="00196660" w:rsidRDefault="00196660" w:rsidP="00196660">
      <w:pPr>
        <w:jc w:val="both"/>
      </w:pPr>
    </w:p>
    <w:p w:rsidR="00196660" w:rsidRDefault="00196660" w:rsidP="00196660"/>
    <w:p w:rsidR="00196660" w:rsidRDefault="00196660" w:rsidP="00196660"/>
    <w:tbl>
      <w:tblPr>
        <w:tblpPr w:leftFromText="180" w:rightFromText="180" w:vertAnchor="text" w:horzAnchor="margin" w:tblpXSpec="center" w:tblpY="2"/>
        <w:tblW w:w="10913" w:type="dxa"/>
        <w:tblLook w:val="04A0" w:firstRow="1" w:lastRow="0" w:firstColumn="1" w:lastColumn="0" w:noHBand="0" w:noVBand="1"/>
      </w:tblPr>
      <w:tblGrid>
        <w:gridCol w:w="10913"/>
      </w:tblGrid>
      <w:tr w:rsidR="00196660" w:rsidRPr="00C760BA" w:rsidTr="00196660">
        <w:trPr>
          <w:trHeight w:val="287"/>
        </w:trPr>
        <w:tc>
          <w:tcPr>
            <w:tcW w:w="10913" w:type="dxa"/>
            <w:shd w:val="clear" w:color="auto" w:fill="auto"/>
            <w:noWrap/>
            <w:vAlign w:val="bottom"/>
            <w:hideMark/>
          </w:tcPr>
          <w:p w:rsidR="00196660" w:rsidRPr="00D07262" w:rsidRDefault="00196660" w:rsidP="0019666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Рас</w:t>
            </w:r>
            <w:r w:rsidRPr="002B5803">
              <w:rPr>
                <w:b/>
                <w:bCs/>
                <w:color w:val="000000"/>
              </w:rPr>
              <w:t xml:space="preserve">ходы бюджета </w:t>
            </w:r>
            <w:r>
              <w:rPr>
                <w:b/>
                <w:bCs/>
                <w:color w:val="000000"/>
              </w:rPr>
              <w:t>Пятилетского</w:t>
            </w:r>
            <w:r w:rsidRPr="002B5803">
              <w:rPr>
                <w:b/>
              </w:rPr>
              <w:t xml:space="preserve"> сельсовета </w:t>
            </w:r>
            <w:r w:rsidRPr="002B5803">
              <w:rPr>
                <w:b/>
                <w:bCs/>
                <w:color w:val="000000"/>
              </w:rPr>
              <w:t xml:space="preserve">Черепановского района Новосибирской области </w:t>
            </w:r>
            <w:r w:rsidRPr="002B5803">
              <w:rPr>
                <w:b/>
              </w:rPr>
              <w:t xml:space="preserve"> по разделам, подразделам классификации расходов бюджета за</w:t>
            </w:r>
            <w:r>
              <w:rPr>
                <w:b/>
              </w:rPr>
              <w:t xml:space="preserve"> 2</w:t>
            </w:r>
            <w:r w:rsidRPr="002B5803">
              <w:rPr>
                <w:b/>
              </w:rPr>
              <w:t xml:space="preserve"> квартал 20</w:t>
            </w:r>
            <w:r>
              <w:rPr>
                <w:b/>
              </w:rPr>
              <w:t>25 года</w:t>
            </w:r>
          </w:p>
        </w:tc>
      </w:tr>
    </w:tbl>
    <w:p w:rsidR="00196660" w:rsidRDefault="00196660" w:rsidP="00196660">
      <w:pPr>
        <w:tabs>
          <w:tab w:val="left" w:pos="2410"/>
        </w:tabs>
        <w:rPr>
          <w:b/>
        </w:rPr>
      </w:pPr>
    </w:p>
    <w:p w:rsidR="00196660" w:rsidRDefault="00196660" w:rsidP="00196660">
      <w:pPr>
        <w:jc w:val="center"/>
      </w:pPr>
    </w:p>
    <w:tbl>
      <w:tblPr>
        <w:tblW w:w="11199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2268"/>
        <w:gridCol w:w="1276"/>
        <w:gridCol w:w="1275"/>
        <w:gridCol w:w="1418"/>
      </w:tblGrid>
      <w:tr w:rsidR="00196660" w:rsidTr="00196660">
        <w:trPr>
          <w:trHeight w:val="41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96660" w:rsidTr="0019666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11 978 356,44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21 088 851,07</w:t>
            </w:r>
          </w:p>
        </w:tc>
      </w:tr>
      <w:tr w:rsid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6 271 016,02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2 422 093,39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3 848 922,63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1 015 881,72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512 531,00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503 350,72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306 796,28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154 784,36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152 011,92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4 258 368,02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1 742 628,03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2 515 739,99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4 258 368,02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1 742 628,03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2 515 739,99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3 085 923,04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1 388 711,30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1 697 211,74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3 085 923,04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1 388 711,30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1 697 211,74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3 085 923,04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1 388 711,30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1 697 211,74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2 370 140,59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1 301 836,23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715 782,45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320 406,94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395 375,51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1 134 444,98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334 916,77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799 528,21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836 497,26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324 864,66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511 632,60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836 497,26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324 864,66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511 632,60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118 347,44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157 738,82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560 411,00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206 517,22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353 893,78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297 947,72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287 895,61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13 247,89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8 047,89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274 647,72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274 647,72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19 000,04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000 0107 95 0 00 12140 000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000 0107 95 0 00 12140 800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000 0107 95 0 00 12140 880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98 070,39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98 070,39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67 213,24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75 306,76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20 276,37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22 763,63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350 895,00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127 459,50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223 435,50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350 895,00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127 459,50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223 435,50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350 895,00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127 459,50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223 435,50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3 394 400,00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2 223 241,12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9Д101 000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9Д101 200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9Д101 240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9Д101 244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10 041 966,49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1 676 921,57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8 365 044,92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703 785,23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1 329 044,77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703 785,23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1 329 044,77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247 916,23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391 873,77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247 916,23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391 873,77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247 916,23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391 873,77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352 788,00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150 704,23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39 085,77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1 140 514,75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684 645,75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1 140 514,75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684 645,75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1 140 514,75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684 645,75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000 0503 95 0 00 65190 243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731 642,00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381 642,00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000 0503 95 0 00 65190 244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408 872,75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303 003,75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000 0503 95 0 00 71230 000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000 0503 95 0 00 71230 200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000 0503 95 0 00 71230 240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000 0503 95 0 00 71230 244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S1230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S1230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S1230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S1230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7 994 391,25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965 763,72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7 028 627,53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7 994 391,25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965 763,72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7 028 627,53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000 0505 95 0 00 71650 000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000 0505 95 0 00 71650 200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000 0505 95 0 00 71650 240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000 0505 95 0 00 71650 244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S1650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S1650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S1650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0505 95 0 00 S1650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12 490 500,00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6 310 141,65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6 180 358,35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12 490 500,00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6 310 141,65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6 180 358,35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12 490 500,00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6 310 141,65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6 180 358,35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10 974 830,00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5 746 512,17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5 228 317,83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10 974 830,00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5 746 512,17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5 228 317,83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10 974 830,00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5 746 512,17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5 228 317,83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8 429 210,00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4 416 051,10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4 013 158,90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2 545 620,00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1 330 461,07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1 215 158,93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1 367 960,00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513 629,48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854 330,52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1 362 960,00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511 291,48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851 668,52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1 362 960,00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511 291,48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851 668,52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114 723,52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47 556,40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67 167,12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967 241,36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313 463,89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653 777,47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280 995,12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150 271,19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130 723,93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-2 740 046,26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-939 903,27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96660" w:rsidRDefault="00196660" w:rsidP="00196660">
      <w:pPr>
        <w:jc w:val="center"/>
      </w:pPr>
    </w:p>
    <w:p w:rsidR="00196660" w:rsidRDefault="00196660" w:rsidP="00196660">
      <w:pPr>
        <w:jc w:val="center"/>
      </w:pPr>
    </w:p>
    <w:p w:rsidR="00196660" w:rsidRDefault="00196660" w:rsidP="00196660"/>
    <w:tbl>
      <w:tblPr>
        <w:tblpPr w:leftFromText="180" w:rightFromText="180" w:vertAnchor="text" w:horzAnchor="page" w:tblpX="7030" w:tblpY="-556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196660" w:rsidRPr="007823FA" w:rsidTr="00196660">
        <w:trPr>
          <w:trHeight w:val="509"/>
        </w:trPr>
        <w:tc>
          <w:tcPr>
            <w:tcW w:w="4644" w:type="dxa"/>
            <w:vMerge w:val="restart"/>
            <w:shd w:val="clear" w:color="000000" w:fill="FFFFFF"/>
            <w:vAlign w:val="bottom"/>
            <w:hideMark/>
          </w:tcPr>
          <w:p w:rsidR="00196660" w:rsidRDefault="00196660" w:rsidP="00196660">
            <w:pPr>
              <w:jc w:val="right"/>
            </w:pPr>
            <w:r w:rsidRPr="004D2E22">
              <w:t xml:space="preserve">Приложение № 3 </w:t>
            </w:r>
            <w:r>
              <w:t xml:space="preserve">постановлению </w:t>
            </w:r>
          </w:p>
          <w:p w:rsidR="00196660" w:rsidRDefault="00196660" w:rsidP="00196660">
            <w:pPr>
              <w:jc w:val="right"/>
            </w:pPr>
            <w:r>
              <w:t>администрации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>
              <w:t xml:space="preserve"> Пятилетского</w:t>
            </w:r>
            <w:r w:rsidRPr="009622C0">
              <w:t xml:space="preserve"> </w:t>
            </w:r>
            <w:r w:rsidRPr="004D2E22">
              <w:t>сельсовета</w:t>
            </w:r>
          </w:p>
          <w:p w:rsidR="00196660" w:rsidRDefault="00196660" w:rsidP="00196660">
            <w:pPr>
              <w:jc w:val="right"/>
            </w:pPr>
            <w:r w:rsidRPr="004D2E22">
              <w:t xml:space="preserve"> Черепановского района </w:t>
            </w:r>
          </w:p>
          <w:p w:rsidR="00196660" w:rsidRPr="007823FA" w:rsidRDefault="00196660" w:rsidP="00196660">
            <w:pPr>
              <w:jc w:val="right"/>
            </w:pPr>
            <w:r w:rsidRPr="004D2E22">
              <w:t>Новосибирской области</w:t>
            </w:r>
            <w:r w:rsidRPr="004D2E22">
              <w:br/>
            </w:r>
            <w:r>
              <w:rPr>
                <w:color w:val="FF0000"/>
              </w:rPr>
              <w:t>от 18.07</w:t>
            </w:r>
            <w:r w:rsidRPr="00775C4E">
              <w:rPr>
                <w:color w:val="FF0000"/>
              </w:rPr>
              <w:t>.20</w:t>
            </w:r>
            <w:r>
              <w:rPr>
                <w:color w:val="FF0000"/>
              </w:rPr>
              <w:t xml:space="preserve">25 </w:t>
            </w:r>
            <w:r w:rsidRPr="00775C4E">
              <w:rPr>
                <w:color w:val="FF0000"/>
              </w:rPr>
              <w:t xml:space="preserve">г № </w:t>
            </w:r>
            <w:r>
              <w:rPr>
                <w:color w:val="FF0000"/>
              </w:rPr>
              <w:t>78</w:t>
            </w:r>
          </w:p>
        </w:tc>
      </w:tr>
      <w:tr w:rsidR="00196660" w:rsidRPr="007823FA" w:rsidTr="00196660">
        <w:trPr>
          <w:trHeight w:val="509"/>
        </w:trPr>
        <w:tc>
          <w:tcPr>
            <w:tcW w:w="4644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09"/>
        </w:trPr>
        <w:tc>
          <w:tcPr>
            <w:tcW w:w="4644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09"/>
        </w:trPr>
        <w:tc>
          <w:tcPr>
            <w:tcW w:w="4644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09"/>
        </w:trPr>
        <w:tc>
          <w:tcPr>
            <w:tcW w:w="4644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/>
        </w:tc>
      </w:tr>
    </w:tbl>
    <w:p w:rsidR="00196660" w:rsidRDefault="00196660" w:rsidP="00196660">
      <w:pPr>
        <w:jc w:val="center"/>
      </w:pPr>
    </w:p>
    <w:p w:rsidR="00196660" w:rsidRDefault="00196660" w:rsidP="00196660">
      <w:pPr>
        <w:jc w:val="center"/>
      </w:pPr>
    </w:p>
    <w:p w:rsidR="00196660" w:rsidRDefault="00196660" w:rsidP="00196660"/>
    <w:p w:rsidR="00196660" w:rsidRDefault="00196660" w:rsidP="00196660"/>
    <w:p w:rsidR="00196660" w:rsidRDefault="00196660" w:rsidP="00196660">
      <w:pPr>
        <w:jc w:val="both"/>
      </w:pPr>
      <w:r w:rsidRPr="002B5803">
        <w:rPr>
          <w:b/>
          <w:bCs/>
          <w:color w:val="000000"/>
        </w:rPr>
        <w:t xml:space="preserve">Расходам бюджета </w:t>
      </w:r>
      <w:r>
        <w:rPr>
          <w:b/>
        </w:rPr>
        <w:t xml:space="preserve">Пятилетского </w:t>
      </w:r>
      <w:r w:rsidRPr="002B5803">
        <w:rPr>
          <w:b/>
        </w:rPr>
        <w:t xml:space="preserve">сельсовета </w:t>
      </w:r>
      <w:r w:rsidRPr="002B5803">
        <w:rPr>
          <w:b/>
          <w:bCs/>
          <w:color w:val="000000"/>
        </w:rPr>
        <w:t>Черепановского района Новосибирской области</w:t>
      </w:r>
      <w:r w:rsidRPr="002B5803">
        <w:rPr>
          <w:b/>
        </w:rPr>
        <w:t xml:space="preserve"> по ведомственной структуре расходов за</w:t>
      </w:r>
      <w:r>
        <w:rPr>
          <w:b/>
        </w:rPr>
        <w:t xml:space="preserve"> 2</w:t>
      </w:r>
      <w:r w:rsidRPr="002B5803">
        <w:rPr>
          <w:b/>
        </w:rPr>
        <w:t xml:space="preserve"> квартал 20</w:t>
      </w:r>
      <w:r>
        <w:rPr>
          <w:b/>
        </w:rPr>
        <w:t>25</w:t>
      </w:r>
      <w:r w:rsidRPr="002B5803">
        <w:rPr>
          <w:b/>
        </w:rPr>
        <w:t xml:space="preserve"> год</w:t>
      </w:r>
      <w:r w:rsidRPr="002B5803">
        <w:t>.</w:t>
      </w:r>
    </w:p>
    <w:p w:rsidR="00196660" w:rsidRDefault="00196660" w:rsidP="00196660">
      <w:pPr>
        <w:jc w:val="center"/>
      </w:pPr>
    </w:p>
    <w:tbl>
      <w:tblPr>
        <w:tblW w:w="11341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2268"/>
        <w:gridCol w:w="1276"/>
        <w:gridCol w:w="1275"/>
        <w:gridCol w:w="1560"/>
      </w:tblGrid>
      <w:tr w:rsidR="00196660" w:rsidTr="00196660">
        <w:trPr>
          <w:trHeight w:val="41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96660" w:rsidTr="0019666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11 978 356,44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21 088 851,07</w:t>
            </w:r>
          </w:p>
        </w:tc>
      </w:tr>
      <w:tr w:rsid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6 271 016,02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2 422 093,39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3 848 922,63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667 315,36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655 362,64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1 015 881,72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503 350,72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555 0102 95 0 00 01110 129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306 796,28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154 784,36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152 011,92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4 258 368,02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1 742 628,03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2 515 739,99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4 258 368,02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1 742 628,03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2 515 739,99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3 085 923,04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1 388 711,30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1 697 211,74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3 085 923,04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1 388 711,30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1 697 211,74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3 085 923,04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1 388 711,30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1 697 211,74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2 370 140,59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1 068 304,36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1 301 836,23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715 782,45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320 406,94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395 375,51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1 134 444,98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334 916,77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799 528,21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836 497,26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324 864,66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511 632,60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836 497,26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324 864,66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511 632,60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276 086,26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118 347,44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157 738,82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560 411,00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206 517,22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353 893,78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297 947,72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287 895,61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10 052,11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13 247,89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8 047,89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555 0104 95 0 00 02190 870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274 647,72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274 647,72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19 000,04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555 0104 95 0 00 85870 540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18 999,96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19 000,04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555 0106 95 0 00 85850 540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555 0107 00 0 00 00000 000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555 0107 95 0 00 00000 000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555 0107 95 0 00 12140 000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555 0107 95 0 00 12140 800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555 0107 95 0 00 12140 880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425 900,00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555 0111 95 0 00 21540 870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237 270,00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555 0113 95 0 00 03190 244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224 870,00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555 0113 95 0 00 21190 244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111 070,39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98 070,39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87 489,61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98 070,39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67 213,24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75 306,76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20 276,37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22 763,63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555 0203 95 0 00 51180 244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350 895,00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127 459,50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223 435,50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350 895,00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127 459,50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223 435,50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350 895,00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127 459,50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223 435,50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555 0310 95 0 00 25190 244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120 888,00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555 0310 95 0 00 85860 540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102 547,50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3 394 400,00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2 223 241,12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555 0406 95 0 00 40160 244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0409 95 0 00 9Д101 244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1 171 158,88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2 197 241,12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10 041 966,49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1 676 921,57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8 365 044,92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555 0501 95 0 00 25050 244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14 745,24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7 372,62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703 785,23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1 329 044,77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2 032 830,00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703 785,23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1 329 044,77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247 916,23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391 873,77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247 916,23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391 873,77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247 916,23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391 873,77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352 788,00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555 0503 95 0 00 61190 247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189 790,00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150 704,23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39 085,77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1 140 514,75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455 869,00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684 645,75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1 140 514,75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455 869,00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684 645,75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1 140 514,75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455 869,00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684 645,75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731 642,00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381 642,00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555 0503 95 0 00 65190 244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408 872,75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105 869,00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303 003,75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555 0503 95 0 00 71230 244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0503 95 0 00 S1230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2 525,25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7 994 391,25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965 763,72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7 028 627,53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7 994 391,25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965 763,72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7 028 627,53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555 0505 95 0 00 71650 000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555 0505 95 0 00 71650 200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555 0505 95 0 00 71650 240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555 0505 95 0 00 71650 244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948 890,15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6 846 299,85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S1650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S1650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S1650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0505 95 0 00 S1650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199 201,25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16 873,57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182 327,68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555 0705 95 0 00 02190 244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555 0705 95 0 00 04590 244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12 490 500,00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6 310 141,65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6 180 358,35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12 490 500,00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6 310 141,65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6 180 358,35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12 490 500,00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6 310 141,65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6 180 358,35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10 974 830,00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5 746 512,17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5 228 317,83</w:t>
            </w:r>
          </w:p>
        </w:tc>
      </w:tr>
      <w:tr w:rsidR="00196660" w:rsidTr="00196660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10 974 830,00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5 746 512,17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5 228 317,83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10 974 830,00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5 746 512,17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5 228 317,83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8 429 210,00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4 416 051,10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4 013 158,90</w:t>
            </w:r>
          </w:p>
        </w:tc>
      </w:tr>
      <w:tr w:rsidR="00196660" w:rsidTr="00196660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555 0801 95 0 00 04120 119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2 545 620,00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1 330 461,07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1 215 158,93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1 367 960,00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513 629,48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854 330,52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1 362 960,00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511 291,48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851 668,52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1 362 960,00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511 291,48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851 668,52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114 723,52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47 556,40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67 167,12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967 241,36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313 463,89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653 777,47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280 995,12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150 271,19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130 723,93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555 0801 95 0 00 04590 851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2 662,00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555 0801 95 0 00 70510 244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97 710,00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555 1001 95 0 00 12110 312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252 170,00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133 391,84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118 778,16</w:t>
            </w:r>
          </w:p>
        </w:tc>
      </w:tr>
      <w:tr w:rsidR="00196660" w:rsidTr="00196660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-2 740 046,26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-939 903,27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96660" w:rsidRDefault="00196660" w:rsidP="00196660"/>
    <w:p w:rsidR="00196660" w:rsidRDefault="00196660" w:rsidP="00196660"/>
    <w:p w:rsidR="00196660" w:rsidRDefault="00196660" w:rsidP="00196660">
      <w:pPr>
        <w:jc w:val="center"/>
      </w:pPr>
    </w:p>
    <w:p w:rsidR="00196660" w:rsidRDefault="00196660" w:rsidP="00196660"/>
    <w:tbl>
      <w:tblPr>
        <w:tblpPr w:leftFromText="180" w:rightFromText="180" w:vertAnchor="text" w:horzAnchor="page" w:tblpX="7615" w:tblpY="-667"/>
        <w:tblW w:w="4038" w:type="dxa"/>
        <w:tblLook w:val="04A0" w:firstRow="1" w:lastRow="0" w:firstColumn="1" w:lastColumn="0" w:noHBand="0" w:noVBand="1"/>
      </w:tblPr>
      <w:tblGrid>
        <w:gridCol w:w="4038"/>
      </w:tblGrid>
      <w:tr w:rsidR="00196660" w:rsidRPr="007823FA" w:rsidTr="00196660">
        <w:trPr>
          <w:trHeight w:val="509"/>
        </w:trPr>
        <w:tc>
          <w:tcPr>
            <w:tcW w:w="4038" w:type="dxa"/>
            <w:vMerge w:val="restart"/>
            <w:shd w:val="clear" w:color="000000" w:fill="FFFFFF"/>
            <w:vAlign w:val="bottom"/>
            <w:hideMark/>
          </w:tcPr>
          <w:p w:rsidR="00196660" w:rsidRPr="007823FA" w:rsidRDefault="00196660" w:rsidP="00196660">
            <w:pPr>
              <w:jc w:val="right"/>
            </w:pPr>
            <w:r w:rsidRPr="009622C0">
              <w:lastRenderedPageBreak/>
              <w:t xml:space="preserve">Приложение  № 4 к </w:t>
            </w:r>
            <w:r>
              <w:t xml:space="preserve"> постановлению администрации</w:t>
            </w:r>
            <w:r w:rsidRPr="004D2E22">
              <w:t xml:space="preserve"> </w:t>
            </w:r>
            <w:r w:rsidRPr="009622C0">
              <w:br/>
              <w:t xml:space="preserve">     </w:t>
            </w:r>
            <w:r>
              <w:t>Пятилетского</w:t>
            </w:r>
            <w:r w:rsidRPr="009622C0">
              <w:t xml:space="preserve"> сельсовета </w:t>
            </w:r>
            <w:r w:rsidRPr="009622C0">
              <w:br/>
              <w:t xml:space="preserve">  Черепановского района                                                     Новосибирской области</w:t>
            </w:r>
            <w:r w:rsidRPr="009622C0">
              <w:br/>
            </w:r>
            <w:r>
              <w:rPr>
                <w:color w:val="FF0000"/>
              </w:rPr>
              <w:t>от 18.07</w:t>
            </w:r>
            <w:r w:rsidRPr="00775C4E">
              <w:rPr>
                <w:color w:val="FF0000"/>
              </w:rPr>
              <w:t>.20</w:t>
            </w:r>
            <w:r>
              <w:rPr>
                <w:color w:val="FF0000"/>
              </w:rPr>
              <w:t>25 г № 78</w:t>
            </w:r>
          </w:p>
        </w:tc>
      </w:tr>
      <w:tr w:rsidR="00196660" w:rsidRPr="007823FA" w:rsidTr="00196660">
        <w:trPr>
          <w:trHeight w:val="509"/>
        </w:trPr>
        <w:tc>
          <w:tcPr>
            <w:tcW w:w="4038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>
            <w:pPr>
              <w:jc w:val="right"/>
            </w:pPr>
          </w:p>
        </w:tc>
      </w:tr>
      <w:tr w:rsidR="00196660" w:rsidRPr="007823FA" w:rsidTr="00196660">
        <w:trPr>
          <w:trHeight w:val="509"/>
        </w:trPr>
        <w:tc>
          <w:tcPr>
            <w:tcW w:w="4038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09"/>
        </w:trPr>
        <w:tc>
          <w:tcPr>
            <w:tcW w:w="4038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/>
        </w:tc>
      </w:tr>
      <w:tr w:rsidR="00196660" w:rsidRPr="007823FA" w:rsidTr="00196660">
        <w:trPr>
          <w:trHeight w:val="549"/>
        </w:trPr>
        <w:tc>
          <w:tcPr>
            <w:tcW w:w="4038" w:type="dxa"/>
            <w:vMerge/>
            <w:tcBorders>
              <w:top w:val="nil"/>
            </w:tcBorders>
            <w:vAlign w:val="center"/>
            <w:hideMark/>
          </w:tcPr>
          <w:p w:rsidR="00196660" w:rsidRPr="007823FA" w:rsidRDefault="00196660" w:rsidP="00196660"/>
        </w:tc>
      </w:tr>
    </w:tbl>
    <w:p w:rsidR="00196660" w:rsidRDefault="00196660" w:rsidP="00196660"/>
    <w:p w:rsidR="00196660" w:rsidRDefault="00196660" w:rsidP="00196660">
      <w:pPr>
        <w:jc w:val="center"/>
      </w:pPr>
    </w:p>
    <w:tbl>
      <w:tblPr>
        <w:tblpPr w:leftFromText="180" w:rightFromText="180" w:vertAnchor="text" w:horzAnchor="margin" w:tblpY="366"/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1"/>
        <w:gridCol w:w="2456"/>
        <w:gridCol w:w="1276"/>
        <w:gridCol w:w="1275"/>
        <w:gridCol w:w="1276"/>
      </w:tblGrid>
      <w:tr w:rsidR="00196660" w:rsidTr="00196660">
        <w:trPr>
          <w:trHeight w:val="41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41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96660" w:rsidTr="0019666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2 740 046,26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939 903,27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1 800 142,99</w:t>
            </w:r>
          </w:p>
        </w:tc>
      </w:tr>
      <w:tr w:rsid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6660" w:rsidTr="0019666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6660" w:rsidTr="00196660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25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96660" w:rsidTr="00196660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939 903,27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2 740 046,26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939 903,27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2 740 046,26</w:t>
            </w:r>
          </w:p>
        </w:tc>
      </w:tr>
      <w:tr w:rsidR="00196660" w:rsidTr="00196660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Default="00196660" w:rsidP="0019666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96660" w:rsidRDefault="00196660" w:rsidP="00196660">
      <w:pPr>
        <w:jc w:val="center"/>
      </w:pPr>
    </w:p>
    <w:p w:rsidR="00196660" w:rsidRDefault="00196660" w:rsidP="00196660"/>
    <w:p w:rsidR="00196660" w:rsidRDefault="00196660" w:rsidP="00196660"/>
    <w:p w:rsidR="00A10109" w:rsidRPr="00196660" w:rsidRDefault="00196660" w:rsidP="00196660">
      <w:pPr>
        <w:tabs>
          <w:tab w:val="left" w:pos="3990"/>
        </w:tabs>
        <w:jc w:val="center"/>
      </w:pPr>
      <w:r w:rsidRPr="002B5803">
        <w:rPr>
          <w:b/>
          <w:bCs/>
          <w:color w:val="000000"/>
        </w:rPr>
        <w:t xml:space="preserve">Источники финансирования дефицита бюджета </w:t>
      </w:r>
      <w:r>
        <w:rPr>
          <w:b/>
        </w:rPr>
        <w:t>Пятилетского</w:t>
      </w:r>
      <w:r w:rsidRPr="002B5803">
        <w:rPr>
          <w:b/>
        </w:rPr>
        <w:t xml:space="preserve"> сельсовета </w:t>
      </w:r>
      <w:r w:rsidRPr="002B5803">
        <w:rPr>
          <w:b/>
          <w:bCs/>
          <w:color w:val="000000"/>
        </w:rPr>
        <w:t xml:space="preserve">Черепановского района Новосибирской области </w:t>
      </w:r>
      <w:r>
        <w:rPr>
          <w:b/>
          <w:bCs/>
          <w:color w:val="000000"/>
        </w:rPr>
        <w:t>з</w:t>
      </w:r>
      <w:r w:rsidRPr="002B5803">
        <w:rPr>
          <w:b/>
        </w:rPr>
        <w:t>а</w:t>
      </w:r>
      <w:r>
        <w:rPr>
          <w:b/>
        </w:rPr>
        <w:t xml:space="preserve"> 2</w:t>
      </w:r>
      <w:r w:rsidRPr="002B5803">
        <w:rPr>
          <w:b/>
        </w:rPr>
        <w:t xml:space="preserve"> квартал 20</w:t>
      </w:r>
      <w:r>
        <w:rPr>
          <w:b/>
        </w:rPr>
        <w:t xml:space="preserve">25 </w:t>
      </w:r>
      <w:r w:rsidRPr="002B5803">
        <w:rPr>
          <w:b/>
        </w:rPr>
        <w:t>год</w:t>
      </w:r>
    </w:p>
    <w:tbl>
      <w:tblPr>
        <w:tblW w:w="11057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1"/>
        <w:gridCol w:w="2456"/>
        <w:gridCol w:w="1276"/>
        <w:gridCol w:w="1275"/>
        <w:gridCol w:w="1276"/>
      </w:tblGrid>
      <w:tr w:rsidR="00196660" w:rsidRPr="00196660" w:rsidTr="00196660">
        <w:trPr>
          <w:trHeight w:val="27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96660" w:rsidRPr="00196660" w:rsidTr="00196660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6660" w:rsidRPr="00196660" w:rsidTr="00196660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6660" w:rsidRPr="00196660" w:rsidTr="00196660">
        <w:trPr>
          <w:trHeight w:val="22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6660" w:rsidRPr="00196660" w:rsidTr="00196660">
        <w:trPr>
          <w:trHeight w:val="21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6660" w:rsidRP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6660" w:rsidRPr="00196660" w:rsidTr="0019666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2 740 046,26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939 903,27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1 800 142,99</w:t>
            </w:r>
          </w:p>
        </w:tc>
      </w:tr>
      <w:tr w:rsidR="00196660" w:rsidRP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6660" w:rsidRPr="00196660" w:rsidTr="0019666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96660" w:rsidRPr="00196660" w:rsidTr="00196660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6660" w:rsidRPr="00196660" w:rsidTr="00196660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96660" w:rsidRPr="00196660" w:rsidTr="00196660">
        <w:trPr>
          <w:trHeight w:val="25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6660" w:rsidRPr="00196660" w:rsidTr="00196660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939 903,27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96660" w:rsidRP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2 740 046,26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939 903,27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2 740 046,26</w:t>
            </w:r>
          </w:p>
        </w:tc>
      </w:tr>
      <w:tr w:rsidR="00196660" w:rsidRPr="00196660" w:rsidTr="00196660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-11 038 453,17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-30 327 161,25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11 978 356,44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6660" w:rsidRPr="00196660" w:rsidTr="00196660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33 067 207,51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660" w:rsidRPr="00196660" w:rsidRDefault="00196660" w:rsidP="001966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666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96660" w:rsidRPr="00196660" w:rsidRDefault="00196660" w:rsidP="001966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10109" w:rsidRPr="00870A90" w:rsidRDefault="00A10109" w:rsidP="00196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10109" w:rsidRPr="00196660" w:rsidRDefault="00A10109" w:rsidP="00196660">
      <w:pPr>
        <w:keepNext/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</w:rPr>
      </w:pPr>
    </w:p>
    <w:p w:rsidR="00A10109" w:rsidRPr="00870A90" w:rsidRDefault="00A10109" w:rsidP="00A101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0109" w:rsidRDefault="00A10109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0109" w:rsidRPr="00437165" w:rsidRDefault="00A10109" w:rsidP="00441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975E25" w:rsidRPr="00E11998" w:rsidTr="007F4462">
        <w:trPr>
          <w:trHeight w:val="1078"/>
        </w:trPr>
        <w:tc>
          <w:tcPr>
            <w:tcW w:w="2608" w:type="dxa"/>
          </w:tcPr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Редакционный совет: 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75E25" w:rsidRPr="00E11998" w:rsidRDefault="00975E25" w:rsidP="007F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5E25" w:rsidRPr="00E11998" w:rsidRDefault="00975E25" w:rsidP="007F446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E25" w:rsidRPr="00F673C1" w:rsidRDefault="00975E25" w:rsidP="00441A47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  <w:szCs w:val="28"/>
        </w:rPr>
      </w:pPr>
    </w:p>
    <w:sectPr w:rsidR="00975E25" w:rsidRPr="00F673C1" w:rsidSect="00ED0EC4">
      <w:pgSz w:w="11906" w:h="16838"/>
      <w:pgMar w:top="709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55" w:rsidRDefault="00723255" w:rsidP="002061FB">
      <w:pPr>
        <w:spacing w:after="0" w:line="240" w:lineRule="auto"/>
      </w:pPr>
      <w:r>
        <w:separator/>
      </w:r>
    </w:p>
  </w:endnote>
  <w:endnote w:type="continuationSeparator" w:id="0">
    <w:p w:rsidR="00723255" w:rsidRDefault="00723255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55" w:rsidRDefault="00723255" w:rsidP="002061FB">
      <w:pPr>
        <w:spacing w:after="0" w:line="240" w:lineRule="auto"/>
      </w:pPr>
      <w:r>
        <w:separator/>
      </w:r>
    </w:p>
  </w:footnote>
  <w:footnote w:type="continuationSeparator" w:id="0">
    <w:p w:rsidR="00723255" w:rsidRDefault="00723255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055653"/>
    <w:multiLevelType w:val="multilevel"/>
    <w:tmpl w:val="DB7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 w15:restartNumberingAfterBreak="0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5A176C"/>
    <w:multiLevelType w:val="hybridMultilevel"/>
    <w:tmpl w:val="5E7A00E6"/>
    <w:lvl w:ilvl="0" w:tplc="B322BF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18C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6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C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0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60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6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 w15:restartNumberingAfterBreak="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34344F"/>
    <w:multiLevelType w:val="hybridMultilevel"/>
    <w:tmpl w:val="16FE5C3A"/>
    <w:lvl w:ilvl="0" w:tplc="A81232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C8D8BA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301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3289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74D36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FA67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0B8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2213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7869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10357"/>
    <w:multiLevelType w:val="hybridMultilevel"/>
    <w:tmpl w:val="7C94AF0E"/>
    <w:lvl w:ilvl="0" w:tplc="24F8B81E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DBC6DD62">
      <w:start w:val="1"/>
      <w:numFmt w:val="lowerLetter"/>
      <w:lvlText w:val="%2."/>
      <w:lvlJc w:val="left"/>
      <w:pPr>
        <w:ind w:left="2356" w:hanging="360"/>
      </w:pPr>
    </w:lvl>
    <w:lvl w:ilvl="2" w:tplc="9F0E7C34">
      <w:start w:val="1"/>
      <w:numFmt w:val="lowerRoman"/>
      <w:lvlText w:val="%3."/>
      <w:lvlJc w:val="right"/>
      <w:pPr>
        <w:ind w:left="3076" w:hanging="180"/>
      </w:pPr>
    </w:lvl>
    <w:lvl w:ilvl="3" w:tplc="41E45768">
      <w:start w:val="1"/>
      <w:numFmt w:val="decimal"/>
      <w:lvlText w:val="%4."/>
      <w:lvlJc w:val="left"/>
      <w:pPr>
        <w:ind w:left="3796" w:hanging="360"/>
      </w:pPr>
    </w:lvl>
    <w:lvl w:ilvl="4" w:tplc="B46ADFE6">
      <w:start w:val="1"/>
      <w:numFmt w:val="lowerLetter"/>
      <w:lvlText w:val="%5."/>
      <w:lvlJc w:val="left"/>
      <w:pPr>
        <w:ind w:left="4516" w:hanging="360"/>
      </w:pPr>
    </w:lvl>
    <w:lvl w:ilvl="5" w:tplc="21F294EC">
      <w:start w:val="1"/>
      <w:numFmt w:val="lowerRoman"/>
      <w:lvlText w:val="%6."/>
      <w:lvlJc w:val="right"/>
      <w:pPr>
        <w:ind w:left="5236" w:hanging="180"/>
      </w:pPr>
    </w:lvl>
    <w:lvl w:ilvl="6" w:tplc="9D740F74">
      <w:start w:val="1"/>
      <w:numFmt w:val="decimal"/>
      <w:lvlText w:val="%7."/>
      <w:lvlJc w:val="left"/>
      <w:pPr>
        <w:ind w:left="5956" w:hanging="360"/>
      </w:pPr>
    </w:lvl>
    <w:lvl w:ilvl="7" w:tplc="51628606">
      <w:start w:val="1"/>
      <w:numFmt w:val="lowerLetter"/>
      <w:lvlText w:val="%8."/>
      <w:lvlJc w:val="left"/>
      <w:pPr>
        <w:ind w:left="6676" w:hanging="360"/>
      </w:pPr>
    </w:lvl>
    <w:lvl w:ilvl="8" w:tplc="31A6F49C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21555F1"/>
    <w:multiLevelType w:val="multilevel"/>
    <w:tmpl w:val="CF00BF0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 w15:restartNumberingAfterBreak="0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 w15:restartNumberingAfterBreak="0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33" w15:restartNumberingAfterBreak="0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8D5B28"/>
    <w:multiLevelType w:val="hybridMultilevel"/>
    <w:tmpl w:val="89C6EE28"/>
    <w:lvl w:ilvl="0" w:tplc="FD286D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D3F8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F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0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A9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C0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C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34113"/>
    <w:multiLevelType w:val="hybridMultilevel"/>
    <w:tmpl w:val="88545E62"/>
    <w:lvl w:ilvl="0" w:tplc="4ECE95B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43384C96">
      <w:start w:val="1"/>
      <w:numFmt w:val="lowerLetter"/>
      <w:lvlText w:val="%2."/>
      <w:lvlJc w:val="left"/>
      <w:pPr>
        <w:ind w:left="2356" w:hanging="360"/>
      </w:pPr>
    </w:lvl>
    <w:lvl w:ilvl="2" w:tplc="752484D8">
      <w:start w:val="1"/>
      <w:numFmt w:val="lowerRoman"/>
      <w:lvlText w:val="%3."/>
      <w:lvlJc w:val="right"/>
      <w:pPr>
        <w:ind w:left="3076" w:hanging="180"/>
      </w:pPr>
    </w:lvl>
    <w:lvl w:ilvl="3" w:tplc="B608EB2E">
      <w:start w:val="1"/>
      <w:numFmt w:val="decimal"/>
      <w:lvlText w:val="%4."/>
      <w:lvlJc w:val="left"/>
      <w:pPr>
        <w:ind w:left="3796" w:hanging="360"/>
      </w:pPr>
    </w:lvl>
    <w:lvl w:ilvl="4" w:tplc="03565180">
      <w:start w:val="1"/>
      <w:numFmt w:val="lowerLetter"/>
      <w:lvlText w:val="%5."/>
      <w:lvlJc w:val="left"/>
      <w:pPr>
        <w:ind w:left="4516" w:hanging="360"/>
      </w:pPr>
    </w:lvl>
    <w:lvl w:ilvl="5" w:tplc="1850F684">
      <w:start w:val="1"/>
      <w:numFmt w:val="lowerRoman"/>
      <w:lvlText w:val="%6."/>
      <w:lvlJc w:val="right"/>
      <w:pPr>
        <w:ind w:left="5236" w:hanging="180"/>
      </w:pPr>
    </w:lvl>
    <w:lvl w:ilvl="6" w:tplc="C2C0C6E4">
      <w:start w:val="1"/>
      <w:numFmt w:val="decimal"/>
      <w:lvlText w:val="%7."/>
      <w:lvlJc w:val="left"/>
      <w:pPr>
        <w:ind w:left="5956" w:hanging="360"/>
      </w:pPr>
    </w:lvl>
    <w:lvl w:ilvl="7" w:tplc="B51681A4">
      <w:start w:val="1"/>
      <w:numFmt w:val="lowerLetter"/>
      <w:lvlText w:val="%8."/>
      <w:lvlJc w:val="left"/>
      <w:pPr>
        <w:ind w:left="6676" w:hanging="360"/>
      </w:pPr>
    </w:lvl>
    <w:lvl w:ilvl="8" w:tplc="F0C8DB98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980FCB"/>
    <w:multiLevelType w:val="multilevel"/>
    <w:tmpl w:val="65063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 w15:restartNumberingAfterBreak="0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E66FAD"/>
    <w:multiLevelType w:val="hybridMultilevel"/>
    <w:tmpl w:val="33B403E8"/>
    <w:lvl w:ilvl="0" w:tplc="497800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EF5A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DA1D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686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9A5B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D860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C04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FE5B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3ED1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29"/>
  </w:num>
  <w:num w:numId="5">
    <w:abstractNumId w:val="30"/>
  </w:num>
  <w:num w:numId="6">
    <w:abstractNumId w:val="15"/>
  </w:num>
  <w:num w:numId="7">
    <w:abstractNumId w:val="31"/>
  </w:num>
  <w:num w:numId="8">
    <w:abstractNumId w:val="24"/>
  </w:num>
  <w:num w:numId="9">
    <w:abstractNumId w:val="17"/>
  </w:num>
  <w:num w:numId="10">
    <w:abstractNumId w:val="40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34"/>
  </w:num>
  <w:num w:numId="16">
    <w:abstractNumId w:val="1"/>
  </w:num>
  <w:num w:numId="17">
    <w:abstractNumId w:val="21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6"/>
  </w:num>
  <w:num w:numId="23">
    <w:abstractNumId w:val="37"/>
  </w:num>
  <w:num w:numId="24">
    <w:abstractNumId w:val="19"/>
  </w:num>
  <w:num w:numId="25">
    <w:abstractNumId w:val="22"/>
  </w:num>
  <w:num w:numId="26">
    <w:abstractNumId w:val="36"/>
  </w:num>
  <w:num w:numId="27">
    <w:abstractNumId w:val="13"/>
  </w:num>
  <w:num w:numId="28">
    <w:abstractNumId w:val="44"/>
  </w:num>
  <w:num w:numId="29">
    <w:abstractNumId w:val="38"/>
  </w:num>
  <w:num w:numId="30">
    <w:abstractNumId w:val="2"/>
  </w:num>
  <w:num w:numId="31">
    <w:abstractNumId w:val="42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6"/>
  </w:num>
  <w:num w:numId="36">
    <w:abstractNumId w:val="18"/>
  </w:num>
  <w:num w:numId="37">
    <w:abstractNumId w:val="5"/>
  </w:num>
  <w:num w:numId="38">
    <w:abstractNumId w:val="9"/>
  </w:num>
  <w:num w:numId="39">
    <w:abstractNumId w:val="10"/>
  </w:num>
  <w:num w:numId="40">
    <w:abstractNumId w:val="26"/>
  </w:num>
  <w:num w:numId="41">
    <w:abstractNumId w:val="35"/>
  </w:num>
  <w:num w:numId="42">
    <w:abstractNumId w:val="20"/>
  </w:num>
  <w:num w:numId="43">
    <w:abstractNumId w:val="39"/>
  </w:num>
  <w:num w:numId="44">
    <w:abstractNumId w:val="7"/>
  </w:num>
  <w:num w:numId="45">
    <w:abstractNumId w:val="4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339CE"/>
    <w:rsid w:val="00042FD1"/>
    <w:rsid w:val="0004537B"/>
    <w:rsid w:val="0005154C"/>
    <w:rsid w:val="00061106"/>
    <w:rsid w:val="00066E4E"/>
    <w:rsid w:val="000B27EF"/>
    <w:rsid w:val="000D0657"/>
    <w:rsid w:val="000D462D"/>
    <w:rsid w:val="00102542"/>
    <w:rsid w:val="00125418"/>
    <w:rsid w:val="0012601B"/>
    <w:rsid w:val="001317A9"/>
    <w:rsid w:val="00160B4C"/>
    <w:rsid w:val="00196660"/>
    <w:rsid w:val="001F5600"/>
    <w:rsid w:val="00205CDD"/>
    <w:rsid w:val="002061FB"/>
    <w:rsid w:val="00216320"/>
    <w:rsid w:val="00216844"/>
    <w:rsid w:val="00217151"/>
    <w:rsid w:val="00220E98"/>
    <w:rsid w:val="0023118E"/>
    <w:rsid w:val="00297793"/>
    <w:rsid w:val="002C77D6"/>
    <w:rsid w:val="00317E7A"/>
    <w:rsid w:val="00376F2A"/>
    <w:rsid w:val="00413899"/>
    <w:rsid w:val="00437165"/>
    <w:rsid w:val="00441A47"/>
    <w:rsid w:val="004758DA"/>
    <w:rsid w:val="004A7508"/>
    <w:rsid w:val="004D6CDA"/>
    <w:rsid w:val="0051012F"/>
    <w:rsid w:val="0052503A"/>
    <w:rsid w:val="00547C59"/>
    <w:rsid w:val="0057708C"/>
    <w:rsid w:val="00594CF2"/>
    <w:rsid w:val="00596AD1"/>
    <w:rsid w:val="005B7039"/>
    <w:rsid w:val="005F6205"/>
    <w:rsid w:val="00600932"/>
    <w:rsid w:val="0061091A"/>
    <w:rsid w:val="0061605E"/>
    <w:rsid w:val="006319F1"/>
    <w:rsid w:val="00662617"/>
    <w:rsid w:val="00666E19"/>
    <w:rsid w:val="00671AE4"/>
    <w:rsid w:val="00674380"/>
    <w:rsid w:val="006B2413"/>
    <w:rsid w:val="006C1452"/>
    <w:rsid w:val="006C7C05"/>
    <w:rsid w:val="00723255"/>
    <w:rsid w:val="00743B58"/>
    <w:rsid w:val="00770C75"/>
    <w:rsid w:val="007735B9"/>
    <w:rsid w:val="007912E8"/>
    <w:rsid w:val="007C187F"/>
    <w:rsid w:val="007D7A65"/>
    <w:rsid w:val="007F4462"/>
    <w:rsid w:val="0081104A"/>
    <w:rsid w:val="00872C54"/>
    <w:rsid w:val="00875611"/>
    <w:rsid w:val="008B1E6B"/>
    <w:rsid w:val="008B3DB1"/>
    <w:rsid w:val="008E5D33"/>
    <w:rsid w:val="009013B7"/>
    <w:rsid w:val="00922845"/>
    <w:rsid w:val="00923083"/>
    <w:rsid w:val="00930B88"/>
    <w:rsid w:val="00971E62"/>
    <w:rsid w:val="00975E25"/>
    <w:rsid w:val="00994FE9"/>
    <w:rsid w:val="009C3972"/>
    <w:rsid w:val="00A10109"/>
    <w:rsid w:val="00A463F9"/>
    <w:rsid w:val="00A658C4"/>
    <w:rsid w:val="00A70F11"/>
    <w:rsid w:val="00A7204D"/>
    <w:rsid w:val="00A7331A"/>
    <w:rsid w:val="00A81EC6"/>
    <w:rsid w:val="00A9528A"/>
    <w:rsid w:val="00A96545"/>
    <w:rsid w:val="00AB41F2"/>
    <w:rsid w:val="00AE6904"/>
    <w:rsid w:val="00B2252C"/>
    <w:rsid w:val="00B346DE"/>
    <w:rsid w:val="00B349D1"/>
    <w:rsid w:val="00B354D4"/>
    <w:rsid w:val="00B44BFC"/>
    <w:rsid w:val="00B46FC9"/>
    <w:rsid w:val="00B47BE4"/>
    <w:rsid w:val="00B55E97"/>
    <w:rsid w:val="00B75B7A"/>
    <w:rsid w:val="00BB247F"/>
    <w:rsid w:val="00BC1410"/>
    <w:rsid w:val="00BE0CDA"/>
    <w:rsid w:val="00C038BA"/>
    <w:rsid w:val="00C05478"/>
    <w:rsid w:val="00C10CAB"/>
    <w:rsid w:val="00C1516B"/>
    <w:rsid w:val="00C630CE"/>
    <w:rsid w:val="00C63A42"/>
    <w:rsid w:val="00C663B3"/>
    <w:rsid w:val="00C87278"/>
    <w:rsid w:val="00C87B98"/>
    <w:rsid w:val="00C97C1E"/>
    <w:rsid w:val="00CB3D9C"/>
    <w:rsid w:val="00CF2BEF"/>
    <w:rsid w:val="00D04534"/>
    <w:rsid w:val="00D1048E"/>
    <w:rsid w:val="00D11E4B"/>
    <w:rsid w:val="00D16355"/>
    <w:rsid w:val="00D66BBF"/>
    <w:rsid w:val="00D74916"/>
    <w:rsid w:val="00D9280C"/>
    <w:rsid w:val="00DA645B"/>
    <w:rsid w:val="00DB3DC0"/>
    <w:rsid w:val="00DC7D01"/>
    <w:rsid w:val="00E00BFF"/>
    <w:rsid w:val="00E11919"/>
    <w:rsid w:val="00E11998"/>
    <w:rsid w:val="00E62D69"/>
    <w:rsid w:val="00E81FE6"/>
    <w:rsid w:val="00ED0EC4"/>
    <w:rsid w:val="00EF6212"/>
    <w:rsid w:val="00F33EF6"/>
    <w:rsid w:val="00F87594"/>
    <w:rsid w:val="00FB5B3D"/>
    <w:rsid w:val="00FD6BDE"/>
    <w:rsid w:val="00FF37F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1E2D4"/>
  <w15:docId w15:val="{36741423-208A-4F75-B2DA-E22C1AD9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B3DC0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DB3DC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B3DC0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locked/>
    <w:rsid w:val="00DB3DC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4">
    <w:name w:val="Основной текст (3)_"/>
    <w:link w:val="35"/>
    <w:rsid w:val="006C7C05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7C05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  <w:lang w:eastAsia="ru-RU"/>
    </w:rPr>
  </w:style>
  <w:style w:type="character" w:customStyle="1" w:styleId="visited">
    <w:name w:val="visited"/>
    <w:basedOn w:val="a0"/>
    <w:link w:val="11"/>
    <w:locked/>
    <w:rsid w:val="00061106"/>
  </w:style>
  <w:style w:type="paragraph" w:customStyle="1" w:styleId="11">
    <w:name w:val="Заголовок 11"/>
    <w:link w:val="visited"/>
    <w:qFormat/>
    <w:rsid w:val="00061106"/>
    <w:pPr>
      <w:keepNext/>
      <w:spacing w:before="240" w:after="60"/>
      <w:outlineLvl w:val="0"/>
    </w:pPr>
  </w:style>
  <w:style w:type="table" w:styleId="af4">
    <w:name w:val="Table Grid"/>
    <w:basedOn w:val="a1"/>
    <w:uiPriority w:val="59"/>
    <w:locked/>
    <w:rsid w:val="007C187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next w:val="a"/>
    <w:link w:val="af6"/>
    <w:uiPriority w:val="10"/>
    <w:qFormat/>
    <w:locked/>
    <w:rsid w:val="00E11919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E11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11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1919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Pa12">
    <w:name w:val="Pa12"/>
    <w:basedOn w:val="a"/>
    <w:next w:val="a"/>
    <w:uiPriority w:val="99"/>
    <w:rsid w:val="0066261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character" w:customStyle="1" w:styleId="40">
    <w:name w:val="Заголовок 4 Знак"/>
    <w:basedOn w:val="a0"/>
    <w:link w:val="4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DB3DC0"/>
    <w:rPr>
      <w:rFonts w:ascii="Times New Roman" w:eastAsia="Times New Roman" w:hAnsi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B3DC0"/>
    <w:rPr>
      <w:rFonts w:ascii="Times New Roman" w:eastAsia="Times New Roman" w:hAnsi="Times New Roman"/>
      <w:b/>
      <w:sz w:val="26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B3DC0"/>
  </w:style>
  <w:style w:type="paragraph" w:styleId="af7">
    <w:name w:val="Body Text Indent"/>
    <w:basedOn w:val="a"/>
    <w:link w:val="af8"/>
    <w:rsid w:val="00DB3DC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B3DC0"/>
    <w:rPr>
      <w:rFonts w:ascii="Times New Roman" w:eastAsia="Times New Roman" w:hAnsi="Times New Roman"/>
      <w:sz w:val="28"/>
      <w:szCs w:val="24"/>
    </w:rPr>
  </w:style>
  <w:style w:type="character" w:styleId="af9">
    <w:name w:val="page number"/>
    <w:basedOn w:val="a0"/>
    <w:rsid w:val="00DB3DC0"/>
  </w:style>
  <w:style w:type="paragraph" w:customStyle="1" w:styleId="ConsNormal">
    <w:name w:val="ConsNormal"/>
    <w:rsid w:val="00DB3DC0"/>
    <w:pPr>
      <w:ind w:right="19772" w:firstLine="720"/>
    </w:pPr>
    <w:rPr>
      <w:rFonts w:ascii="Arial" w:eastAsia="Times New Roman" w:hAnsi="Arial"/>
      <w:snapToGrid w:val="0"/>
      <w:sz w:val="20"/>
      <w:szCs w:val="20"/>
    </w:rPr>
  </w:style>
  <w:style w:type="paragraph" w:customStyle="1" w:styleId="ConsNonformat">
    <w:name w:val="ConsNonformat"/>
    <w:rsid w:val="00DB3DC0"/>
    <w:pPr>
      <w:ind w:right="19772"/>
    </w:pPr>
    <w:rPr>
      <w:rFonts w:ascii="Courier New" w:eastAsia="Times New Roman" w:hAnsi="Courier New"/>
      <w:snapToGrid w:val="0"/>
      <w:sz w:val="20"/>
      <w:szCs w:val="20"/>
    </w:rPr>
  </w:style>
  <w:style w:type="paragraph" w:customStyle="1" w:styleId="ConsTitle">
    <w:name w:val="ConsTitle"/>
    <w:rsid w:val="00DB3DC0"/>
    <w:pPr>
      <w:ind w:right="19772"/>
    </w:pPr>
    <w:rPr>
      <w:rFonts w:ascii="Arial" w:eastAsia="Times New Roman" w:hAnsi="Arial"/>
      <w:b/>
      <w:snapToGrid w:val="0"/>
      <w:sz w:val="16"/>
      <w:szCs w:val="20"/>
    </w:rPr>
  </w:style>
  <w:style w:type="paragraph" w:styleId="23">
    <w:name w:val="Body Text 2"/>
    <w:basedOn w:val="a"/>
    <w:link w:val="24"/>
    <w:rsid w:val="00DB3D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3DC0"/>
    <w:rPr>
      <w:rFonts w:ascii="Times New Roman" w:eastAsia="Times New Roman" w:hAnsi="Times New Roman"/>
      <w:sz w:val="28"/>
      <w:szCs w:val="24"/>
    </w:rPr>
  </w:style>
  <w:style w:type="character" w:customStyle="1" w:styleId="FontStyle33">
    <w:name w:val="Font Style33"/>
    <w:rsid w:val="00DB3DC0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B3DC0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"/>
    <w:link w:val="afb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B3DC0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uiPriority w:val="99"/>
    <w:semiHidden/>
    <w:rsid w:val="00DB3DC0"/>
    <w:rPr>
      <w:vertAlign w:val="superscript"/>
    </w:rPr>
  </w:style>
  <w:style w:type="paragraph" w:styleId="afd">
    <w:name w:val="endnote text"/>
    <w:basedOn w:val="a"/>
    <w:link w:val="afe"/>
    <w:rsid w:val="00DB3D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DB3DC0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rsid w:val="00DB3DC0"/>
    <w:rPr>
      <w:vertAlign w:val="superscript"/>
    </w:rPr>
  </w:style>
  <w:style w:type="paragraph" w:customStyle="1" w:styleId="aff0">
    <w:name w:val="Знак Знак Знак Знак"/>
    <w:basedOn w:val="a"/>
    <w:uiPriority w:val="99"/>
    <w:rsid w:val="00DB3DC0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DB3D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Сравнение редакций. Добавленный фрагмент"/>
    <w:uiPriority w:val="99"/>
    <w:rsid w:val="00DB3DC0"/>
    <w:rPr>
      <w:color w:val="000000"/>
      <w:shd w:val="clear" w:color="auto" w:fill="C1D7FF"/>
    </w:rPr>
  </w:style>
  <w:style w:type="character" w:customStyle="1" w:styleId="highlightsearch4">
    <w:name w:val="highlightsearch4"/>
    <w:rsid w:val="00DB3DC0"/>
  </w:style>
  <w:style w:type="character" w:styleId="aff2">
    <w:name w:val="FollowedHyperlink"/>
    <w:basedOn w:val="a0"/>
    <w:uiPriority w:val="99"/>
    <w:semiHidden/>
    <w:unhideWhenUsed/>
    <w:rsid w:val="0019666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96660"/>
  </w:style>
  <w:style w:type="paragraph" w:customStyle="1" w:styleId="xl221">
    <w:name w:val="xl221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966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966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966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9320</Words>
  <Characters>53130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62326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Пользователь</cp:lastModifiedBy>
  <cp:revision>20</cp:revision>
  <cp:lastPrinted>2025-07-21T06:24:00Z</cp:lastPrinted>
  <dcterms:created xsi:type="dcterms:W3CDTF">2025-03-25T05:07:00Z</dcterms:created>
  <dcterms:modified xsi:type="dcterms:W3CDTF">2025-07-21T06:36:00Z</dcterms:modified>
</cp:coreProperties>
</file>