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B" w:rsidRDefault="00D01CEB" w:rsidP="00D01CEB">
      <w:pPr>
        <w:autoSpaceDE w:val="0"/>
        <w:autoSpaceDN w:val="0"/>
        <w:adjustRightInd w:val="0"/>
        <w:spacing w:line="240" w:lineRule="atLeast"/>
        <w:ind w:left="5664" w:firstLine="708"/>
        <w:jc w:val="both"/>
        <w:rPr>
          <w:color w:val="000000"/>
          <w:sz w:val="28"/>
          <w:szCs w:val="28"/>
          <w:lang w:val="en-US"/>
        </w:rPr>
      </w:pPr>
    </w:p>
    <w:p w:rsidR="00D01CEB" w:rsidRDefault="00D01CEB" w:rsidP="00D0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ПЯТИЛЕТСКОГО СЕЛЬСОВЕТА</w:t>
      </w:r>
    </w:p>
    <w:p w:rsidR="00D01CEB" w:rsidRDefault="00D01CEB" w:rsidP="00D0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</w:t>
      </w:r>
    </w:p>
    <w:p w:rsidR="00D01CEB" w:rsidRDefault="00D01CEB" w:rsidP="00D0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01CEB" w:rsidRDefault="00D01CEB" w:rsidP="00D01CEB">
      <w:pPr>
        <w:jc w:val="center"/>
        <w:rPr>
          <w:b/>
          <w:sz w:val="28"/>
          <w:szCs w:val="28"/>
        </w:rPr>
      </w:pPr>
    </w:p>
    <w:p w:rsidR="00D01CEB" w:rsidRDefault="00D01CEB" w:rsidP="00D01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01CEB" w:rsidRDefault="00D01CEB" w:rsidP="00D01CEB">
      <w:pPr>
        <w:jc w:val="center"/>
        <w:rPr>
          <w:sz w:val="28"/>
          <w:szCs w:val="28"/>
        </w:rPr>
      </w:pPr>
    </w:p>
    <w:p w:rsidR="00D01CEB" w:rsidRDefault="00D01CEB" w:rsidP="00D01CEB">
      <w:pPr>
        <w:jc w:val="center"/>
        <w:rPr>
          <w:sz w:val="28"/>
          <w:szCs w:val="28"/>
        </w:rPr>
      </w:pPr>
      <w:r>
        <w:rPr>
          <w:sz w:val="28"/>
          <w:szCs w:val="28"/>
        </w:rPr>
        <w:t>30.07.2025 года № 75-Р</w:t>
      </w:r>
    </w:p>
    <w:p w:rsidR="00D01CEB" w:rsidRDefault="00D01CEB" w:rsidP="00D01CE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</w:p>
    <w:p w:rsidR="00D01CEB" w:rsidRDefault="00D01CEB" w:rsidP="00D01CEB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</w:p>
    <w:p w:rsidR="00D01CEB" w:rsidRDefault="00D01CEB" w:rsidP="00D01CE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состава аттестационной комиссии</w:t>
      </w:r>
    </w:p>
    <w:p w:rsidR="00D01CEB" w:rsidRDefault="00D01CEB" w:rsidP="00D01CE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аттестации муниципальных служащих</w:t>
      </w:r>
    </w:p>
    <w:p w:rsidR="00D01CEB" w:rsidRDefault="00D01CEB" w:rsidP="00D01CE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Пятилетского сельсовета Черепановского района Новосибирской области, сроков и порядка её работы</w:t>
      </w:r>
    </w:p>
    <w:p w:rsidR="00D01CEB" w:rsidRDefault="00D01CEB" w:rsidP="00D01CEB">
      <w:pPr>
        <w:autoSpaceDE w:val="0"/>
        <w:autoSpaceDN w:val="0"/>
        <w:adjustRightInd w:val="0"/>
        <w:spacing w:line="240" w:lineRule="atLeast"/>
        <w:ind w:firstLine="708"/>
        <w:rPr>
          <w:color w:val="000000"/>
          <w:sz w:val="28"/>
          <w:szCs w:val="28"/>
        </w:rPr>
      </w:pPr>
    </w:p>
    <w:p w:rsidR="00D01CEB" w:rsidRDefault="00D01CEB" w:rsidP="00D01CEB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</w:p>
    <w:p w:rsidR="00D01CEB" w:rsidRDefault="00D01CEB" w:rsidP="00D01CEB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Типовым положением о проведении аттестации муниципальных служащих в Новосибирской области, утвержденным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</w:t>
      </w:r>
    </w:p>
    <w:p w:rsidR="00D01CEB" w:rsidRDefault="00D01CEB" w:rsidP="00D01CEB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прилагаемые:</w:t>
      </w:r>
    </w:p>
    <w:p w:rsidR="00D01CEB" w:rsidRDefault="00D01CEB" w:rsidP="00D01CEB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состав аттестационной комиссии по аттестации муниципальных служащих администрации Пятилетского сельсовета Черепановского района Новосибирской области;</w:t>
      </w:r>
    </w:p>
    <w:p w:rsidR="00D01CEB" w:rsidRDefault="00D01CEB" w:rsidP="00D01CEB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Порядок работы аттестационной комиссии по аттестации муниципальных служащих администрации Пятилетского сельсовета Черепановского района Новосибирской области.</w:t>
      </w:r>
    </w:p>
    <w:p w:rsidR="00D01CEB" w:rsidRDefault="00D01CEB" w:rsidP="00D01CEB">
      <w:pPr>
        <w:jc w:val="both"/>
        <w:rPr>
          <w:color w:val="000000"/>
          <w:sz w:val="28"/>
          <w:szCs w:val="28"/>
        </w:rPr>
      </w:pPr>
    </w:p>
    <w:p w:rsidR="00D01CEB" w:rsidRDefault="00D01CEB" w:rsidP="00D01CEB">
      <w:pPr>
        <w:jc w:val="both"/>
        <w:rPr>
          <w:color w:val="000000"/>
          <w:sz w:val="28"/>
          <w:szCs w:val="28"/>
        </w:rPr>
      </w:pPr>
    </w:p>
    <w:p w:rsidR="00D01CEB" w:rsidRDefault="00D01CEB" w:rsidP="00D01C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Пятилетского сельсовета </w:t>
      </w:r>
    </w:p>
    <w:p w:rsidR="00D01CEB" w:rsidRDefault="00D01CEB" w:rsidP="00D01C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D01CEB" w:rsidRDefault="00D01CEB" w:rsidP="00D01CEB">
      <w:pPr>
        <w:jc w:val="both"/>
      </w:pPr>
      <w:r>
        <w:rPr>
          <w:color w:val="000000"/>
          <w:sz w:val="28"/>
          <w:szCs w:val="28"/>
        </w:rPr>
        <w:t>Новосибирской области                                                        О.А. Логвиненко</w:t>
      </w:r>
    </w:p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>
      <w:pPr>
        <w:shd w:val="clear" w:color="auto" w:fill="FFFFFF"/>
      </w:pPr>
      <w:bookmarkStart w:id="0" w:name="_GoBack"/>
      <w:bookmarkEnd w:id="0"/>
    </w:p>
    <w:p w:rsidR="00D01CEB" w:rsidRDefault="00D01CEB" w:rsidP="00D01CEB">
      <w:pPr>
        <w:shd w:val="clear" w:color="auto" w:fill="FFFFFF"/>
      </w:pPr>
    </w:p>
    <w:p w:rsidR="00D01CEB" w:rsidRDefault="00D01CEB" w:rsidP="00D01CEB">
      <w:pPr>
        <w:shd w:val="clear" w:color="auto" w:fill="FFFFFF"/>
      </w:pPr>
    </w:p>
    <w:p w:rsidR="00D01CEB" w:rsidRDefault="00D01CEB" w:rsidP="00D01CEB">
      <w:pPr>
        <w:shd w:val="clear" w:color="auto" w:fill="FFFFFF"/>
      </w:pPr>
    </w:p>
    <w:p w:rsidR="00D01CEB" w:rsidRDefault="00D01CEB" w:rsidP="00D01CEB">
      <w:pPr>
        <w:shd w:val="clear" w:color="auto" w:fill="FFFFFF"/>
      </w:pPr>
    </w:p>
    <w:p w:rsidR="00D01CEB" w:rsidRDefault="00D01CEB" w:rsidP="00D01CE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Гришкова Ю.В.</w:t>
      </w:r>
    </w:p>
    <w:p w:rsidR="00D01CEB" w:rsidRDefault="00D01CEB" w:rsidP="00D01CE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(838345)58-222</w:t>
      </w:r>
    </w:p>
    <w:p w:rsidR="00261D15" w:rsidRDefault="00261D15"/>
    <w:sectPr w:rsidR="00261D15" w:rsidSect="00D01C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55"/>
    <w:rsid w:val="001B6C55"/>
    <w:rsid w:val="00261D15"/>
    <w:rsid w:val="00D0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2025-08-04T08:31:00Z</dcterms:created>
  <dcterms:modified xsi:type="dcterms:W3CDTF">2025-08-04T08:31:00Z</dcterms:modified>
</cp:coreProperties>
</file>