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F035C7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pt;height:32.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>
        <w:rPr>
          <w:rFonts w:ascii="Times New Roman" w:hAnsi="Times New Roman"/>
          <w:b/>
          <w:u w:val="single"/>
        </w:rPr>
        <w:t xml:space="preserve">20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марта  2023 г   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855D9E" w:rsidRPr="00F035C7" w:rsidRDefault="00855D9E" w:rsidP="00F0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5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E39B4E" wp14:editId="2EC9E35E">
            <wp:simplePos x="0" y="0"/>
            <wp:positionH relativeFrom="column">
              <wp:posOffset>1574800</wp:posOffset>
            </wp:positionH>
            <wp:positionV relativeFrom="paragraph">
              <wp:posOffset>338455</wp:posOffset>
            </wp:positionV>
            <wp:extent cx="3339465" cy="2226310"/>
            <wp:effectExtent l="0" t="0" r="0" b="2540"/>
            <wp:wrapSquare wrapText="bothSides"/>
            <wp:docPr id="1" name="Рисунок 1" descr="C:\Users\Admin\Desktop\dsc812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8122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5C7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Pr="00F035C7" w:rsidRDefault="00B71F2A" w:rsidP="00F03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5C7">
        <w:rPr>
          <w:rFonts w:ascii="Times New Roman" w:hAnsi="Times New Roman" w:cs="Times New Roman"/>
          <w:b/>
          <w:i/>
          <w:sz w:val="28"/>
          <w:szCs w:val="28"/>
        </w:rPr>
        <w:t>Мечтаешь стать сотрудником МЧС России?</w:t>
      </w:r>
    </w:p>
    <w:p w:rsidR="00B71F2A" w:rsidRDefault="00B71F2A" w:rsidP="00F03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5C7">
        <w:rPr>
          <w:rFonts w:ascii="Times New Roman" w:hAnsi="Times New Roman" w:cs="Times New Roman"/>
          <w:b/>
          <w:i/>
          <w:sz w:val="28"/>
          <w:szCs w:val="28"/>
        </w:rPr>
        <w:t xml:space="preserve"> Тогд</w:t>
      </w:r>
      <w:r w:rsidR="00855D9E" w:rsidRPr="00F035C7">
        <w:rPr>
          <w:rFonts w:ascii="Times New Roman" w:hAnsi="Times New Roman" w:cs="Times New Roman"/>
          <w:b/>
          <w:i/>
          <w:sz w:val="28"/>
          <w:szCs w:val="28"/>
        </w:rPr>
        <w:t>а следующая информация для тебя!</w:t>
      </w:r>
    </w:p>
    <w:p w:rsidR="007471B9" w:rsidRPr="00F035C7" w:rsidRDefault="007471B9" w:rsidP="00F03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F2A" w:rsidRPr="00F035C7" w:rsidRDefault="00B71F2A" w:rsidP="00F035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 xml:space="preserve">Главное управление МЧС России по Новосибирской области проводит отбор кандидатов для поступления в образовательные учреждения высшего образования МЧС России по образовательным программам высшего образования – программам </w:t>
      </w:r>
      <w:proofErr w:type="spellStart"/>
      <w:r w:rsidRPr="00F035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35C7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F035C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035C7">
        <w:rPr>
          <w:rFonts w:ascii="Times New Roman" w:hAnsi="Times New Roman" w:cs="Times New Roman"/>
          <w:sz w:val="24"/>
          <w:szCs w:val="24"/>
        </w:rPr>
        <w:t>.</w:t>
      </w:r>
    </w:p>
    <w:p w:rsidR="00B71F2A" w:rsidRPr="00F035C7" w:rsidRDefault="00B71F2A" w:rsidP="00F035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5C7">
        <w:rPr>
          <w:rFonts w:ascii="Times New Roman" w:hAnsi="Times New Roman" w:cs="Times New Roman"/>
          <w:b/>
          <w:sz w:val="24"/>
          <w:szCs w:val="24"/>
        </w:rPr>
        <w:t>Требования для абитуриентов:</w:t>
      </w:r>
    </w:p>
    <w:p w:rsidR="00B71F2A" w:rsidRPr="00F035C7" w:rsidRDefault="00B71F2A" w:rsidP="00F035C7">
      <w:pPr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>Возраст от 17 до 30 лет</w:t>
      </w:r>
    </w:p>
    <w:p w:rsidR="00B71F2A" w:rsidRPr="00F035C7" w:rsidRDefault="00B71F2A" w:rsidP="00F035C7">
      <w:pPr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>Среднее общее или среднее профессиональное образование</w:t>
      </w:r>
    </w:p>
    <w:p w:rsidR="00B71F2A" w:rsidRPr="00F035C7" w:rsidRDefault="00B71F2A" w:rsidP="00F035C7">
      <w:pPr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>Пройти вступительные испытания</w:t>
      </w:r>
    </w:p>
    <w:p w:rsidR="00B71F2A" w:rsidRPr="00F035C7" w:rsidRDefault="00B71F2A" w:rsidP="00F035C7">
      <w:pPr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>Зачисленным курсантам выплачивается ежемесячное денежное довольствие в размере от 15 до 30 тысяч рублей. Проживанием, питанием и обмундированием курсанты обеспечиваются бесплатно.</w:t>
      </w:r>
    </w:p>
    <w:p w:rsidR="00B71F2A" w:rsidRPr="00F035C7" w:rsidRDefault="00B71F2A" w:rsidP="00F035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>После завершения обучения выпускникам присваивается специальное звание «лейтенант внутренней с</w:t>
      </w:r>
      <w:r w:rsidR="00855D9E" w:rsidRPr="00F035C7">
        <w:rPr>
          <w:rFonts w:ascii="Times New Roman" w:hAnsi="Times New Roman" w:cs="Times New Roman"/>
          <w:sz w:val="24"/>
          <w:szCs w:val="24"/>
        </w:rPr>
        <w:t>лужбы», квалификация «бакалавр»/ «специалист»/</w:t>
      </w:r>
      <w:r w:rsidRPr="00F035C7">
        <w:rPr>
          <w:rFonts w:ascii="Times New Roman" w:hAnsi="Times New Roman" w:cs="Times New Roman"/>
          <w:sz w:val="24"/>
          <w:szCs w:val="24"/>
        </w:rPr>
        <w:t>«судебный эксперт», выдается диплом государственного образца и гарантировано трудоустройство с ежемесячной выплатой денежного довольствия не менее 35 000 рублей. Период обучения входит в общий стаж службы.</w:t>
      </w:r>
    </w:p>
    <w:p w:rsidR="00B71F2A" w:rsidRDefault="00B71F2A" w:rsidP="00F035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>Сотрудники МЧС России имеют право на предоставление очередного ежегодного отпуска продолжительностью от 40 календарных дней; ежегодный бесплатный проезд к месту проведения отпуска и обратно сотруднику и члену его семьи; бесплатное медицинское обслуживание; обязательное государственное страхование жизни и здоровья; право на пенсию наступает при выслуге 20 лет (с учётом обучения).</w:t>
      </w:r>
    </w:p>
    <w:p w:rsidR="00F035C7" w:rsidRDefault="00F035C7" w:rsidP="00F03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F2A" w:rsidRPr="00F035C7" w:rsidRDefault="00B71F2A" w:rsidP="00F035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 xml:space="preserve">Для получения более полной информации по вопросу поступления в ВУЗы МЧС России необходимо обратиться в отдел надзорной деятельности и профилактической работы по </w:t>
      </w:r>
      <w:proofErr w:type="spellStart"/>
      <w:r w:rsidRPr="00F035C7"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  <w:r w:rsidRPr="00F035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35C7">
        <w:rPr>
          <w:rFonts w:ascii="Times New Roman" w:hAnsi="Times New Roman" w:cs="Times New Roman"/>
          <w:sz w:val="24"/>
          <w:szCs w:val="24"/>
        </w:rPr>
        <w:t>Маслянинскому</w:t>
      </w:r>
      <w:proofErr w:type="spellEnd"/>
      <w:r w:rsidRPr="00F035C7">
        <w:rPr>
          <w:rFonts w:ascii="Times New Roman" w:hAnsi="Times New Roman" w:cs="Times New Roman"/>
          <w:sz w:val="24"/>
          <w:szCs w:val="24"/>
        </w:rPr>
        <w:t xml:space="preserve"> районам по адресу: Новосибирская область, г. Черепаново, ул. Партизанская, 25, тел.</w:t>
      </w:r>
      <w:r w:rsidR="00855D9E" w:rsidRPr="00F035C7">
        <w:rPr>
          <w:rFonts w:ascii="Times New Roman" w:hAnsi="Times New Roman" w:cs="Times New Roman"/>
          <w:sz w:val="24"/>
          <w:szCs w:val="24"/>
        </w:rPr>
        <w:t xml:space="preserve"> </w:t>
      </w:r>
      <w:r w:rsidRPr="00F035C7">
        <w:rPr>
          <w:rFonts w:ascii="Times New Roman" w:hAnsi="Times New Roman" w:cs="Times New Roman"/>
          <w:sz w:val="24"/>
          <w:szCs w:val="24"/>
        </w:rPr>
        <w:t>22-593</w:t>
      </w:r>
    </w:p>
    <w:p w:rsidR="00F035C7" w:rsidRDefault="00B71F2A" w:rsidP="00F035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35C7">
        <w:rPr>
          <w:rFonts w:ascii="Times New Roman" w:hAnsi="Times New Roman" w:cs="Times New Roman"/>
          <w:sz w:val="24"/>
          <w:szCs w:val="24"/>
        </w:rPr>
        <w:t xml:space="preserve">С перечнем вступительных испытаний по направлениям подготовки можно ознакомиться на официальном сайте ГУ МЧС России по Новосибирской области: </w:t>
      </w:r>
      <w:hyperlink r:id="rId6" w:history="1">
        <w:r w:rsidR="00534303" w:rsidRPr="00F035C7">
          <w:rPr>
            <w:rStyle w:val="a4"/>
            <w:rFonts w:ascii="Times New Roman" w:hAnsi="Times New Roman" w:cs="Times New Roman"/>
            <w:sz w:val="24"/>
            <w:szCs w:val="24"/>
          </w:rPr>
          <w:t>www.54.mchs.gov.ru</w:t>
        </w:r>
      </w:hyperlink>
      <w:r w:rsidR="00534303" w:rsidRPr="00F035C7">
        <w:rPr>
          <w:rFonts w:ascii="Times New Roman" w:hAnsi="Times New Roman" w:cs="Times New Roman"/>
          <w:sz w:val="24"/>
          <w:szCs w:val="24"/>
        </w:rPr>
        <w:t>.</w:t>
      </w: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81446" w:rsidRDefault="00F81446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99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F035C7" w:rsidTr="00F035C7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sectPr w:rsidR="00F035C7" w:rsidRPr="00F035C7" w:rsidSect="00F035C7">
      <w:pgSz w:w="11906" w:h="16838"/>
      <w:pgMar w:top="142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235EA5"/>
    <w:rsid w:val="002C387B"/>
    <w:rsid w:val="002C79A1"/>
    <w:rsid w:val="004D31A3"/>
    <w:rsid w:val="00515FC3"/>
    <w:rsid w:val="00534303"/>
    <w:rsid w:val="00573D82"/>
    <w:rsid w:val="00657FF5"/>
    <w:rsid w:val="007471B9"/>
    <w:rsid w:val="007707FD"/>
    <w:rsid w:val="00855D9E"/>
    <w:rsid w:val="008F3D31"/>
    <w:rsid w:val="00A24763"/>
    <w:rsid w:val="00AB3E6C"/>
    <w:rsid w:val="00B40F58"/>
    <w:rsid w:val="00B62D8D"/>
    <w:rsid w:val="00B71F2A"/>
    <w:rsid w:val="00BE292A"/>
    <w:rsid w:val="00C7670F"/>
    <w:rsid w:val="00D47EBA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4.mch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2023-03-15T09:57:00Z</dcterms:created>
  <dcterms:modified xsi:type="dcterms:W3CDTF">2023-03-15T09:57:00Z</dcterms:modified>
</cp:coreProperties>
</file>