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7C2328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5pt;height:31.9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2</w:t>
      </w:r>
      <w:r w:rsidR="006D1817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>от 1</w:t>
      </w:r>
      <w:r w:rsidR="006D181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марта  2023 г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6D1817" w:rsidRPr="006D1817" w:rsidRDefault="00F035C7" w:rsidP="006D181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6D1817" w:rsidRPr="006D1817">
        <w:rPr>
          <w:rFonts w:ascii="Times New Roman" w:hAnsi="Times New Roman"/>
          <w:b/>
          <w:caps/>
          <w:sz w:val="24"/>
          <w:szCs w:val="24"/>
        </w:rPr>
        <w:t>АДМИНИСТРАЦИЯ ПЯТИЛЕТСКОГО сельсовета</w:t>
      </w: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1817">
        <w:rPr>
          <w:rFonts w:ascii="Times New Roman" w:hAnsi="Times New Roman"/>
          <w:b/>
          <w:caps/>
          <w:sz w:val="24"/>
          <w:szCs w:val="24"/>
        </w:rPr>
        <w:t xml:space="preserve">ЧЕРЕПАНОВСКОГО района </w:t>
      </w: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1817">
        <w:rPr>
          <w:rFonts w:ascii="Times New Roman" w:hAnsi="Times New Roman"/>
          <w:b/>
          <w:caps/>
          <w:sz w:val="24"/>
          <w:szCs w:val="24"/>
        </w:rPr>
        <w:t>Новосибирской области</w:t>
      </w:r>
    </w:p>
    <w:p w:rsidR="006D1817" w:rsidRPr="006D1817" w:rsidRDefault="006D1817" w:rsidP="006D181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817">
        <w:rPr>
          <w:rFonts w:ascii="Times New Roman" w:hAnsi="Times New Roman"/>
          <w:b/>
          <w:sz w:val="24"/>
          <w:szCs w:val="24"/>
        </w:rPr>
        <w:t>ПОСТАНОВЛЕНИЕ</w:t>
      </w: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817">
        <w:rPr>
          <w:rFonts w:ascii="Times New Roman" w:hAnsi="Times New Roman"/>
          <w:sz w:val="24"/>
          <w:szCs w:val="24"/>
        </w:rPr>
        <w:t xml:space="preserve">от 17.03.2023 № 27 </w:t>
      </w:r>
    </w:p>
    <w:p w:rsidR="006D1817" w:rsidRPr="006D1817" w:rsidRDefault="006D1817" w:rsidP="006D1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817" w:rsidRPr="006D1817" w:rsidRDefault="006D1817" w:rsidP="006D18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817">
        <w:rPr>
          <w:rFonts w:ascii="Times New Roman" w:hAnsi="Times New Roman"/>
          <w:bCs/>
          <w:color w:val="000000"/>
          <w:sz w:val="24"/>
          <w:szCs w:val="24"/>
        </w:rPr>
        <w:t>Об установлении срока рассрочки оплаты недвижимого имущества, находящегося в муниципальной собственности Пятилетского сельсовета Черепановского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6D1817" w:rsidRPr="006D1817" w:rsidRDefault="006D1817" w:rsidP="006D18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1817" w:rsidRPr="006D1817" w:rsidRDefault="006D1817" w:rsidP="006D18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6D1817">
        <w:rPr>
          <w:rFonts w:ascii="Times New Roman" w:hAnsi="Times New Roman"/>
          <w:sz w:val="24"/>
          <w:szCs w:val="24"/>
        </w:rPr>
        <w:t>В</w:t>
      </w:r>
      <w:r w:rsidRPr="006D1817">
        <w:rPr>
          <w:rFonts w:ascii="Times New Roman" w:hAnsi="Times New Roman"/>
          <w:color w:val="1A1A1A"/>
          <w:sz w:val="24"/>
          <w:szCs w:val="24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D1817">
        <w:rPr>
          <w:rFonts w:ascii="Times New Roman" w:hAnsi="Times New Roman"/>
          <w:sz w:val="24"/>
          <w:szCs w:val="24"/>
        </w:rPr>
        <w:t>, администрация Пятилетского сельсовета Черепановского района Новосибирской области</w:t>
      </w:r>
    </w:p>
    <w:p w:rsidR="006D1817" w:rsidRPr="006D1817" w:rsidRDefault="006D1817" w:rsidP="006D181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1817">
        <w:rPr>
          <w:rFonts w:ascii="Times New Roman" w:hAnsi="Times New Roman"/>
          <w:b/>
          <w:sz w:val="24"/>
          <w:szCs w:val="24"/>
        </w:rPr>
        <w:t>ПОСТАНОВЛЯЕТ:</w:t>
      </w:r>
    </w:p>
    <w:p w:rsidR="006D1817" w:rsidRPr="006D1817" w:rsidRDefault="006D1817" w:rsidP="006D181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6D1817">
        <w:t xml:space="preserve">Установить срок рассрочки оплаты </w:t>
      </w:r>
      <w:r w:rsidRPr="006D1817">
        <w:rPr>
          <w:bCs/>
          <w:color w:val="000000"/>
        </w:rPr>
        <w:t xml:space="preserve">недвижимого имущества, находящегося в муниципальной собственности </w:t>
      </w:r>
      <w:r w:rsidRPr="006D1817">
        <w:t>Пятилетского</w:t>
      </w:r>
      <w:r w:rsidRPr="006D1817">
        <w:rPr>
          <w:bCs/>
          <w:color w:val="000000"/>
        </w:rPr>
        <w:t xml:space="preserve"> сельсовета Черепановского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6D1817">
        <w:rPr>
          <w:color w:val="000000"/>
        </w:rPr>
        <w:t>равный пяти годам со дня заключения договора купли-продажи</w:t>
      </w:r>
      <w:r w:rsidRPr="006D1817">
        <w:rPr>
          <w:bCs/>
          <w:color w:val="000000"/>
        </w:rPr>
        <w:t xml:space="preserve"> недвижимого имущества</w:t>
      </w:r>
      <w:r w:rsidRPr="006D1817">
        <w:rPr>
          <w:color w:val="000000"/>
        </w:rPr>
        <w:t>.</w:t>
      </w:r>
    </w:p>
    <w:p w:rsidR="006D1817" w:rsidRDefault="006D1817" w:rsidP="006D18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817">
        <w:rPr>
          <w:rFonts w:ascii="Times New Roman" w:eastAsia="Calibri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</w:t>
      </w:r>
      <w:r w:rsidRPr="006D1817">
        <w:rPr>
          <w:rFonts w:ascii="Times New Roman" w:hAnsi="Times New Roman"/>
          <w:sz w:val="24"/>
          <w:szCs w:val="24"/>
        </w:rPr>
        <w:t xml:space="preserve">Пятилетского сельсовета Черепановского </w:t>
      </w:r>
      <w:r w:rsidRPr="006D1817">
        <w:rPr>
          <w:rFonts w:ascii="Times New Roman" w:eastAsia="Calibri" w:hAnsi="Times New Roman"/>
          <w:sz w:val="24"/>
          <w:szCs w:val="24"/>
        </w:rPr>
        <w:t>района Новосибирской области.</w:t>
      </w:r>
    </w:p>
    <w:p w:rsidR="006D1817" w:rsidRPr="006D1817" w:rsidRDefault="006D1817" w:rsidP="006D1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817" w:rsidRPr="006D1817" w:rsidRDefault="006D1817" w:rsidP="006D1817">
      <w:pPr>
        <w:tabs>
          <w:tab w:val="left" w:pos="2535"/>
          <w:tab w:val="left" w:pos="7545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D1817">
        <w:rPr>
          <w:rFonts w:ascii="Times New Roman" w:hAnsi="Times New Roman"/>
          <w:sz w:val="24"/>
          <w:szCs w:val="24"/>
        </w:rPr>
        <w:t>И.о</w:t>
      </w:r>
      <w:proofErr w:type="spellEnd"/>
      <w:r w:rsidRPr="006D1817">
        <w:rPr>
          <w:rFonts w:ascii="Times New Roman" w:hAnsi="Times New Roman"/>
          <w:sz w:val="24"/>
          <w:szCs w:val="24"/>
        </w:rPr>
        <w:t>. главы Пятилетского сельсовета</w:t>
      </w:r>
    </w:p>
    <w:p w:rsidR="006D1817" w:rsidRPr="006D1817" w:rsidRDefault="006D1817" w:rsidP="006D1817">
      <w:pPr>
        <w:tabs>
          <w:tab w:val="left" w:pos="2535"/>
          <w:tab w:val="left" w:pos="7545"/>
        </w:tabs>
        <w:spacing w:after="0"/>
        <w:rPr>
          <w:rFonts w:ascii="Times New Roman" w:hAnsi="Times New Roman"/>
          <w:sz w:val="24"/>
          <w:szCs w:val="24"/>
        </w:rPr>
      </w:pPr>
      <w:r w:rsidRPr="006D1817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6D1817" w:rsidRPr="006D1817" w:rsidRDefault="006D1817" w:rsidP="006D1817">
      <w:pPr>
        <w:tabs>
          <w:tab w:val="left" w:pos="2535"/>
          <w:tab w:val="left" w:pos="7545"/>
        </w:tabs>
        <w:spacing w:after="0"/>
        <w:rPr>
          <w:rFonts w:ascii="Times New Roman" w:hAnsi="Times New Roman"/>
          <w:sz w:val="24"/>
          <w:szCs w:val="24"/>
        </w:rPr>
      </w:pPr>
      <w:r w:rsidRPr="006D181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D1817">
        <w:rPr>
          <w:rFonts w:ascii="Times New Roman" w:hAnsi="Times New Roman"/>
          <w:sz w:val="24"/>
          <w:szCs w:val="24"/>
        </w:rPr>
        <w:t xml:space="preserve"> О.Ю. Гришина </w:t>
      </w:r>
    </w:p>
    <w:p w:rsidR="006D1817" w:rsidRDefault="006D1817" w:rsidP="006D1817">
      <w:pPr>
        <w:tabs>
          <w:tab w:val="left" w:pos="2535"/>
          <w:tab w:val="left" w:pos="7545"/>
        </w:tabs>
        <w:spacing w:after="0"/>
        <w:rPr>
          <w:rFonts w:ascii="Times New Roman" w:hAnsi="Times New Roman"/>
        </w:rPr>
      </w:pPr>
    </w:p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6B">
        <w:rPr>
          <w:rFonts w:ascii="Times New Roman" w:hAnsi="Times New Roman" w:cs="Times New Roman"/>
          <w:b/>
          <w:sz w:val="24"/>
          <w:szCs w:val="24"/>
        </w:rPr>
        <w:t>АДМИНИСТРАЦИЯ  ПЯТИЛЕТСКОГО СЕЛЬСОВЕТА</w:t>
      </w:r>
    </w:p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6B">
        <w:rPr>
          <w:rFonts w:ascii="Times New Roman" w:hAnsi="Times New Roman" w:cs="Times New Roman"/>
          <w:b/>
          <w:sz w:val="24"/>
          <w:szCs w:val="24"/>
        </w:rPr>
        <w:t xml:space="preserve">ЧЕРЕПАНОВСКОГО  РАЙОНА </w:t>
      </w:r>
    </w:p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6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26B" w:rsidRPr="003C226B" w:rsidRDefault="003C226B" w:rsidP="003C226B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C226B" w:rsidRPr="003C226B" w:rsidRDefault="003C226B" w:rsidP="003C226B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>от 17.03.2023 г. № 28</w:t>
      </w: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Пятилетского сельсовета Черепановского района Новосибирской области в 2023 году </w:t>
      </w:r>
    </w:p>
    <w:p w:rsidR="003C226B" w:rsidRDefault="003C226B" w:rsidP="00DE603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В целях соблюдения исполнительной дисциплины и совершенствования </w:t>
      </w:r>
      <w:proofErr w:type="gramStart"/>
      <w:r w:rsidRPr="003C22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226B">
        <w:rPr>
          <w:rFonts w:ascii="Times New Roman" w:hAnsi="Times New Roman" w:cs="Times New Roman"/>
          <w:sz w:val="24"/>
          <w:szCs w:val="24"/>
        </w:rPr>
        <w:t xml:space="preserve"> порядком рассмотрения обращений граждан, администрация Пятилетского сельсовета Черепановского района Новосибирской области</w:t>
      </w: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226B" w:rsidRPr="003C226B" w:rsidRDefault="003C226B" w:rsidP="003C226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>1. 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Пятилетского сельсовета Черепановского района Новосибирской области в 2023 году.</w:t>
      </w:r>
    </w:p>
    <w:p w:rsidR="003C226B" w:rsidRPr="003C226B" w:rsidRDefault="003C226B" w:rsidP="003C226B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3C226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C22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26B" w:rsidRPr="003C226B" w:rsidRDefault="003C226B" w:rsidP="003C226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C226B" w:rsidRPr="003C226B" w:rsidRDefault="003C226B" w:rsidP="003C226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26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C226B">
        <w:rPr>
          <w:rFonts w:ascii="Times New Roman" w:hAnsi="Times New Roman" w:cs="Times New Roman"/>
          <w:sz w:val="24"/>
          <w:szCs w:val="24"/>
        </w:rPr>
        <w:t xml:space="preserve">. Главы Пятилетского сельсовета </w:t>
      </w:r>
    </w:p>
    <w:p w:rsidR="003C226B" w:rsidRPr="003C226B" w:rsidRDefault="003C226B" w:rsidP="003C226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3C226B" w:rsidRPr="00EA1C40" w:rsidRDefault="003C226B" w:rsidP="003C226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sz w:val="28"/>
          <w:szCs w:val="28"/>
        </w:rPr>
      </w:pPr>
      <w:r w:rsidRPr="003C226B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О.Ю. Гришина</w:t>
      </w:r>
    </w:p>
    <w:p w:rsidR="006D1817" w:rsidRDefault="006D1817" w:rsidP="006D1817">
      <w:pPr>
        <w:tabs>
          <w:tab w:val="left" w:pos="2535"/>
          <w:tab w:val="left" w:pos="7545"/>
        </w:tabs>
        <w:spacing w:after="0"/>
        <w:rPr>
          <w:rFonts w:ascii="Times New Roman" w:hAnsi="Times New Roman"/>
        </w:rPr>
      </w:pPr>
    </w:p>
    <w:p w:rsidR="003C226B" w:rsidRPr="003C226B" w:rsidRDefault="003C226B" w:rsidP="003C2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C226B" w:rsidRPr="003C226B" w:rsidRDefault="003C226B" w:rsidP="003C2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C226B" w:rsidRPr="003C226B" w:rsidRDefault="003C226B" w:rsidP="003C2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3C226B" w:rsidRPr="003C226B" w:rsidRDefault="003C226B" w:rsidP="003C2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3C226B" w:rsidRPr="003C226B" w:rsidRDefault="003C226B" w:rsidP="003C2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C226B" w:rsidRPr="003C226B" w:rsidRDefault="003C226B" w:rsidP="00DE6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>от 17.03.2023 № 28</w:t>
      </w:r>
    </w:p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817" w:rsidRPr="00DE603A" w:rsidRDefault="003C226B" w:rsidP="00DE603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6B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совершенствованию работы с обращениями граждан, организаций и общественных объединений в администрации Пятилетского сельсовета Черепановского района Новосибирской области в 2023 году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245"/>
        <w:gridCol w:w="1417"/>
        <w:gridCol w:w="1843"/>
        <w:gridCol w:w="1701"/>
      </w:tblGrid>
      <w:tr w:rsidR="003C226B" w:rsidRPr="003C226B" w:rsidTr="003C226B">
        <w:tc>
          <w:tcPr>
            <w:tcW w:w="392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C226B" w:rsidRP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417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3C226B" w:rsidRPr="003C226B" w:rsidTr="003C226B">
        <w:trPr>
          <w:trHeight w:val="2461"/>
        </w:trPr>
        <w:tc>
          <w:tcPr>
            <w:tcW w:w="392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(далее - обращения граждан), поступивших в 2022 году в адрес администрации Пятилетского сельсовета Черепановского района Новосибирской области в целях определения причин и условий, способствующих повышенной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обращений населения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до 28.02.2023г.</w:t>
            </w:r>
          </w:p>
        </w:tc>
        <w:tc>
          <w:tcPr>
            <w:tcW w:w="1843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1701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6B" w:rsidRPr="003C226B" w:rsidTr="003C226B">
        <w:trPr>
          <w:trHeight w:val="285"/>
        </w:trPr>
        <w:tc>
          <w:tcPr>
            <w:tcW w:w="392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26B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3C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рассмотрения  обращений: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1) Продолжение работы по оборудованию помещений, в которых проводится личный прием граждан, средствами аудио и видео-протоколирования;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2)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- о компетенции органов местного 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организаций и учреждений, осуществляющих публично значимые функции;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3) Применение в работе с обращениями граждан методических  рекомендаций Управления Президента РФ по работе  с обращениями граждан и организаций, утвержденные на заседании  рабочей группы при администрации Президента РФ по и оценке работы с обращениями граждан и организаций (далее - Сборник методических рекомендаций и документов).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4)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в режиме видео-аудио-связи, видео-конференц-связи;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5) Использование раздела "Тематический форум" в защитном сегменте ресурса ССТУ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</w:tc>
        <w:tc>
          <w:tcPr>
            <w:tcW w:w="1417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до 01.12.2023г.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 каждого месяца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Глава, уполномоченный  специалист администрации</w:t>
            </w:r>
          </w:p>
        </w:tc>
        <w:tc>
          <w:tcPr>
            <w:tcW w:w="1701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6B" w:rsidRPr="003C226B" w:rsidTr="003C226B">
        <w:trPr>
          <w:trHeight w:val="120"/>
        </w:trPr>
        <w:tc>
          <w:tcPr>
            <w:tcW w:w="392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226B" w:rsidRPr="003C226B" w:rsidRDefault="003C226B" w:rsidP="003C226B">
            <w:pPr>
              <w:spacing w:after="0" w:line="240" w:lineRule="auto"/>
              <w:ind w:left="16" w:right="79"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3C226B" w:rsidRPr="003C226B" w:rsidRDefault="003C226B" w:rsidP="003C226B">
            <w:pPr>
              <w:spacing w:after="0" w:line="240" w:lineRule="auto"/>
              <w:ind w:left="8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3C226B" w:rsidRPr="003C226B" w:rsidRDefault="003C226B" w:rsidP="003C226B">
            <w:pPr>
              <w:spacing w:after="0" w:line="240" w:lineRule="auto"/>
              <w:ind w:left="8" w:right="70" w:firstLine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1) Обеспечение в постоянном режиме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Федерации, в администрацию;</w:t>
            </w:r>
          </w:p>
          <w:p w:rsidR="003C226B" w:rsidRPr="003C226B" w:rsidRDefault="003C226B" w:rsidP="003C226B">
            <w:pPr>
              <w:spacing w:after="0" w:line="240" w:lineRule="auto"/>
              <w:ind w:left="8" w:right="70" w:firstLine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2) Обеспечение функционирования и развития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администрации;</w:t>
            </w:r>
          </w:p>
          <w:p w:rsidR="003C226B" w:rsidRPr="003C226B" w:rsidRDefault="003C226B" w:rsidP="003C226B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3C226B" w:rsidRPr="003C226B" w:rsidRDefault="003C226B" w:rsidP="003C226B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официальном сайте администрации информации о количестве, 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 обращений граждан, результатах рассмотрения обращений и принятых мерах, поступивших в адрес администрации муниципального образования;</w:t>
            </w:r>
          </w:p>
          <w:p w:rsidR="003C226B" w:rsidRPr="003C226B" w:rsidRDefault="003C226B" w:rsidP="003C226B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3C226B" w:rsidRPr="003C226B" w:rsidRDefault="003C226B" w:rsidP="003C226B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Во исполнение Указа Президента Российской Федерации от 17 апреля 2017 года №171 "О мониторинге и анализе результатов рассмотрения обращений граждан и организаций":</w:t>
            </w:r>
          </w:p>
          <w:p w:rsidR="003C226B" w:rsidRPr="003C226B" w:rsidRDefault="003C226B" w:rsidP="003C226B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Размещение в постоянном режиме информации о результатах рассмотрения обращений и мерах, принятых по обращениям, поступившим и зарегистрированным в администрации, путем формирования и выгрузки специального архива данных с информацией о результатах рассмотрения обращений   в раздел "Результаты рассмотрения обращений" информационного ресурса ССТУ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3C226B" w:rsidRPr="003C226B" w:rsidRDefault="003C226B" w:rsidP="003C226B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Осуществление в постоянном режиме мониторинга и контроля за своевременным  и объективным представлением информации о результатах рассмотрения обращений в раздел "Результаты рассмотрения обращений" информационного ресурса ССТУ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Ф    </w:t>
            </w:r>
          </w:p>
          <w:p w:rsidR="003C226B" w:rsidRPr="003C226B" w:rsidRDefault="003C226B" w:rsidP="003C226B">
            <w:pPr>
              <w:spacing w:after="0" w:line="240" w:lineRule="auto"/>
              <w:ind w:left="41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3C226B" w:rsidRPr="003C226B" w:rsidRDefault="003C226B" w:rsidP="003C226B">
            <w:pPr>
              <w:spacing w:after="0" w:line="240" w:lineRule="auto"/>
              <w:ind w:left="41" w:right="66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3C226B" w:rsidRPr="003C226B" w:rsidRDefault="003C226B" w:rsidP="003C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д) Организационно - техническое обеспечение работы с обращениями граждан:</w:t>
            </w:r>
          </w:p>
          <w:p w:rsidR="003C226B" w:rsidRPr="003C226B" w:rsidRDefault="003C226B" w:rsidP="003C226B">
            <w:pPr>
              <w:numPr>
                <w:ilvl w:val="0"/>
                <w:numId w:val="2"/>
              </w:num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администрации    электронных </w:t>
            </w:r>
            <w:r w:rsidRPr="003C22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1BE9F" wp14:editId="049A9D6D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612E6" wp14:editId="2A5FD327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 архивов обращений, обеспечивающих хранение электронных образов обращений и результатов их рассмотрения.</w:t>
            </w:r>
          </w:p>
          <w:p w:rsidR="003C226B" w:rsidRPr="003C226B" w:rsidRDefault="003C226B" w:rsidP="003C226B">
            <w:pPr>
              <w:spacing w:after="0" w:line="240" w:lineRule="auto"/>
              <w:ind w:left="8"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3C226B" w:rsidRPr="003C226B" w:rsidRDefault="003C226B" w:rsidP="003C226B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Продолжение оснащения справочных телефонных служб администрации телефонными аппаратами с функцией автоответчика и записи телефонного разговора.</w:t>
            </w:r>
          </w:p>
          <w:p w:rsidR="003C226B" w:rsidRPr="003C226B" w:rsidRDefault="003C226B" w:rsidP="003C226B">
            <w:pPr>
              <w:spacing w:after="0" w:line="240" w:lineRule="auto"/>
              <w:ind w:left="33"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3C226B" w:rsidRPr="003C226B" w:rsidRDefault="003C226B" w:rsidP="003C226B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продолжить проведение тестирования на знание кандидатами законодательства о порядке рассмотрения обращений граждан.</w:t>
            </w:r>
          </w:p>
        </w:tc>
        <w:tc>
          <w:tcPr>
            <w:tcW w:w="1417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(до 20 числа месяца, следующего за 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26B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3C226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3C22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до 30.12.2023г.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конкурсов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1701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6B" w:rsidRPr="003C226B" w:rsidTr="003C226B">
        <w:trPr>
          <w:trHeight w:val="120"/>
        </w:trPr>
        <w:tc>
          <w:tcPr>
            <w:tcW w:w="392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3C226B" w:rsidRPr="003C226B" w:rsidRDefault="003C226B" w:rsidP="003C226B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рассмотрения обращений граждан:</w:t>
            </w:r>
          </w:p>
          <w:p w:rsidR="003C226B" w:rsidRPr="003C226B" w:rsidRDefault="003C226B" w:rsidP="003C226B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Обеспечение </w:t>
            </w:r>
            <w:proofErr w:type="gramStart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исполнением поручений, данных в ходе личных приемов граждан, проведенных по поручению Президента Российской Федерации в режиме видео-конференц-связи, работы мобильной приемной Президента Российской Федерации и личных приемов Губернатора области;</w:t>
            </w:r>
          </w:p>
          <w:p w:rsidR="003C226B" w:rsidRPr="003C226B" w:rsidRDefault="003C226B" w:rsidP="003C226B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2) Проводить служебные проверки по всем фактам нарушения законодательства о рассмотрении обращений в отношении  должностных лиц органа местного самоуправления, допустивших нарушение законодательства о порядке рассмотрения обращений, привлечение их к дисциплинарной ответственности.   </w:t>
            </w:r>
          </w:p>
        </w:tc>
        <w:tc>
          <w:tcPr>
            <w:tcW w:w="1417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установленными сроками и планами исполнения поручений не реже 1 раза в полугодие</w:t>
            </w: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 специалист </w:t>
            </w:r>
            <w:r w:rsidRPr="003C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</w:tcPr>
          <w:p w:rsidR="003C226B" w:rsidRPr="003C226B" w:rsidRDefault="003C226B" w:rsidP="003C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E603A" w:rsidRPr="00DE603A" w:rsidRDefault="00DE603A" w:rsidP="00DE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>от 17.03.2023 г № 29</w:t>
      </w:r>
    </w:p>
    <w:p w:rsidR="00DE603A" w:rsidRPr="00DE603A" w:rsidRDefault="00DE603A" w:rsidP="00DE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03A" w:rsidRPr="00DE603A" w:rsidRDefault="00DE603A" w:rsidP="00DE60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bCs/>
          <w:sz w:val="24"/>
          <w:szCs w:val="24"/>
          <w:lang w:eastAsia="ru-RU"/>
        </w:rPr>
        <w:t>Об отмене некоторых постановлений администрации Пятилетского</w:t>
      </w: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DE603A" w:rsidRPr="00DE603A" w:rsidRDefault="00DE603A" w:rsidP="00DE60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03A" w:rsidRPr="00DE603A" w:rsidRDefault="00DE603A" w:rsidP="00DE6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03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DE603A" w:rsidRPr="00DE603A" w:rsidRDefault="00DE603A" w:rsidP="00DE6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E603A" w:rsidRPr="00DE603A" w:rsidRDefault="00DE603A" w:rsidP="00DE603A">
      <w:pPr>
        <w:tabs>
          <w:tab w:val="left" w:pos="1545"/>
          <w:tab w:val="left" w:pos="74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03A">
        <w:rPr>
          <w:rFonts w:ascii="Times New Roman" w:hAnsi="Times New Roman"/>
          <w:sz w:val="24"/>
          <w:szCs w:val="24"/>
        </w:rPr>
        <w:t>1. Отменить</w:t>
      </w:r>
      <w:r w:rsidRPr="00DE603A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постановление </w:t>
      </w:r>
      <w:r w:rsidRPr="00DE603A">
        <w:rPr>
          <w:rFonts w:ascii="Times New Roman" w:hAnsi="Times New Roman"/>
          <w:sz w:val="24"/>
          <w:szCs w:val="24"/>
        </w:rPr>
        <w:t xml:space="preserve">администрации </w:t>
      </w: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15.05.2014 № 47 «</w:t>
      </w:r>
      <w:r w:rsidRPr="00DE603A">
        <w:rPr>
          <w:rFonts w:ascii="Times New Roman" w:hAnsi="Times New Roman"/>
          <w:sz w:val="24"/>
          <w:szCs w:val="24"/>
        </w:rPr>
        <w:t>О внесении изменения в постановление администрации Пятилетского сельсовета Черепановского района  Новосибирской области от 11.01.2011 № 1»</w:t>
      </w:r>
    </w:p>
    <w:p w:rsidR="00DE603A" w:rsidRPr="00DE603A" w:rsidRDefault="00DE603A" w:rsidP="00DE603A">
      <w:pPr>
        <w:tabs>
          <w:tab w:val="left" w:pos="1545"/>
          <w:tab w:val="left" w:pos="74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03A">
        <w:rPr>
          <w:rFonts w:ascii="Times New Roman" w:hAnsi="Times New Roman"/>
          <w:sz w:val="24"/>
          <w:szCs w:val="24"/>
        </w:rPr>
        <w:t>2. Отменить</w:t>
      </w:r>
      <w:r w:rsidRPr="00DE603A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постановление </w:t>
      </w:r>
      <w:r w:rsidRPr="00DE603A">
        <w:rPr>
          <w:rFonts w:ascii="Times New Roman" w:hAnsi="Times New Roman"/>
          <w:sz w:val="24"/>
          <w:szCs w:val="24"/>
        </w:rPr>
        <w:t xml:space="preserve">администрации </w:t>
      </w:r>
      <w:r w:rsidRPr="00DE603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08.09.2016 № 141 «</w:t>
      </w:r>
      <w:r w:rsidRPr="00DE603A">
        <w:rPr>
          <w:rFonts w:ascii="Times New Roman" w:hAnsi="Times New Roman"/>
          <w:sz w:val="24"/>
          <w:szCs w:val="24"/>
        </w:rPr>
        <w:t>О внесении изменения в постановление администрации Пятилетского сельсовета Черепановского района Новосибирской области от 11.01.2011 № 1»</w:t>
      </w:r>
    </w:p>
    <w:p w:rsidR="00DE603A" w:rsidRPr="00DE603A" w:rsidRDefault="007C2328" w:rsidP="00DE6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DE603A" w:rsidRPr="00DE603A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DE603A" w:rsidRPr="00DE603A" w:rsidRDefault="00DE603A" w:rsidP="00DE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03A" w:rsidRPr="00DE603A" w:rsidRDefault="00DE603A" w:rsidP="00DE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03A">
        <w:rPr>
          <w:rFonts w:ascii="Times New Roman" w:hAnsi="Times New Roman"/>
          <w:sz w:val="24"/>
          <w:szCs w:val="24"/>
        </w:rPr>
        <w:t>И.о</w:t>
      </w:r>
      <w:proofErr w:type="spellEnd"/>
      <w:r w:rsidRPr="00DE603A">
        <w:rPr>
          <w:rFonts w:ascii="Times New Roman" w:hAnsi="Times New Roman"/>
          <w:sz w:val="24"/>
          <w:szCs w:val="24"/>
        </w:rPr>
        <w:t xml:space="preserve">. Главы Пятилетского сельсовета </w:t>
      </w:r>
    </w:p>
    <w:p w:rsidR="00DE603A" w:rsidRPr="00DE603A" w:rsidRDefault="00DE603A" w:rsidP="00DE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3A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tbl>
      <w:tblPr>
        <w:tblpPr w:leftFromText="180" w:rightFromText="180" w:bottomFromText="200" w:vertAnchor="text" w:horzAnchor="margin" w:tblpY="599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DE603A" w:rsidTr="00DE603A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3A" w:rsidRDefault="00DE603A" w:rsidP="00DE60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E603A" w:rsidRDefault="00DE603A" w:rsidP="00DE6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E603A" w:rsidRDefault="00DE603A" w:rsidP="00DE60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A" w:rsidRDefault="00DE603A" w:rsidP="00DE60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DE603A" w:rsidRDefault="00DE603A" w:rsidP="00DE6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603A" w:rsidRDefault="00DE603A" w:rsidP="00DE60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035C7" w:rsidRPr="00DE603A" w:rsidRDefault="00DE603A" w:rsidP="00DE603A">
      <w:pPr>
        <w:spacing w:after="0" w:line="240" w:lineRule="auto"/>
        <w:rPr>
          <w:sz w:val="28"/>
          <w:szCs w:val="28"/>
        </w:rPr>
      </w:pPr>
      <w:r w:rsidRPr="00DE603A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О.Ю. Гришина</w:t>
      </w:r>
    </w:p>
    <w:sectPr w:rsidR="00F035C7" w:rsidRPr="00DE603A" w:rsidSect="003C226B">
      <w:pgSz w:w="11906" w:h="16838"/>
      <w:pgMar w:top="709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B5646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F024274"/>
    <w:multiLevelType w:val="hybridMultilevel"/>
    <w:tmpl w:val="4D44BC46"/>
    <w:lvl w:ilvl="0" w:tplc="3914457A">
      <w:start w:val="1"/>
      <w:numFmt w:val="decimal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4794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FAA5A5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1323312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5206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6E22BF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196D83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684118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3D02394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235EA5"/>
    <w:rsid w:val="002C387B"/>
    <w:rsid w:val="002C79A1"/>
    <w:rsid w:val="003C226B"/>
    <w:rsid w:val="004D31A3"/>
    <w:rsid w:val="00515FC3"/>
    <w:rsid w:val="00534303"/>
    <w:rsid w:val="00573D82"/>
    <w:rsid w:val="00657FF5"/>
    <w:rsid w:val="006D1817"/>
    <w:rsid w:val="007471B9"/>
    <w:rsid w:val="007707FD"/>
    <w:rsid w:val="007C2328"/>
    <w:rsid w:val="00855D9E"/>
    <w:rsid w:val="008F3D31"/>
    <w:rsid w:val="00A24763"/>
    <w:rsid w:val="00AB3E6C"/>
    <w:rsid w:val="00B40F58"/>
    <w:rsid w:val="00B62D8D"/>
    <w:rsid w:val="00B71F2A"/>
    <w:rsid w:val="00BE292A"/>
    <w:rsid w:val="00C7670F"/>
    <w:rsid w:val="00D47EBA"/>
    <w:rsid w:val="00DE603A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2023-03-15T09:57:00Z</dcterms:created>
  <dcterms:modified xsi:type="dcterms:W3CDTF">2023-03-17T05:33:00Z</dcterms:modified>
</cp:coreProperties>
</file>