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A351DC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123236">
        <w:rPr>
          <w:rFonts w:ascii="Times New Roman" w:hAnsi="Times New Roman"/>
          <w:b/>
          <w:u w:val="single"/>
        </w:rPr>
        <w:t>6</w:t>
      </w:r>
      <w:r w:rsidR="00D73337">
        <w:rPr>
          <w:rFonts w:ascii="Times New Roman" w:hAnsi="Times New Roman"/>
          <w:b/>
          <w:u w:val="single"/>
        </w:rPr>
        <w:t>1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D73337">
        <w:rPr>
          <w:rFonts w:ascii="Times New Roman" w:hAnsi="Times New Roman"/>
        </w:rPr>
        <w:t>12</w:t>
      </w:r>
      <w:r w:rsidR="00123236">
        <w:rPr>
          <w:rFonts w:ascii="Times New Roman" w:hAnsi="Times New Roman"/>
        </w:rPr>
        <w:t xml:space="preserve"> сентября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D73337" w:rsidRDefault="00D73337" w:rsidP="00D73337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kern w:val="32"/>
          <w:sz w:val="24"/>
          <w:szCs w:val="24"/>
          <w:lang w:eastAsia="x-none"/>
        </w:rPr>
      </w:pPr>
      <w:r w:rsidRPr="00D73337">
        <w:rPr>
          <w:rFonts w:ascii="Times New Roman" w:eastAsia="Times New Roman" w:hAnsi="Times New Roman"/>
          <w:b/>
          <w:i/>
          <w:kern w:val="32"/>
          <w:sz w:val="24"/>
          <w:szCs w:val="24"/>
          <w:lang w:eastAsia="x-none"/>
        </w:rPr>
        <w:t xml:space="preserve">Управление </w:t>
      </w:r>
      <w:proofErr w:type="spellStart"/>
      <w:r w:rsidRPr="00D73337">
        <w:rPr>
          <w:rFonts w:ascii="Times New Roman" w:eastAsia="Times New Roman" w:hAnsi="Times New Roman"/>
          <w:b/>
          <w:i/>
          <w:kern w:val="32"/>
          <w:sz w:val="24"/>
          <w:szCs w:val="24"/>
          <w:lang w:eastAsia="x-none"/>
        </w:rPr>
        <w:t>Росреестра</w:t>
      </w:r>
      <w:proofErr w:type="spellEnd"/>
      <w:r w:rsidRPr="00D73337">
        <w:rPr>
          <w:rFonts w:ascii="Times New Roman" w:eastAsia="Times New Roman" w:hAnsi="Times New Roman"/>
          <w:b/>
          <w:i/>
          <w:kern w:val="32"/>
          <w:sz w:val="24"/>
          <w:szCs w:val="24"/>
          <w:lang w:eastAsia="x-none"/>
        </w:rPr>
        <w:t xml:space="preserve"> и филиал </w:t>
      </w:r>
    </w:p>
    <w:p w:rsidR="00D73337" w:rsidRPr="00D73337" w:rsidRDefault="00D73337" w:rsidP="00D73337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kern w:val="32"/>
          <w:sz w:val="24"/>
          <w:szCs w:val="24"/>
          <w:lang w:eastAsia="x-none"/>
        </w:rPr>
      </w:pPr>
      <w:r w:rsidRPr="00D73337">
        <w:rPr>
          <w:rFonts w:ascii="Times New Roman" w:eastAsia="Times New Roman" w:hAnsi="Times New Roman"/>
          <w:b/>
          <w:i/>
          <w:kern w:val="32"/>
          <w:sz w:val="24"/>
          <w:szCs w:val="24"/>
          <w:lang w:eastAsia="x-none"/>
        </w:rPr>
        <w:t xml:space="preserve">Федеральной кадастровой палаты   </w:t>
      </w:r>
    </w:p>
    <w:p w:rsidR="00D73337" w:rsidRPr="00D73337" w:rsidRDefault="00D73337" w:rsidP="00D73337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kern w:val="32"/>
          <w:sz w:val="24"/>
          <w:szCs w:val="24"/>
          <w:lang w:eastAsia="x-none"/>
        </w:rPr>
      </w:pPr>
      <w:r w:rsidRPr="00D73337">
        <w:rPr>
          <w:rFonts w:ascii="Times New Roman" w:eastAsia="Times New Roman" w:hAnsi="Times New Roman"/>
          <w:b/>
          <w:i/>
          <w:kern w:val="32"/>
          <w:sz w:val="24"/>
          <w:szCs w:val="24"/>
          <w:lang w:eastAsia="x-none"/>
        </w:rPr>
        <w:t>по Новосибирской области</w:t>
      </w:r>
      <w:r>
        <w:rPr>
          <w:rFonts w:ascii="Times New Roman" w:eastAsia="Times New Roman" w:hAnsi="Times New Roman"/>
          <w:b/>
          <w:i/>
          <w:kern w:val="32"/>
          <w:sz w:val="24"/>
          <w:szCs w:val="24"/>
          <w:lang w:eastAsia="x-none"/>
        </w:rPr>
        <w:t xml:space="preserve"> информирует</w:t>
      </w:r>
    </w:p>
    <w:p w:rsidR="00D73337" w:rsidRDefault="00D73337" w:rsidP="00D73337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  <w:lang w:eastAsia="x-none"/>
        </w:rPr>
      </w:pPr>
    </w:p>
    <w:p w:rsidR="00D73337" w:rsidRPr="00D73337" w:rsidRDefault="00D73337" w:rsidP="00D73337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 xml:space="preserve">Новосибирский </w:t>
      </w:r>
      <w:proofErr w:type="spellStart"/>
      <w:r w:rsidRPr="00D73337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>Росреестр</w:t>
      </w:r>
      <w:proofErr w:type="spellEnd"/>
      <w:r w:rsidRPr="00D73337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 xml:space="preserve"> напоминает: как получить документы фонда данных землеустройства </w:t>
      </w:r>
    </w:p>
    <w:p w:rsidR="00D73337" w:rsidRPr="00D73337" w:rsidRDefault="00D73337" w:rsidP="00D7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</w:t>
      </w:r>
      <w:proofErr w:type="spellStart"/>
      <w:r w:rsidRPr="00D73337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D733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Новосибирской области является единственным держателем документов государственного фонда данных, полученных в результате проведения землеустройства. 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в фонде более 240 тысяч документов.</w:t>
      </w:r>
    </w:p>
    <w:p w:rsidR="00D73337" w:rsidRPr="00D73337" w:rsidRDefault="00D73337" w:rsidP="00D7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Основную его часть составляют уникальные материалы: </w:t>
      </w:r>
    </w:p>
    <w:p w:rsidR="00D73337" w:rsidRPr="00D73337" w:rsidRDefault="00D73337" w:rsidP="00D7333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 по отводу земельных участков садоводческим товариществам, юридическим и физическим лицам для различных целей;</w:t>
      </w:r>
    </w:p>
    <w:p w:rsidR="00D73337" w:rsidRPr="00D73337" w:rsidRDefault="00D73337" w:rsidP="00D7333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проекты перераспределения земель сельскохозяйственных предприятий (единственные документы, подтверждающие наделение граждан земельными долями); </w:t>
      </w:r>
    </w:p>
    <w:p w:rsidR="00D73337" w:rsidRPr="00D73337" w:rsidRDefault="00D73337" w:rsidP="00D7333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 по передаче земель в ведение сельских советов;</w:t>
      </w:r>
    </w:p>
    <w:p w:rsidR="00D73337" w:rsidRPr="00D73337" w:rsidRDefault="00D73337" w:rsidP="00D7333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материалы инвентаризации земель населенных пунктов, земель сельскохозяйственного назначения; </w:t>
      </w:r>
    </w:p>
    <w:p w:rsidR="00D73337" w:rsidRPr="00D73337" w:rsidRDefault="00D73337" w:rsidP="00D7333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 почвенных, геоботанических обследований, оценки качества земель.</w:t>
      </w:r>
    </w:p>
    <w:p w:rsidR="00D73337" w:rsidRPr="00D73337" w:rsidRDefault="00D73337" w:rsidP="00D7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этого в фонде данных землеустройства хранятся планово-картографические материалы различных масштабов, материалы по межеванию земельных участков (изготовленные до 2009 года). </w:t>
      </w:r>
    </w:p>
    <w:p w:rsidR="00D73337" w:rsidRPr="00D73337" w:rsidRDefault="00D73337" w:rsidP="00D7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документов из этого фонда осуществляется по заявлениям граждан, юридических лиц и органов власти.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документов фонда данных землеустройства необходимо обращаться в Управление </w:t>
      </w:r>
      <w:proofErr w:type="spellStart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или его территориальные отделы, расположенные в муниципальных районах и городских округах Новосибирской области. </w:t>
      </w:r>
    </w:p>
    <w:p w:rsidR="00D73337" w:rsidRPr="00D73337" w:rsidRDefault="00D73337" w:rsidP="00D7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предоставляются всем заинтересованным лицам бесплатно.</w:t>
      </w:r>
    </w:p>
    <w:p w:rsidR="00D73337" w:rsidRPr="00D73337" w:rsidRDefault="00D73337" w:rsidP="00D7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Управлении </w:t>
      </w:r>
      <w:proofErr w:type="spellStart"/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в </w:t>
      </w: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профилактических мер по предупреждению распространения </w:t>
      </w:r>
      <w:proofErr w:type="spellStart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сохраняется </w:t>
      </w: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дистанционный порядок работы с населением, при предоставлении государственной услуги 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«Ведение государственного фонда данных, полученных в результате проведения землеустройства».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733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Обращаем внимание, что в период действия ограничительных мер по предупреждению распространения </w:t>
      </w:r>
      <w:proofErr w:type="spellStart"/>
      <w:r w:rsidRPr="00D733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D733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до 31.12.2021 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аявления о предоставлении документов 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фонда данных землеустройства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направить </w:t>
      </w: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почте на адрес: 630099, г. Новосибирск, ул. Державина, 28 или поместить в ящик для приема корреспонденции, установленный на входе в Управление 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(ул. Державина, 28, 1 этаж).</w:t>
      </w:r>
      <w:proofErr w:type="gramEnd"/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Заявления о предоставлении в пользование документов </w:t>
      </w:r>
      <w:r w:rsidRPr="00D733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фонда данных землеустройства в территориальные отделы Управления направляются </w:t>
      </w: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по почте на их почтовые адреса.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местонахождении территориальных отделов Управления и контактные телефоны размещены на региональной странице Управления на официальном сайте </w:t>
      </w:r>
      <w:proofErr w:type="spellStart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proofErr w:type="spellStart"/>
        <w:r w:rsidRPr="00D7333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rosreestr</w:t>
        </w:r>
        <w:proofErr w:type="spellEnd"/>
        <w:r w:rsidRPr="00D7333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7333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D7333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7333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3337" w:rsidRPr="00D73337" w:rsidRDefault="00D73337" w:rsidP="00D733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Телефоны специалистов Управления для консультаций (383) 236-23-74, 220-94-91, 216-69-38.</w:t>
      </w:r>
    </w:p>
    <w:p w:rsidR="00123236" w:rsidRPr="00D73337" w:rsidRDefault="00123236" w:rsidP="00D733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73337">
        <w:rPr>
          <w:rFonts w:ascii="Times New Roman" w:eastAsiaTheme="minorHAnsi" w:hAnsi="Times New Roman"/>
          <w:b/>
          <w:sz w:val="24"/>
          <w:szCs w:val="24"/>
        </w:rPr>
        <w:t>Между Новосибирской областью и Алтайским краем согласована граница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sz w:val="24"/>
          <w:szCs w:val="24"/>
        </w:rPr>
      </w:pPr>
      <w:r w:rsidRPr="00D73337">
        <w:rPr>
          <w:rFonts w:ascii="Times New Roman" w:eastAsiaTheme="minorHAnsi" w:hAnsi="Times New Roman"/>
          <w:sz w:val="24"/>
          <w:szCs w:val="24"/>
        </w:rPr>
        <w:t xml:space="preserve">Завершена совместная работа региональных Управлений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и органов власти Новосибирской области и Алтайского края по согласованию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межсубъектовой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границы: 23 августа </w:t>
      </w:r>
      <w:r w:rsidRPr="00D73337">
        <w:rPr>
          <w:rFonts w:ascii="Times New Roman" w:eastAsiaTheme="minorHAnsi" w:hAnsi="Times New Roman"/>
          <w:sz w:val="24"/>
          <w:szCs w:val="24"/>
        </w:rPr>
        <w:lastRenderedPageBreak/>
        <w:t>2022 года главы двух регионов подписали соглашение об установлении границы между Новосибирской областью и Алтайским краем.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73337">
        <w:rPr>
          <w:rFonts w:ascii="Times New Roman" w:eastAsiaTheme="minorHAnsi" w:hAnsi="Times New Roman"/>
          <w:sz w:val="24"/>
          <w:szCs w:val="24"/>
        </w:rPr>
        <w:t xml:space="preserve">К соглашению прилагаются картографическое и текстовое описание границы между регионами, оно необходимо для подготовки землеустроительной документации и внесения сведений о границе в Единый государственный реестр недвижимости. </w:t>
      </w:r>
    </w:p>
    <w:p w:rsid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73337">
        <w:rPr>
          <w:rFonts w:ascii="Times New Roman" w:eastAsiaTheme="minorHAnsi" w:hAnsi="Times New Roman"/>
          <w:sz w:val="24"/>
          <w:szCs w:val="24"/>
        </w:rPr>
        <w:t xml:space="preserve">Заместитель руководителя Управления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по Новосибирской области </w:t>
      </w:r>
      <w:r w:rsidRPr="00D73337">
        <w:rPr>
          <w:rFonts w:ascii="Times New Roman" w:eastAsiaTheme="minorHAnsi" w:hAnsi="Times New Roman"/>
          <w:b/>
          <w:sz w:val="24"/>
          <w:szCs w:val="24"/>
        </w:rPr>
        <w:t>Наталья Зайцева:</w:t>
      </w:r>
      <w:r w:rsidRPr="00D73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D73337">
        <w:rPr>
          <w:rFonts w:ascii="Times New Roman" w:eastAsiaTheme="minorHAnsi" w:hAnsi="Times New Roman"/>
          <w:i/>
          <w:sz w:val="24"/>
          <w:szCs w:val="24"/>
        </w:rPr>
        <w:t>«Установление границ между субъектами Российской Федерации – одна из важнейших задач в реализации государственной программы «Национальная система пространственных данных». В дальнейшем границы между Новосибирской областью и соседними субъектами будут внесены в ЕГРН. Наличие таких границ в ЕГРН будет способствовать эффективному использованию земельных ресурсов и обеспечению гарантий прав на недвижимость».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Необходимость межевания земельного участка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является процедурой добровольной. Каждый собственник решает сам, устанавливать ему границы своего участка или нет. Однако межевание позволяет снять почти все вопросы в отношении площади и границ земельного участка и избежать споров с соседями. 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В результате межевания устанавливаются фактическая площадь участка и его точные границы. Участок без межевания невозможно поставить на кадастровый учет, зарегистрировать право собственности на него и, следовательно, совершать любые сделки с ним. Обойтись без межевания можно, если участок подпадает под дачную амнистию — упрощенный порядок оформления прав собственности. В соответствии дачной амнистией земельный участок (дачный или садовый) при отсутствии споров с соседями можно поставить на кадастровый учет без межевания. Также без межевания можно оформить дом, построенный на таком участке.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границ земельного участка может привести к юридическим проблемам с землей. Это могут быть споры с соседями по границам земельного участка, в результате чего собственник участка без точных границ может лишиться части своей земли. Правильно проведенная процедура межевания станет весомым правовым подспорьем при возникновении спора между владельцами соседних участков. 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помогает исправить возможные ошибки, в том числе в сведениях о фактически используемой площади, которая используется в расчетах кадастровой стоимости и определения размера земельного налога. 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после уточнения границ и внесения их в реестр земельный участок становится индивидуально-определенным объектом на местности и его границы и координаты охраняются законом. 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Чтобы узнать, установлены границы вашего земельного участка или нет, можно заказать выписку из Единого государственного реестра недвижимости. Сделать это можно на официальном сайте ведомства.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узнать границы участка можно через электронный сервис </w:t>
      </w:r>
      <w:proofErr w:type="spellStart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 — Публичная кадастровая карта pkk.rosreestr.ru. </w:t>
      </w:r>
    </w:p>
    <w:p w:rsid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границы не установлены, план участка на карте отсутствует. 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73337">
        <w:rPr>
          <w:rFonts w:ascii="Times New Roman" w:eastAsiaTheme="minorHAnsi" w:hAnsi="Times New Roman"/>
          <w:b/>
          <w:sz w:val="24"/>
          <w:szCs w:val="24"/>
        </w:rPr>
        <w:t xml:space="preserve">Новосибирский </w:t>
      </w:r>
      <w:proofErr w:type="spellStart"/>
      <w:r w:rsidRPr="00D73337">
        <w:rPr>
          <w:rFonts w:ascii="Times New Roman" w:eastAsiaTheme="minorHAnsi" w:hAnsi="Times New Roman"/>
          <w:b/>
          <w:sz w:val="24"/>
          <w:szCs w:val="24"/>
        </w:rPr>
        <w:t>Росреестр</w:t>
      </w:r>
      <w:proofErr w:type="spellEnd"/>
      <w:r w:rsidRPr="00D73337">
        <w:rPr>
          <w:rFonts w:ascii="Times New Roman" w:eastAsiaTheme="minorHAnsi" w:hAnsi="Times New Roman"/>
          <w:b/>
          <w:sz w:val="24"/>
          <w:szCs w:val="24"/>
        </w:rPr>
        <w:t xml:space="preserve"> продолжает проект                                  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73337">
        <w:rPr>
          <w:rFonts w:ascii="Times New Roman" w:eastAsiaTheme="minorHAnsi" w:hAnsi="Times New Roman"/>
          <w:b/>
          <w:sz w:val="24"/>
          <w:szCs w:val="24"/>
        </w:rPr>
        <w:t>по использованию беспилотных летательных аппаратов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73337">
        <w:rPr>
          <w:rFonts w:ascii="Times New Roman" w:eastAsiaTheme="minorHAnsi" w:hAnsi="Times New Roman"/>
          <w:sz w:val="24"/>
          <w:szCs w:val="24"/>
        </w:rPr>
        <w:t xml:space="preserve">В августе 2022 года сотрудниками Управления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по Новосибирской области с помощью беспилотного летательного аппарата было обследовано более 500 земельных участков общей площадью более 337 гектаров.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73337">
        <w:rPr>
          <w:rFonts w:ascii="Times New Roman" w:eastAsiaTheme="minorHAnsi" w:hAnsi="Times New Roman"/>
          <w:sz w:val="24"/>
          <w:szCs w:val="24"/>
        </w:rPr>
        <w:t xml:space="preserve">В результате получены снимки и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ортофотопланы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местности над территорией города Чулыма и поселка Верх-Тула.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73337">
        <w:rPr>
          <w:rFonts w:ascii="Times New Roman" w:eastAsiaTheme="minorHAnsi" w:hAnsi="Times New Roman"/>
          <w:i/>
          <w:sz w:val="24"/>
          <w:szCs w:val="24"/>
        </w:rPr>
        <w:t>"Эти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землепользователей",</w:t>
      </w:r>
      <w:r w:rsidRPr="00D73337">
        <w:rPr>
          <w:rFonts w:ascii="Times New Roman" w:eastAsiaTheme="minorHAnsi" w:hAnsi="Times New Roman"/>
          <w:sz w:val="24"/>
          <w:szCs w:val="24"/>
        </w:rPr>
        <w:t xml:space="preserve">                           - сообщил заместитель руководителя Управления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по Новосибирской области Иван Пархоменко.</w:t>
      </w:r>
    </w:p>
    <w:p w:rsid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73337">
        <w:rPr>
          <w:rFonts w:ascii="Times New Roman" w:eastAsiaTheme="minorHAnsi" w:hAnsi="Times New Roman"/>
          <w:sz w:val="24"/>
          <w:szCs w:val="24"/>
        </w:rPr>
        <w:lastRenderedPageBreak/>
        <w:t>Новосибирский</w:t>
      </w:r>
      <w:proofErr w:type="gramEnd"/>
      <w:r w:rsidRPr="00D7333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Росреестр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продолжит реализацию проекта по использованию беспилотных летательных аппаратов: в сентябре 2022 года планируется провести еще несколько полетов над территорией города Татарска и села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Новолуговое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Новосибирского района области.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D73337" w:rsidRPr="00D73337" w:rsidRDefault="00D73337" w:rsidP="00D733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b/>
          <w:sz w:val="24"/>
          <w:szCs w:val="24"/>
          <w:lang w:eastAsia="ru-RU"/>
        </w:rPr>
        <w:t>Более 230 гаражей оформили новосибирцы в упрощенном порядке</w:t>
      </w:r>
    </w:p>
    <w:p w:rsidR="00D73337" w:rsidRPr="00D73337" w:rsidRDefault="00D73337" w:rsidP="00D73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ab/>
        <w:t>Сегодня 1 сентября 2022 года исполнился год с момента вступления в силу</w:t>
      </w:r>
      <w:r w:rsidRPr="00D7333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Закона о «гаражной амнистии», благодаря которому граждане до 1 сентября 2026 года могут оформить право собственности на гараж и земельный участок под ним в упрощенном порядке.</w:t>
      </w:r>
    </w:p>
    <w:p w:rsidR="00D73337" w:rsidRPr="00D73337" w:rsidRDefault="00D73337" w:rsidP="00D73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первый год действия «гаражной амнистии» в Новосибирской области оформлено более 230 гаражей. </w:t>
      </w:r>
    </w:p>
    <w:p w:rsidR="00D73337" w:rsidRPr="00D73337" w:rsidRDefault="00D73337" w:rsidP="00D73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Управление </w:t>
      </w:r>
      <w:proofErr w:type="spellStart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проводит активную работу по информированию населения о возможностях оформления прав на гаражи в упрощенном порядке, специалисты Управления на регулярной основе консультируют граждан в офисах МФЦ.</w:t>
      </w:r>
    </w:p>
    <w:p w:rsidR="00D73337" w:rsidRPr="00D73337" w:rsidRDefault="00D73337" w:rsidP="00D73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Жители Новосибирской области могут получить консультацию по «гаражной амнистии» по телефону Управления 8 (383) 330-14-23 или по телефону ведомственного центра телефонного обслуживания 8 800 100 34 34. </w:t>
      </w:r>
    </w:p>
    <w:p w:rsidR="00D73337" w:rsidRDefault="00D73337" w:rsidP="00D73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Оформить гараж и земельный участок под ним в собственность, узнать подпадает ли гараж под «гаражную амнистию» помогут </w:t>
      </w:r>
      <w:hyperlink r:id="rId10" w:history="1">
        <w:r w:rsidRPr="00D7333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hyperlink r:id="rId11" w:history="1">
        <w:r w:rsidRPr="00D7333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ответы</w:t>
        </w:r>
      </w:hyperlink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часто задаваемые вопросы по реализации положений «гаражной амнистии».</w:t>
      </w:r>
    </w:p>
    <w:p w:rsidR="00D73337" w:rsidRPr="00D73337" w:rsidRDefault="00D73337" w:rsidP="00D733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73337" w:rsidRDefault="00D73337" w:rsidP="00D733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3337">
        <w:rPr>
          <w:rFonts w:ascii="Times New Roman" w:hAnsi="Times New Roman"/>
          <w:b/>
          <w:sz w:val="24"/>
          <w:szCs w:val="24"/>
        </w:rPr>
        <w:t xml:space="preserve">В региональной Кадастровой палате рассказали, </w:t>
      </w:r>
    </w:p>
    <w:p w:rsidR="00D73337" w:rsidRPr="00D73337" w:rsidRDefault="00D73337" w:rsidP="00D733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3337">
        <w:rPr>
          <w:rFonts w:ascii="Times New Roman" w:hAnsi="Times New Roman"/>
          <w:b/>
          <w:sz w:val="24"/>
          <w:szCs w:val="24"/>
        </w:rPr>
        <w:t>как запросить копии документов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Кадастровая палата по Новосибирской области напоминает заявителям о возможности получить сведения, содержащиеся в Едином государственном реестре недвижимости, в виде копий документов.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Наряду с копиями межевых и технических планов, разрешений на ввод объекта в эксплуатацию, 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 предоставляются в бумажном или в электронном виде в течение трех рабочих дней со дня получения запроса. Электронная копия юридически равнозначна бумажной, заверяется электронной подписью уполномоченного лица. 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копию документа в электронном виде заявители могут на портале </w:t>
      </w:r>
      <w:hyperlink r:id="rId12" w:history="1">
        <w:proofErr w:type="spellStart"/>
        <w:r w:rsidRPr="00D7333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: в разделе «Справки/Выписки» следует выбрать «Выписки из ЕГРН», далее – «Получить копию документа». 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подать запрос на получение копии документа можно в личном кабинете на официальном сайте </w:t>
      </w:r>
      <w:hyperlink r:id="rId13" w:history="1">
        <w:proofErr w:type="spellStart"/>
        <w:r w:rsidRPr="00D7333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 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Запросить копии документов в бумажном виде можно, обратившись с заявлением в ближайший офис центра «</w:t>
      </w:r>
      <w:hyperlink r:id="rId14" w:history="1">
        <w:r w:rsidRPr="00D7333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Мои Документы</w:t>
        </w:r>
      </w:hyperlink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» (МФЦ).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Готовые документы </w:t>
      </w:r>
      <w:r w:rsidRPr="00D733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результатам оказания государственных услуг </w:t>
      </w:r>
      <w:proofErr w:type="spellStart"/>
      <w:r w:rsidRPr="00D73337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D733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 xml:space="preserve">хранятся в МФЦ 45 дней. </w:t>
      </w:r>
      <w:r w:rsidRPr="00D733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Если в течение этого времени заявитель или его законный представитель не забрали документы, они </w:t>
      </w: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будут считаться невостребованными.</w:t>
      </w:r>
      <w:r w:rsidRPr="00D733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73337">
        <w:rPr>
          <w:rFonts w:ascii="Times New Roman" w:eastAsia="Times New Roman" w:hAnsi="Times New Roman"/>
          <w:sz w:val="24"/>
          <w:szCs w:val="24"/>
          <w:lang w:eastAsia="ru-RU"/>
        </w:rPr>
        <w:t>Невостребованные документы передаются на бессрочное хранение в архив Кадастровой палаты.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337">
        <w:rPr>
          <w:rFonts w:ascii="Times New Roman" w:hAnsi="Times New Roman"/>
          <w:sz w:val="24"/>
          <w:szCs w:val="24"/>
        </w:rPr>
        <w:t xml:space="preserve">Вернуть невостребованные документы можно по предварительной записи по телефону: </w:t>
      </w:r>
      <w:r w:rsidRPr="00D73337">
        <w:rPr>
          <w:rFonts w:ascii="Times New Roman" w:hAnsi="Times New Roman"/>
          <w:b/>
          <w:sz w:val="24"/>
          <w:szCs w:val="24"/>
        </w:rPr>
        <w:t>8 (383) 349-95-79</w:t>
      </w:r>
      <w:r w:rsidRPr="00D73337">
        <w:rPr>
          <w:rFonts w:ascii="Times New Roman" w:hAnsi="Times New Roman"/>
          <w:sz w:val="24"/>
          <w:szCs w:val="24"/>
        </w:rPr>
        <w:t xml:space="preserve">. Звонки по указанному номеру принимаются с понедельника по пятницу </w:t>
      </w:r>
      <w:r w:rsidRPr="00D73337">
        <w:rPr>
          <w:rFonts w:ascii="Times New Roman" w:hAnsi="Times New Roman"/>
          <w:b/>
          <w:sz w:val="24"/>
          <w:szCs w:val="24"/>
        </w:rPr>
        <w:t>с 08:00 до 12:00</w:t>
      </w:r>
      <w:r w:rsidRPr="00D73337">
        <w:rPr>
          <w:rFonts w:ascii="Times New Roman" w:hAnsi="Times New Roman"/>
          <w:sz w:val="24"/>
          <w:szCs w:val="24"/>
        </w:rPr>
        <w:t xml:space="preserve">. Забрать документы нужно в назначенное время лично с предъявлением паспорта или через представителя по доверенности по адресу: </w:t>
      </w:r>
      <w:r w:rsidRPr="00D73337">
        <w:rPr>
          <w:rFonts w:ascii="Times New Roman" w:hAnsi="Times New Roman"/>
          <w:b/>
          <w:sz w:val="24"/>
          <w:szCs w:val="24"/>
        </w:rPr>
        <w:t xml:space="preserve">г. Новосибирск, ул. </w:t>
      </w:r>
      <w:proofErr w:type="gramStart"/>
      <w:r w:rsidRPr="00D73337">
        <w:rPr>
          <w:rFonts w:ascii="Times New Roman" w:hAnsi="Times New Roman"/>
          <w:b/>
          <w:sz w:val="24"/>
          <w:szCs w:val="24"/>
        </w:rPr>
        <w:t>Дачная</w:t>
      </w:r>
      <w:proofErr w:type="gramEnd"/>
      <w:r w:rsidRPr="00D73337">
        <w:rPr>
          <w:rFonts w:ascii="Times New Roman" w:hAnsi="Times New Roman"/>
          <w:b/>
          <w:sz w:val="24"/>
          <w:szCs w:val="24"/>
        </w:rPr>
        <w:t>, 60</w:t>
      </w:r>
      <w:r w:rsidRPr="00D73337">
        <w:rPr>
          <w:rFonts w:ascii="Times New Roman" w:hAnsi="Times New Roman"/>
          <w:sz w:val="24"/>
          <w:szCs w:val="24"/>
        </w:rPr>
        <w:t>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337">
        <w:rPr>
          <w:rFonts w:ascii="Times New Roman" w:hAnsi="Times New Roman"/>
          <w:sz w:val="24"/>
          <w:szCs w:val="24"/>
        </w:rPr>
        <w:t xml:space="preserve">Также новосибирцы могут воспользоваться услугой региональной Кадастровой палаты по </w:t>
      </w:r>
      <w:hyperlink r:id="rId15" w:history="1">
        <w:r w:rsidRPr="00D73337">
          <w:rPr>
            <w:rFonts w:ascii="Times New Roman" w:hAnsi="Times New Roman"/>
            <w:color w:val="0563C1"/>
            <w:sz w:val="24"/>
            <w:szCs w:val="24"/>
            <w:u w:val="single"/>
          </w:rPr>
          <w:t>курьерской доставке</w:t>
        </w:r>
      </w:hyperlink>
      <w:r w:rsidRPr="00D73337">
        <w:rPr>
          <w:rFonts w:ascii="Times New Roman" w:hAnsi="Times New Roman"/>
          <w:sz w:val="24"/>
          <w:szCs w:val="24"/>
        </w:rPr>
        <w:t xml:space="preserve"> невостребованных документов. Подробную информацию о порядке оказания услуг в рамках выездного обслуживания можно получить по телефону: </w:t>
      </w:r>
      <w:r w:rsidRPr="00D73337">
        <w:rPr>
          <w:rFonts w:ascii="Times New Roman" w:hAnsi="Times New Roman"/>
          <w:b/>
          <w:sz w:val="24"/>
          <w:szCs w:val="24"/>
        </w:rPr>
        <w:t>8 (383) 349-95-69, доб. 7</w:t>
      </w:r>
      <w:r w:rsidRPr="00D73337">
        <w:rPr>
          <w:rFonts w:ascii="Times New Roman" w:hAnsi="Times New Roman"/>
          <w:sz w:val="24"/>
          <w:szCs w:val="24"/>
        </w:rPr>
        <w:t>.</w:t>
      </w:r>
    </w:p>
    <w:p w:rsidR="00D73337" w:rsidRDefault="00D73337" w:rsidP="00D73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337">
        <w:rPr>
          <w:rFonts w:ascii="Times New Roman" w:hAnsi="Times New Roman"/>
          <w:sz w:val="24"/>
          <w:szCs w:val="24"/>
        </w:rPr>
        <w:lastRenderedPageBreak/>
        <w:t xml:space="preserve">Направить интересующие вопросы, а также документы, подтверждающие наличие льготы для бесплатного получения услуг по курьерской доставке документов, можно на электронный адрес: </w:t>
      </w:r>
      <w:hyperlink r:id="rId16" w:history="1">
        <w:r w:rsidRPr="0030330B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vpd</w:t>
        </w:r>
        <w:r w:rsidRPr="0030330B">
          <w:rPr>
            <w:rStyle w:val="ac"/>
            <w:rFonts w:ascii="Times New Roman" w:hAnsi="Times New Roman"/>
            <w:b/>
            <w:sz w:val="24"/>
            <w:szCs w:val="24"/>
          </w:rPr>
          <w:t>@54.</w:t>
        </w:r>
        <w:r w:rsidRPr="0030330B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kadastr</w:t>
        </w:r>
        <w:r w:rsidRPr="0030330B">
          <w:rPr>
            <w:rStyle w:val="ac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30330B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D73337">
        <w:rPr>
          <w:rFonts w:ascii="Times New Roman" w:hAnsi="Times New Roman"/>
          <w:sz w:val="24"/>
          <w:szCs w:val="24"/>
        </w:rPr>
        <w:t>.</w:t>
      </w:r>
    </w:p>
    <w:p w:rsidR="00D73337" w:rsidRPr="00D73337" w:rsidRDefault="00D73337" w:rsidP="00D73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37" w:rsidRPr="00D73337" w:rsidRDefault="00D73337" w:rsidP="00D733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733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Запрет на </w:t>
      </w:r>
      <w:proofErr w:type="spellStart"/>
      <w:r w:rsidRPr="00D73337">
        <w:rPr>
          <w:rFonts w:ascii="Times New Roman" w:eastAsia="Times New Roman" w:hAnsi="Times New Roman"/>
          <w:b/>
          <w:color w:val="000000"/>
          <w:sz w:val="24"/>
          <w:szCs w:val="24"/>
        </w:rPr>
        <w:t>микродоли</w:t>
      </w:r>
      <w:proofErr w:type="spellEnd"/>
      <w:r w:rsidRPr="00D733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жилых помещениях вступил в силу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73337">
        <w:rPr>
          <w:rFonts w:ascii="Times New Roman" w:eastAsiaTheme="minorHAnsi" w:hAnsi="Times New Roman"/>
          <w:bCs/>
          <w:sz w:val="24"/>
          <w:szCs w:val="24"/>
        </w:rPr>
        <w:t xml:space="preserve">С 1 сентября 2022 года установлен минимальный размер доли в квартире или доме, которая может принадлежать каждому сособственнику.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</w:rPr>
        <w:t xml:space="preserve">Минимальный размер доли в квартире, которая может быть приобретена в собственность гражданином в результате выдела или распоряжения по сделке, составляет 6 </w:t>
      </w:r>
      <w:proofErr w:type="spellStart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кв.м</w:t>
      </w:r>
      <w:proofErr w:type="spellEnd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</w:rPr>
        <w:t xml:space="preserve">При несоблюдении установленного требования сделка является ничтожной, а при представлении заявителем документов в </w:t>
      </w:r>
      <w:proofErr w:type="spellStart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Росреестр</w:t>
      </w:r>
      <w:proofErr w:type="spellEnd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 xml:space="preserve"> регистратор примет решение о приостановлении (отказе) государственной регистрации прав.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Установленный запрет не применяется в следующих случаях: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- приватизации жилья;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- наследования;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-сделки с использованием материнского (семейного) капитала, поскольку доли в такой квартире, в силу действующего закона, должны быть выделены всем членам семьи.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</w:rPr>
        <w:t xml:space="preserve">Ранее закон не устанавливал минимальный размер доли в квартире, которая может находиться в собственности, что усложняло продажу таких квартир или приводило к бесконечному ее делению на доли. В результате в собственность можно было приобрести два, а то и один квадратный метр. </w:t>
      </w:r>
      <w:proofErr w:type="gramStart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 xml:space="preserve">Нередко возникали случаи, когда такая </w:t>
      </w:r>
      <w:proofErr w:type="spellStart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микродоля</w:t>
      </w:r>
      <w:proofErr w:type="spellEnd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 xml:space="preserve"> передавалась в собственность постороннему лицу, что приводило к невыносимым условиям для жизни остальных собственников жилья. </w:t>
      </w:r>
      <w:proofErr w:type="gramEnd"/>
    </w:p>
    <w:p w:rsidR="00123236" w:rsidRDefault="00D73337" w:rsidP="00D733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3337">
        <w:rPr>
          <w:rFonts w:ascii="Times New Roman" w:eastAsia="Times New Roman" w:hAnsi="Times New Roman"/>
          <w:color w:val="000000"/>
          <w:sz w:val="24"/>
          <w:szCs w:val="24"/>
        </w:rPr>
        <w:t xml:space="preserve">Принятый закон встал на защиту жилищных и имущественных прав проживающих в жилом помещении собственников. Как утверждает заместитель руководителя Управления </w:t>
      </w:r>
      <w:proofErr w:type="spellStart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Росреестра</w:t>
      </w:r>
      <w:proofErr w:type="spellEnd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 xml:space="preserve"> по Новосибирской области </w:t>
      </w:r>
      <w:r w:rsidRPr="00D7333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Наталья </w:t>
      </w:r>
      <w:proofErr w:type="spellStart"/>
      <w:r w:rsidRPr="00D73337">
        <w:rPr>
          <w:rFonts w:ascii="Times New Roman" w:eastAsia="Times New Roman" w:hAnsi="Times New Roman"/>
          <w:b/>
          <w:color w:val="000000"/>
          <w:sz w:val="24"/>
          <w:szCs w:val="24"/>
        </w:rPr>
        <w:t>Ивчатова</w:t>
      </w:r>
      <w:proofErr w:type="spellEnd"/>
      <w:r w:rsidRPr="00D73337">
        <w:rPr>
          <w:rFonts w:ascii="Times New Roman" w:eastAsia="Times New Roman" w:hAnsi="Times New Roman"/>
          <w:color w:val="000000"/>
          <w:sz w:val="24"/>
          <w:szCs w:val="24"/>
        </w:rPr>
        <w:t>, законодательная инициатива позволит предотвратить злоупотребление недобросовестных сособственников своими правами на жилое помещение и гарантировать конституционное право граждан на жилье.</w:t>
      </w:r>
    </w:p>
    <w:p w:rsidR="00D73337" w:rsidRPr="00D73337" w:rsidRDefault="00D73337" w:rsidP="00D733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3337" w:rsidRPr="00D73337" w:rsidRDefault="00D73337" w:rsidP="00D7333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73337">
        <w:rPr>
          <w:rFonts w:ascii="Times New Roman" w:eastAsiaTheme="minorHAnsi" w:hAnsi="Times New Roman"/>
          <w:b/>
          <w:sz w:val="24"/>
          <w:szCs w:val="24"/>
        </w:rPr>
        <w:t xml:space="preserve">«Час </w:t>
      </w:r>
      <w:proofErr w:type="spellStart"/>
      <w:r w:rsidRPr="00D73337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Pr="00D73337">
        <w:rPr>
          <w:rFonts w:ascii="Times New Roman" w:eastAsiaTheme="minorHAnsi" w:hAnsi="Times New Roman"/>
          <w:b/>
          <w:sz w:val="24"/>
          <w:szCs w:val="24"/>
        </w:rPr>
        <w:t xml:space="preserve"> в МФЦ»: </w:t>
      </w:r>
    </w:p>
    <w:p w:rsidR="00D73337" w:rsidRPr="00D73337" w:rsidRDefault="00D73337" w:rsidP="00D7333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73337">
        <w:rPr>
          <w:rFonts w:ascii="Times New Roman" w:eastAsiaTheme="minorHAnsi" w:hAnsi="Times New Roman"/>
          <w:b/>
          <w:sz w:val="24"/>
          <w:szCs w:val="24"/>
        </w:rPr>
        <w:t xml:space="preserve">специалисты </w:t>
      </w:r>
      <w:proofErr w:type="spellStart"/>
      <w:r w:rsidRPr="00D73337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Pr="00D73337">
        <w:rPr>
          <w:rFonts w:ascii="Times New Roman" w:eastAsiaTheme="minorHAnsi" w:hAnsi="Times New Roman"/>
          <w:b/>
          <w:sz w:val="24"/>
          <w:szCs w:val="24"/>
        </w:rPr>
        <w:t xml:space="preserve"> отвечают на вопросы заявителей</w:t>
      </w:r>
    </w:p>
    <w:p w:rsidR="00D73337" w:rsidRPr="00D73337" w:rsidRDefault="00D73337" w:rsidP="00D733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73337">
        <w:rPr>
          <w:rFonts w:ascii="Times New Roman" w:eastAsiaTheme="minorHAnsi" w:hAnsi="Times New Roman"/>
          <w:sz w:val="24"/>
          <w:szCs w:val="24"/>
        </w:rPr>
        <w:t xml:space="preserve">08 сентября 2022 года с 10.00 до 11.00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Росреестром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совместно с МФЦ бесплатно проводятся консультации «Час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в МФЦ». </w:t>
      </w:r>
    </w:p>
    <w:tbl>
      <w:tblPr>
        <w:tblStyle w:val="12"/>
        <w:tblW w:w="8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6444"/>
      </w:tblGrid>
      <w:tr w:rsidR="00D73337" w:rsidRPr="00D73337" w:rsidTr="008534B9">
        <w:trPr>
          <w:jc w:val="center"/>
        </w:trPr>
        <w:tc>
          <w:tcPr>
            <w:tcW w:w="2477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.Н</w:t>
            </w:r>
            <w:proofErr w:type="gram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6444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МФЦ «</w:t>
            </w:r>
            <w:proofErr w:type="spell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Зыряновский</w:t>
            </w:r>
            <w:proofErr w:type="spellEnd"/>
            <w:r w:rsidRPr="00D73337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 xml:space="preserve">, ул. </w:t>
            </w:r>
            <w:proofErr w:type="spell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Зыряновская</w:t>
            </w:r>
            <w:proofErr w:type="spell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, д.63</w:t>
            </w:r>
          </w:p>
        </w:tc>
      </w:tr>
      <w:tr w:rsidR="00D73337" w:rsidRPr="00D73337" w:rsidTr="008534B9">
        <w:trPr>
          <w:jc w:val="center"/>
        </w:trPr>
        <w:tc>
          <w:tcPr>
            <w:tcW w:w="2477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. Кольцово</w:t>
            </w:r>
          </w:p>
        </w:tc>
        <w:tc>
          <w:tcPr>
            <w:tcW w:w="6444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 xml:space="preserve">МФЦ </w:t>
            </w:r>
            <w:proofErr w:type="spell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. Кольцово, Никольский проспект, д. 1</w:t>
            </w:r>
          </w:p>
        </w:tc>
      </w:tr>
      <w:tr w:rsidR="00D73337" w:rsidRPr="00D73337" w:rsidTr="008534B9">
        <w:trPr>
          <w:jc w:val="center"/>
        </w:trPr>
        <w:tc>
          <w:tcPr>
            <w:tcW w:w="2477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г. Татарск</w:t>
            </w:r>
          </w:p>
        </w:tc>
        <w:tc>
          <w:tcPr>
            <w:tcW w:w="6444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МФЦ Татарского района, ул. Ленина, д. 80</w:t>
            </w:r>
          </w:p>
        </w:tc>
      </w:tr>
      <w:tr w:rsidR="00D73337" w:rsidRPr="00D73337" w:rsidTr="008534B9">
        <w:trPr>
          <w:jc w:val="center"/>
        </w:trPr>
        <w:tc>
          <w:tcPr>
            <w:tcW w:w="2477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г. Карасук</w:t>
            </w:r>
          </w:p>
        </w:tc>
        <w:tc>
          <w:tcPr>
            <w:tcW w:w="6444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 xml:space="preserve">МФЦ Карасукского района, ул. </w:t>
            </w:r>
            <w:proofErr w:type="gram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Октябрьская</w:t>
            </w:r>
            <w:proofErr w:type="gram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, д. 65 а</w:t>
            </w:r>
          </w:p>
        </w:tc>
      </w:tr>
      <w:tr w:rsidR="00D73337" w:rsidRPr="00D73337" w:rsidTr="008534B9">
        <w:trPr>
          <w:jc w:val="center"/>
        </w:trPr>
        <w:tc>
          <w:tcPr>
            <w:tcW w:w="2477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г. Болотное</w:t>
            </w:r>
          </w:p>
        </w:tc>
        <w:tc>
          <w:tcPr>
            <w:tcW w:w="6444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 xml:space="preserve">МФЦ </w:t>
            </w:r>
            <w:proofErr w:type="spell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Болотнинского</w:t>
            </w:r>
            <w:proofErr w:type="spell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района, ул. Максима Горького, д. 33</w:t>
            </w:r>
          </w:p>
        </w:tc>
      </w:tr>
      <w:tr w:rsidR="00D73337" w:rsidRPr="00D73337" w:rsidTr="008534B9">
        <w:trPr>
          <w:jc w:val="center"/>
        </w:trPr>
        <w:tc>
          <w:tcPr>
            <w:tcW w:w="2477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г. Каргат</w:t>
            </w:r>
          </w:p>
        </w:tc>
        <w:tc>
          <w:tcPr>
            <w:tcW w:w="6444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 xml:space="preserve">МФЦ </w:t>
            </w:r>
            <w:proofErr w:type="spell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Каргатского</w:t>
            </w:r>
            <w:proofErr w:type="spell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района, ул. </w:t>
            </w:r>
            <w:proofErr w:type="gram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Советская</w:t>
            </w:r>
            <w:proofErr w:type="gram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, д. 130 з</w:t>
            </w:r>
          </w:p>
        </w:tc>
      </w:tr>
      <w:tr w:rsidR="00D73337" w:rsidRPr="00D73337" w:rsidTr="008534B9">
        <w:trPr>
          <w:jc w:val="center"/>
        </w:trPr>
        <w:tc>
          <w:tcPr>
            <w:tcW w:w="2477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с. Кочки</w:t>
            </w:r>
          </w:p>
        </w:tc>
        <w:tc>
          <w:tcPr>
            <w:tcW w:w="6444" w:type="dxa"/>
          </w:tcPr>
          <w:p w:rsidR="00D73337" w:rsidRPr="00D73337" w:rsidRDefault="00D73337" w:rsidP="00D733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 xml:space="preserve">МФЦ </w:t>
            </w:r>
            <w:proofErr w:type="spell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Кочковского</w:t>
            </w:r>
            <w:proofErr w:type="spell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района, ул. </w:t>
            </w:r>
            <w:proofErr w:type="gramStart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Советская</w:t>
            </w:r>
            <w:proofErr w:type="gramEnd"/>
            <w:r w:rsidRPr="00D73337">
              <w:rPr>
                <w:rFonts w:ascii="Times New Roman" w:eastAsiaTheme="minorHAnsi" w:hAnsi="Times New Roman"/>
                <w:sz w:val="24"/>
                <w:szCs w:val="24"/>
              </w:rPr>
              <w:t>, д. 22</w:t>
            </w:r>
          </w:p>
        </w:tc>
      </w:tr>
    </w:tbl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23236" w:rsidRDefault="00D73337" w:rsidP="00D73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D73337">
        <w:rPr>
          <w:rFonts w:ascii="Times New Roman" w:eastAsiaTheme="minorHAnsi" w:hAnsi="Times New Roman"/>
          <w:sz w:val="24"/>
          <w:szCs w:val="24"/>
        </w:rPr>
        <w:t xml:space="preserve">«Час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 в МФЦ» - консультации специалистов </w:t>
      </w:r>
      <w:proofErr w:type="gramStart"/>
      <w:r w:rsidRPr="00D73337">
        <w:rPr>
          <w:rFonts w:ascii="Times New Roman" w:eastAsiaTheme="minorHAnsi" w:hAnsi="Times New Roman"/>
          <w:sz w:val="24"/>
          <w:szCs w:val="24"/>
        </w:rPr>
        <w:t>новосибирского</w:t>
      </w:r>
      <w:proofErr w:type="gramEnd"/>
      <w:r w:rsidRPr="00D7333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73337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D73337">
        <w:rPr>
          <w:rFonts w:ascii="Times New Roman" w:eastAsiaTheme="minorHAnsi" w:hAnsi="Times New Roman"/>
          <w:sz w:val="24"/>
          <w:szCs w:val="24"/>
        </w:rPr>
        <w:t xml:space="preserve">, которые проводятся каждый четверг                 с 10.00 до 11.00 в филиалах МФЦ. </w:t>
      </w:r>
      <w:hyperlink r:id="rId17" w:history="1">
        <w:r w:rsidRPr="00D73337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График</w:t>
        </w:r>
      </w:hyperlink>
      <w:r w:rsidRPr="00D73337">
        <w:rPr>
          <w:rFonts w:ascii="Times New Roman" w:eastAsiaTheme="minorHAnsi" w:hAnsi="Times New Roman"/>
          <w:sz w:val="24"/>
          <w:szCs w:val="24"/>
        </w:rPr>
        <w:t xml:space="preserve"> консультаций в сентябре. </w:t>
      </w:r>
      <w:bookmarkStart w:id="0" w:name="_GoBack"/>
      <w:bookmarkEnd w:id="0"/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Spec="center" w:tblpY="8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123236" w:rsidRPr="001977FE" w:rsidTr="00123236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6" w:rsidRPr="009319EF" w:rsidRDefault="00123236" w:rsidP="0012323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123236" w:rsidRPr="009319EF" w:rsidRDefault="00123236" w:rsidP="001232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123236" w:rsidRPr="009319EF" w:rsidRDefault="00123236" w:rsidP="001232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123236" w:rsidRPr="009319EF" w:rsidRDefault="00123236" w:rsidP="001232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3236" w:rsidRPr="009319EF" w:rsidRDefault="00123236" w:rsidP="001232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6" w:rsidRPr="009319EF" w:rsidRDefault="00123236" w:rsidP="00123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123236" w:rsidRPr="009319EF" w:rsidRDefault="00123236" w:rsidP="00123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123236" w:rsidRPr="009319EF" w:rsidRDefault="00123236" w:rsidP="00123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6" w:rsidRPr="009319EF" w:rsidRDefault="00123236" w:rsidP="00123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123236" w:rsidRPr="009319EF" w:rsidRDefault="00123236" w:rsidP="00123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3236" w:rsidRPr="009319EF" w:rsidRDefault="00123236" w:rsidP="001232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Pr="00650EB7" w:rsidRDefault="00794244" w:rsidP="00052BBF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4244" w:rsidRPr="00650EB7" w:rsidSect="00D73337">
      <w:footerReference w:type="default" r:id="rId18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DC" w:rsidRDefault="00A351DC" w:rsidP="00523D35">
      <w:pPr>
        <w:spacing w:after="0" w:line="240" w:lineRule="auto"/>
      </w:pPr>
      <w:r>
        <w:separator/>
      </w:r>
    </w:p>
  </w:endnote>
  <w:endnote w:type="continuationSeparator" w:id="0">
    <w:p w:rsidR="00A351DC" w:rsidRDefault="00A351DC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37">
          <w:rPr>
            <w:noProof/>
          </w:rPr>
          <w:t>4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DC" w:rsidRDefault="00A351DC" w:rsidP="00523D35">
      <w:pPr>
        <w:spacing w:after="0" w:line="240" w:lineRule="auto"/>
      </w:pPr>
      <w:r>
        <w:separator/>
      </w:r>
    </w:p>
  </w:footnote>
  <w:footnote w:type="continuationSeparator" w:id="0">
    <w:p w:rsidR="00A351DC" w:rsidRDefault="00A351DC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000000"/>
      </w:rPr>
    </w:lvl>
  </w:abstractNum>
  <w:abstractNum w:abstractNumId="1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52BBF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23236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D7F9A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340A9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351DC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73337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table" w:customStyle="1" w:styleId="12">
    <w:name w:val="Сетка таблицы1"/>
    <w:basedOn w:val="a1"/>
    <w:next w:val="af2"/>
    <w:uiPriority w:val="39"/>
    <w:rsid w:val="00D7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table" w:customStyle="1" w:styleId="12">
    <w:name w:val="Сетка таблицы1"/>
    <w:basedOn w:val="a1"/>
    <w:next w:val="af2"/>
    <w:uiPriority w:val="39"/>
    <w:rsid w:val="00D7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" TargetMode="External"/><Relationship Id="rId17" Type="http://schemas.openxmlformats.org/officeDocument/2006/relationships/hyperlink" Target="https://rosreestr.gov.ru/press/archive/reg/chas-rosreestra-v-mfts-dlya-kazhdogo-iz-va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pd@54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dastr.ru/services/nevostrebovannye-dokumenty/" TargetMode="External"/><Relationship Id="rId10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" TargetMode="External"/><Relationship Id="rId14" Type="http://schemas.openxmlformats.org/officeDocument/2006/relationships/hyperlink" Target="https://www.mfc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6434-32F6-4D1C-9387-74C39B80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2022-09-12T08:39:00Z</cp:lastPrinted>
  <dcterms:created xsi:type="dcterms:W3CDTF">2022-09-09T05:38:00Z</dcterms:created>
  <dcterms:modified xsi:type="dcterms:W3CDTF">2022-09-12T08:39:00Z</dcterms:modified>
</cp:coreProperties>
</file>