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379D" w:rsidRDefault="00964169" w:rsidP="00834B5C">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Провели социальные акции по уничтожению конопли</w:t>
      </w:r>
    </w:p>
    <w:p w:rsidR="00964169" w:rsidRDefault="00964169" w:rsidP="00964169">
      <w:pPr>
        <w:spacing w:after="0" w:line="240" w:lineRule="auto"/>
        <w:rPr>
          <w:rFonts w:ascii="Times New Roman" w:hAnsi="Times New Roman" w:cs="Times New Roman"/>
          <w:sz w:val="28"/>
          <w:szCs w:val="28"/>
        </w:rPr>
      </w:pPr>
    </w:p>
    <w:p w:rsidR="00964169" w:rsidRDefault="00964169" w:rsidP="00834B5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proofErr w:type="gramStart"/>
      <w:r>
        <w:rPr>
          <w:rFonts w:ascii="Times New Roman" w:hAnsi="Times New Roman" w:cs="Times New Roman"/>
          <w:sz w:val="28"/>
          <w:szCs w:val="28"/>
        </w:rPr>
        <w:t>Сотрудники группы по контролю за оборотом наркотиков, группы по делам несовершеннолетних Отдела МВД России по Черепановскому району, совместно с представителями органов местного самоуправления, волонтерского отряда «Цунами», «Молодежного центра», комиссии по делам несовершеннолетних и защите их прав, в рамках комплексного оперативно-профилактического мероприятия «Мак-2023», провели мероприятия, направленные на выявление и уничтожение очагов произрастания дикорастущих наркосодержащих растений.</w:t>
      </w:r>
      <w:proofErr w:type="gramEnd"/>
    </w:p>
    <w:p w:rsidR="00964169" w:rsidRDefault="00964169" w:rsidP="00834B5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Так 05 июля на территории Искровского сельсовета был выявлен 1 очаг площадью 0,3 га, который был уничтожен путем скашивания и сжигания.</w:t>
      </w:r>
    </w:p>
    <w:p w:rsidR="00964169" w:rsidRDefault="00964169" w:rsidP="00834B5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10 июля на территории Медведского сельсовета выявлено 2 очага</w:t>
      </w:r>
      <w:r w:rsidR="00834B5C">
        <w:rPr>
          <w:rFonts w:ascii="Times New Roman" w:hAnsi="Times New Roman" w:cs="Times New Roman"/>
          <w:sz w:val="28"/>
          <w:szCs w:val="28"/>
        </w:rPr>
        <w:t>, 13 июля 1 очаг был выявлен на территории Огнево-Заимковского сельсовета, 19 июля – на территории Шурыгинского сельсовета, 24 июля – на территории Карасевского сельсовета. Проведена работа по скашиванию растений и сжиганию.</w:t>
      </w:r>
    </w:p>
    <w:p w:rsidR="00834B5C" w:rsidRDefault="00834B5C" w:rsidP="00834B5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Всего в рамках проведения мероприятий уничтожено 12000 кв. м наркосодержащих растений.</w:t>
      </w:r>
    </w:p>
    <w:p w:rsidR="00834B5C" w:rsidRDefault="00834B5C" w:rsidP="00834B5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Напомню, что уголовным кодексом Российской Федерации предусмотрена ответственность по ст. 231 УК РФ (культивирование растений, содержащих наркотические вещества). Подобное деяние наказывается лишением свободы на срок до 8 лет.</w:t>
      </w:r>
    </w:p>
    <w:p w:rsidR="00834B5C" w:rsidRDefault="00834B5C" w:rsidP="00834B5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Кодексом Российской Федерации об административных правонарушениях предусмотрена ответственность по ст. 10.5 КоАП РФ (непринятие мер по уничтожению дикорастущих растений, содержащих наркотические средства или психотропные вещества либо их прекурсоры). Данный вид деяния влечет наложение административного штрафа на граждан от 1500 до 2000 рублей, на должностных лиц - от 3000 до 4000 рублей, на юридических лиц – от 30000 до 40000 рублей.</w:t>
      </w:r>
    </w:p>
    <w:p w:rsidR="00834B5C" w:rsidRDefault="00834B5C" w:rsidP="00834B5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Уважаемые граждане!</w:t>
      </w:r>
    </w:p>
    <w:p w:rsidR="00834B5C" w:rsidRDefault="00834B5C" w:rsidP="00834B5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Нам всегда важна какая-либо информация, даже если Вам она кажется не интересной для нас. В случае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если вам что-либо изввестно об употреблении, сбыте, хранении, изготовлении наркотических средств, сообщите сотрудникам полиции (контактный телефон 2-19-83). Конфиденциальность гарантируется.</w:t>
      </w:r>
    </w:p>
    <w:p w:rsidR="00834B5C" w:rsidRDefault="00834B5C" w:rsidP="00964169">
      <w:pPr>
        <w:spacing w:after="0" w:line="240" w:lineRule="auto"/>
        <w:rPr>
          <w:rFonts w:ascii="Times New Roman" w:hAnsi="Times New Roman" w:cs="Times New Roman"/>
          <w:sz w:val="28"/>
          <w:szCs w:val="28"/>
        </w:rPr>
      </w:pPr>
    </w:p>
    <w:p w:rsidR="00834B5C" w:rsidRDefault="00834B5C" w:rsidP="00964169">
      <w:pPr>
        <w:spacing w:after="0" w:line="240" w:lineRule="auto"/>
        <w:rPr>
          <w:rFonts w:ascii="Times New Roman" w:hAnsi="Times New Roman" w:cs="Times New Roman"/>
          <w:sz w:val="28"/>
          <w:szCs w:val="28"/>
        </w:rPr>
      </w:pPr>
    </w:p>
    <w:p w:rsidR="00834B5C" w:rsidRPr="00964169" w:rsidRDefault="00834B5C" w:rsidP="00964169">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Оперуполномоченный группы по </w:t>
      </w:r>
      <w:proofErr w:type="gramStart"/>
      <w:r>
        <w:rPr>
          <w:rFonts w:ascii="Times New Roman" w:hAnsi="Times New Roman" w:cs="Times New Roman"/>
          <w:sz w:val="28"/>
          <w:szCs w:val="28"/>
        </w:rPr>
        <w:t>контролю за</w:t>
      </w:r>
      <w:proofErr w:type="gramEnd"/>
      <w:r>
        <w:rPr>
          <w:rFonts w:ascii="Times New Roman" w:hAnsi="Times New Roman" w:cs="Times New Roman"/>
          <w:sz w:val="28"/>
          <w:szCs w:val="28"/>
        </w:rPr>
        <w:t xml:space="preserve"> оборотом наркотиков старший лейтенант полиции А.В. Кузнецов</w:t>
      </w:r>
    </w:p>
    <w:sectPr w:rsidR="00834B5C" w:rsidRPr="00964169" w:rsidSect="00964169">
      <w:pgSz w:w="11906" w:h="16838"/>
      <w:pgMar w:top="1134" w:right="566"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rsids>
    <w:rsidRoot w:val="00422D5E"/>
    <w:rsid w:val="00220DB1"/>
    <w:rsid w:val="00422D5E"/>
    <w:rsid w:val="00834B5C"/>
    <w:rsid w:val="00964169"/>
    <w:rsid w:val="00CD1264"/>
    <w:rsid w:val="00FB303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126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319</Words>
  <Characters>1823</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Microsoft Corporation</Company>
  <LinksUpToDate>false</LinksUpToDate>
  <CharactersWithSpaces>2138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dc:creator>
  <cp:lastModifiedBy>Microsoft Office</cp:lastModifiedBy>
  <cp:revision>3</cp:revision>
  <dcterms:created xsi:type="dcterms:W3CDTF">2023-09-05T13:04:00Z</dcterms:created>
  <dcterms:modified xsi:type="dcterms:W3CDTF">2023-09-05T13:16:00Z</dcterms:modified>
</cp:coreProperties>
</file>