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СОВЕТ ДЕПУТАТОВ</w:t>
      </w:r>
    </w:p>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ПЯТИЛЕТСКОГО СЕЛЬСОВЕТА</w:t>
      </w:r>
    </w:p>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ЧЕРЕПАНОВСКОГО РАЙОНА</w:t>
      </w:r>
    </w:p>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НОВОСИБИРСКОЙ ОБЛАСТИ</w:t>
      </w:r>
    </w:p>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(шестого созыва)</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b/>
          <w:color w:val="000000"/>
          <w:lang w:eastAsia="ru-RU"/>
        </w:rPr>
      </w:pPr>
      <w:r w:rsidRPr="002F5039">
        <w:rPr>
          <w:rFonts w:ascii="Times New Roman" w:eastAsia="Times New Roman" w:hAnsi="Times New Roman" w:cs="Times New Roman"/>
          <w:b/>
          <w:color w:val="000000"/>
          <w:lang w:eastAsia="ru-RU"/>
        </w:rPr>
        <w:t>РЕШЕНИЕ</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bookmarkStart w:id="0" w:name="_Hlk36554926"/>
      <w:r w:rsidRPr="002F5039">
        <w:rPr>
          <w:rFonts w:ascii="Times New Roman" w:eastAsia="Times New Roman" w:hAnsi="Times New Roman" w:cs="Times New Roman"/>
          <w:color w:val="000000"/>
          <w:lang w:eastAsia="ru-RU"/>
        </w:rPr>
        <w:t>(четырнадцатая сессии)</w:t>
      </w:r>
      <w:bookmarkEnd w:id="0"/>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2F5039">
        <w:rPr>
          <w:rFonts w:ascii="Times New Roman" w:eastAsia="Times New Roman" w:hAnsi="Times New Roman" w:cs="Times New Roman"/>
          <w:color w:val="000000"/>
          <w:lang w:eastAsia="ru-RU"/>
        </w:rPr>
        <w:t>от 21.09.</w:t>
      </w:r>
      <w:r w:rsidRPr="002F5039">
        <w:rPr>
          <w:rFonts w:ascii="Times New Roman" w:eastAsia="Times New Roman" w:hAnsi="Times New Roman" w:cs="Times New Roman"/>
          <w:color w:val="000000"/>
          <w:spacing w:val="7"/>
          <w:lang w:eastAsia="ru-RU"/>
        </w:rPr>
        <w:t>2021 г.</w:t>
      </w:r>
      <w:r w:rsidRPr="002F5039">
        <w:rPr>
          <w:rFonts w:ascii="Times New Roman" w:eastAsia="Times New Roman" w:hAnsi="Times New Roman" w:cs="Times New Roman"/>
          <w:color w:val="000000"/>
          <w:lang w:eastAsia="ru-RU"/>
        </w:rPr>
        <w:t>№</w:t>
      </w:r>
      <w:r w:rsidRPr="002F5039">
        <w:rPr>
          <w:rFonts w:ascii="Times New Roman" w:eastAsia="Times New Roman" w:hAnsi="Times New Roman" w:cs="Times New Roman"/>
          <w:color w:val="000000"/>
          <w:spacing w:val="7"/>
          <w:lang w:eastAsia="ru-RU"/>
        </w:rPr>
        <w:t> 8</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 xml:space="preserve">Об утверждении Положения </w:t>
      </w:r>
      <w:bookmarkStart w:id="1" w:name="_GoBack"/>
      <w:r w:rsidRPr="002F5039">
        <w:rPr>
          <w:rFonts w:ascii="Times New Roman" w:eastAsia="Times New Roman" w:hAnsi="Times New Roman" w:cs="Times New Roman"/>
          <w:b/>
          <w:bCs/>
          <w:color w:val="000000"/>
          <w:lang w:eastAsia="ru-RU"/>
        </w:rPr>
        <w:t xml:space="preserve">о муниципальном контроле в сфере благоустройства </w:t>
      </w:r>
      <w:bookmarkEnd w:id="1"/>
      <w:r w:rsidRPr="002F5039">
        <w:rPr>
          <w:rFonts w:ascii="Times New Roman" w:eastAsia="Times New Roman" w:hAnsi="Times New Roman" w:cs="Times New Roman"/>
          <w:b/>
          <w:bCs/>
          <w:color w:val="000000"/>
          <w:lang w:eastAsia="ru-RU"/>
        </w:rPr>
        <w:t>на территории Пятилетского сельсовета Черепановского района Новосибирской области</w:t>
      </w:r>
    </w:p>
    <w:p w:rsidR="002F5039" w:rsidRPr="002F5039" w:rsidRDefault="002F5039" w:rsidP="002F5039">
      <w:pPr>
        <w:spacing w:after="0" w:line="240" w:lineRule="auto"/>
        <w:ind w:firstLine="567"/>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(с изменениями </w:t>
      </w:r>
      <w:hyperlink r:id="rId5" w:tgtFrame="_blank" w:history="1">
        <w:r w:rsidRPr="002F5039">
          <w:rPr>
            <w:rFonts w:ascii="Times New Roman" w:eastAsia="Times New Roman" w:hAnsi="Times New Roman" w:cs="Times New Roman"/>
            <w:lang w:eastAsia="ru-RU"/>
          </w:rPr>
          <w:t>от 24.12.2021 № 8</w:t>
        </w:r>
      </w:hyperlink>
      <w:r w:rsidRPr="002F5039">
        <w:rPr>
          <w:rFonts w:ascii="Times New Roman" w:eastAsia="Times New Roman" w:hAnsi="Times New Roman" w:cs="Times New Roman"/>
          <w:lang w:eastAsia="ru-RU"/>
        </w:rPr>
        <w:t>, </w:t>
      </w:r>
      <w:hyperlink r:id="rId6" w:tgtFrame="_blank" w:history="1">
        <w:r w:rsidRPr="002F5039">
          <w:rPr>
            <w:rFonts w:ascii="Times New Roman" w:eastAsia="Times New Roman" w:hAnsi="Times New Roman" w:cs="Times New Roman"/>
            <w:lang w:eastAsia="ru-RU"/>
          </w:rPr>
          <w:t>от 03.06.2022 № 2</w:t>
        </w:r>
      </w:hyperlink>
      <w:r w:rsidRPr="002F5039">
        <w:rPr>
          <w:rFonts w:ascii="Times New Roman" w:eastAsia="Times New Roman" w:hAnsi="Times New Roman" w:cs="Times New Roman"/>
          <w:lang w:eastAsia="ru-RU"/>
        </w:rPr>
        <w:t>, </w:t>
      </w:r>
      <w:hyperlink r:id="rId7" w:tgtFrame="_blank" w:history="1">
        <w:r w:rsidRPr="002F5039">
          <w:rPr>
            <w:rFonts w:ascii="Times New Roman" w:eastAsia="Times New Roman" w:hAnsi="Times New Roman" w:cs="Times New Roman"/>
            <w:lang w:eastAsia="ru-RU"/>
          </w:rPr>
          <w:t>от 03.10.2023 № 4</w:t>
        </w:r>
      </w:hyperlink>
      <w:r w:rsidRPr="002F5039">
        <w:rPr>
          <w:rFonts w:ascii="Times New Roman" w:eastAsia="Times New Roman" w:hAnsi="Times New Roman" w:cs="Times New Roman"/>
          <w:lang w:eastAsia="ru-RU"/>
        </w:rPr>
        <w:t>, </w:t>
      </w:r>
      <w:hyperlink r:id="rId8" w:tgtFrame="_blank" w:history="1">
        <w:r w:rsidRPr="002F5039">
          <w:rPr>
            <w:rFonts w:ascii="Times New Roman" w:eastAsia="Times New Roman" w:hAnsi="Times New Roman" w:cs="Times New Roman"/>
            <w:lang w:eastAsia="ru-RU"/>
          </w:rPr>
          <w:t>от 05.07.2024 № 6</w:t>
        </w:r>
      </w:hyperlink>
      <w:r w:rsidRPr="002F5039">
        <w:rPr>
          <w:rFonts w:ascii="Times New Roman" w:eastAsia="Times New Roman" w:hAnsi="Times New Roman" w:cs="Times New Roman"/>
          <w:lang w:eastAsia="ru-RU"/>
        </w:rPr>
        <w:t>, </w:t>
      </w:r>
      <w:hyperlink r:id="rId9" w:tgtFrame="_blank" w:history="1">
        <w:r w:rsidRPr="002F5039">
          <w:rPr>
            <w:rFonts w:ascii="Times New Roman" w:eastAsia="Times New Roman" w:hAnsi="Times New Roman" w:cs="Times New Roman"/>
            <w:lang w:eastAsia="ru-RU"/>
          </w:rPr>
          <w:t>от 19.07.2024 № 2</w:t>
        </w:r>
      </w:hyperlink>
      <w:r w:rsidRPr="002F5039">
        <w:rPr>
          <w:rFonts w:ascii="Times New Roman" w:eastAsia="Times New Roman" w:hAnsi="Times New Roman" w:cs="Times New Roman"/>
          <w:lang w:eastAsia="ru-RU"/>
        </w:rPr>
        <w:t>, </w:t>
      </w:r>
      <w:hyperlink r:id="rId10" w:tgtFrame="_blank" w:history="1">
        <w:proofErr w:type="gramStart"/>
        <w:r w:rsidRPr="002F5039">
          <w:rPr>
            <w:rFonts w:ascii="Times New Roman" w:eastAsia="Times New Roman" w:hAnsi="Times New Roman" w:cs="Times New Roman"/>
            <w:lang w:eastAsia="ru-RU"/>
          </w:rPr>
          <w:t>от</w:t>
        </w:r>
        <w:proofErr w:type="gramEnd"/>
        <w:r w:rsidRPr="002F5039">
          <w:rPr>
            <w:rFonts w:ascii="Times New Roman" w:eastAsia="Times New Roman" w:hAnsi="Times New Roman" w:cs="Times New Roman"/>
            <w:lang w:eastAsia="ru-RU"/>
          </w:rPr>
          <w:t> 11.10.2024 № 2</w:t>
        </w:r>
      </w:hyperlink>
      <w:r w:rsidRPr="002F5039">
        <w:rPr>
          <w:rFonts w:ascii="Times New Roman" w:eastAsia="Times New Roman" w:hAnsi="Times New Roman" w:cs="Times New Roman"/>
          <w:lang w:eastAsia="ru-RU"/>
        </w:rPr>
        <w:t>, </w:t>
      </w:r>
      <w:hyperlink r:id="rId11" w:tgtFrame="_blank" w:history="1">
        <w:r w:rsidRPr="002F5039">
          <w:rPr>
            <w:rFonts w:ascii="Times New Roman" w:eastAsia="Times New Roman" w:hAnsi="Times New Roman" w:cs="Times New Roman"/>
            <w:lang w:eastAsia="ru-RU"/>
          </w:rPr>
          <w:t>от 22.11.2024 № 5</w:t>
        </w:r>
      </w:hyperlink>
      <w:r w:rsidRPr="002F5039">
        <w:rPr>
          <w:rFonts w:ascii="Times New Roman" w:eastAsia="Times New Roman" w:hAnsi="Times New Roman" w:cs="Times New Roman"/>
          <w:lang w:eastAsia="ru-RU"/>
        </w:rPr>
        <w:t>)</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В соответствии с </w:t>
      </w:r>
      <w:proofErr w:type="gramStart"/>
      <w:r w:rsidRPr="002F5039">
        <w:rPr>
          <w:rFonts w:ascii="Times New Roman" w:eastAsia="Times New Roman" w:hAnsi="Times New Roman" w:cs="Times New Roman"/>
          <w:color w:val="000000"/>
          <w:lang w:eastAsia="ru-RU"/>
        </w:rPr>
        <w:t>Федеральным</w:t>
      </w:r>
      <w:proofErr w:type="gramEnd"/>
      <w:r w:rsidRPr="002F5039">
        <w:rPr>
          <w:rFonts w:ascii="Times New Roman" w:eastAsia="Times New Roman" w:hAnsi="Times New Roman" w:cs="Times New Roman"/>
          <w:color w:val="000000"/>
          <w:lang w:eastAsia="ru-RU"/>
        </w:rPr>
        <w:t> </w:t>
      </w:r>
      <w:hyperlink r:id="rId12" w:history="1">
        <w:r w:rsidRPr="002F5039">
          <w:rPr>
            <w:rFonts w:ascii="Times New Roman" w:eastAsia="Times New Roman" w:hAnsi="Times New Roman" w:cs="Times New Roman"/>
            <w:u w:val="single"/>
            <w:lang w:eastAsia="ru-RU"/>
          </w:rPr>
          <w:t>закон</w:t>
        </w:r>
      </w:hyperlink>
      <w:r w:rsidRPr="002F5039">
        <w:rPr>
          <w:rFonts w:ascii="Times New Roman" w:eastAsia="Times New Roman" w:hAnsi="Times New Roman" w:cs="Times New Roman"/>
          <w:lang w:eastAsia="ru-RU"/>
        </w:rPr>
        <w:t>ом </w:t>
      </w:r>
      <w:hyperlink r:id="rId13" w:tgtFrame="_blank" w:history="1">
        <w:r w:rsidRPr="002F5039">
          <w:rPr>
            <w:rFonts w:ascii="Times New Roman" w:eastAsia="Times New Roman" w:hAnsi="Times New Roman" w:cs="Times New Roman"/>
            <w:lang w:eastAsia="ru-RU"/>
          </w:rPr>
          <w:t>от 06.10.2003 № 131-ФЗ</w:t>
        </w:r>
      </w:hyperlink>
      <w:r w:rsidRPr="002F5039">
        <w:rPr>
          <w:rFonts w:ascii="Times New Roman" w:eastAsia="Times New Roman" w:hAnsi="Times New Roman" w:cs="Times New Roman"/>
          <w:lang w:eastAsia="ru-RU"/>
        </w:rPr>
        <w:t> «</w:t>
      </w:r>
      <w:hyperlink r:id="rId14" w:tgtFrame="_blank" w:history="1">
        <w:r w:rsidRPr="002F5039">
          <w:rPr>
            <w:rFonts w:ascii="Times New Roman" w:eastAsia="Times New Roman" w:hAnsi="Times New Roman" w:cs="Times New Roman"/>
            <w:lang w:eastAsia="ru-RU"/>
          </w:rPr>
          <w:t>Об общих принципах организации местного самоуправления</w:t>
        </w:r>
      </w:hyperlink>
      <w:r w:rsidRPr="002F5039">
        <w:rPr>
          <w:rFonts w:ascii="Times New Roman" w:eastAsia="Times New Roman" w:hAnsi="Times New Roman" w:cs="Times New Roman"/>
          <w:color w:val="000000"/>
          <w:lang w:eastAsia="ru-RU"/>
        </w:rPr>
        <w:t>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 Совет депутатов Пятилетского сельсовета Черепановского района Новосибирской области,</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РЕШИЛ:</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Утвердить прилагаемое Положение о муниципальном контроле в сфере благоустройства на территории Пятилетского сельсовета Черепановского района Новосибирской области.</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Опубликовать настоящее решение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3. </w:t>
      </w:r>
      <w:proofErr w:type="gramStart"/>
      <w:r w:rsidRPr="002F5039">
        <w:rPr>
          <w:rFonts w:ascii="Times New Roman" w:eastAsia="Times New Roman" w:hAnsi="Times New Roman" w:cs="Times New Roman"/>
          <w:color w:val="000000"/>
          <w:lang w:eastAsia="ru-RU"/>
        </w:rPr>
        <w:t>Контроль за</w:t>
      </w:r>
      <w:proofErr w:type="gramEnd"/>
      <w:r w:rsidRPr="002F5039">
        <w:rPr>
          <w:rFonts w:ascii="Times New Roman" w:eastAsia="Times New Roman" w:hAnsi="Times New Roman" w:cs="Times New Roman"/>
          <w:color w:val="000000"/>
          <w:lang w:eastAsia="ru-RU"/>
        </w:rPr>
        <w:t xml:space="preserve"> исполнением настоящего решения возложить на главу Пятилетского сельсовета Черепановского района.</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Настоящее решение вступает в силу после его официального опубликования.</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Председатель Совета депутатов</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Пятилетского сельсовета</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Черепановского района</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Новосибирской области</w:t>
      </w:r>
    </w:p>
    <w:p w:rsidR="002F5039" w:rsidRPr="002F5039" w:rsidRDefault="002F5039" w:rsidP="002F5039">
      <w:pPr>
        <w:spacing w:after="0" w:line="240" w:lineRule="auto"/>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О.Ф. Кислых</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Глава Пятилетского сельсовета</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Черепановского района</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Новосибирской области</w:t>
      </w:r>
    </w:p>
    <w:p w:rsidR="002F5039" w:rsidRPr="002F5039" w:rsidRDefault="002F5039" w:rsidP="002F5039">
      <w:pPr>
        <w:spacing w:after="0" w:line="240" w:lineRule="auto"/>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Ю.В. Яковлева</w:t>
      </w:r>
    </w:p>
    <w:p w:rsidR="002F5039" w:rsidRPr="002F5039" w:rsidRDefault="002F5039" w:rsidP="002F5039">
      <w:pPr>
        <w:spacing w:after="0" w:line="240" w:lineRule="auto"/>
        <w:ind w:left="5103"/>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p>
    <w:p w:rsidR="002F5039" w:rsidRP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lastRenderedPageBreak/>
        <w:t>УТВЕРЖДЕНО</w:t>
      </w: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решением Совета депутатов Пятилетского </w:t>
      </w:r>
    </w:p>
    <w:p w:rsid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сельсовета Черепановского района </w:t>
      </w:r>
    </w:p>
    <w:p w:rsidR="002F5039" w:rsidRP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Новосибирской области</w:t>
      </w:r>
    </w:p>
    <w:p w:rsidR="002F5039" w:rsidRPr="002F5039" w:rsidRDefault="002F5039" w:rsidP="002F5039">
      <w:pPr>
        <w:spacing w:after="0" w:line="240" w:lineRule="auto"/>
        <w:ind w:left="5103" w:firstLine="567"/>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от 21.09.2021 г. № 8</w:t>
      </w:r>
    </w:p>
    <w:p w:rsidR="002F5039" w:rsidRPr="002F5039" w:rsidRDefault="002F5039" w:rsidP="002F5039">
      <w:pPr>
        <w:spacing w:after="0" w:line="240" w:lineRule="auto"/>
        <w:ind w:firstLine="567"/>
        <w:jc w:val="center"/>
        <w:rPr>
          <w:rFonts w:ascii="Times New Roman" w:eastAsia="Times New Roman" w:hAnsi="Times New Roman" w:cs="Times New Roman"/>
          <w:b/>
          <w:bCs/>
          <w:color w:val="000000"/>
          <w:lang w:eastAsia="ru-RU"/>
        </w:rPr>
      </w:pPr>
      <w:bookmarkStart w:id="2" w:name="Par35"/>
      <w:bookmarkEnd w:id="2"/>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b/>
          <w:bCs/>
          <w:color w:val="000000"/>
          <w:lang w:eastAsia="ru-RU"/>
        </w:rPr>
      </w:pPr>
      <w:r w:rsidRPr="002F5039">
        <w:rPr>
          <w:rFonts w:ascii="Times New Roman" w:eastAsia="Times New Roman" w:hAnsi="Times New Roman" w:cs="Times New Roman"/>
          <w:b/>
          <w:bCs/>
          <w:color w:val="000000"/>
          <w:lang w:eastAsia="ru-RU"/>
        </w:rPr>
        <w:t>ПОЛОЖЕНИЕ</w:t>
      </w:r>
    </w:p>
    <w:p w:rsidR="002F5039" w:rsidRPr="002F5039" w:rsidRDefault="002F5039" w:rsidP="002F5039">
      <w:pPr>
        <w:spacing w:after="0" w:line="240" w:lineRule="auto"/>
        <w:ind w:firstLine="567"/>
        <w:jc w:val="center"/>
        <w:rPr>
          <w:rFonts w:ascii="Times New Roman" w:eastAsia="Times New Roman" w:hAnsi="Times New Roman" w:cs="Times New Roman"/>
          <w:b/>
          <w:bCs/>
          <w:color w:val="000000"/>
          <w:lang w:eastAsia="ru-RU"/>
        </w:rPr>
      </w:pPr>
      <w:bookmarkStart w:id="3" w:name="_Hlk73456502"/>
      <w:r w:rsidRPr="002F5039">
        <w:rPr>
          <w:rFonts w:ascii="Times New Roman" w:eastAsia="Times New Roman" w:hAnsi="Times New Roman" w:cs="Times New Roman"/>
          <w:b/>
          <w:bCs/>
          <w:color w:val="000000"/>
          <w:lang w:eastAsia="ru-RU"/>
        </w:rPr>
        <w:t>о муниципальном контроле в сфере благоустройства </w:t>
      </w:r>
      <w:bookmarkEnd w:id="3"/>
      <w:r w:rsidRPr="002F5039">
        <w:rPr>
          <w:rFonts w:ascii="Times New Roman" w:eastAsia="Times New Roman" w:hAnsi="Times New Roman" w:cs="Times New Roman"/>
          <w:b/>
          <w:bCs/>
          <w:color w:val="000000"/>
          <w:lang w:eastAsia="ru-RU"/>
        </w:rPr>
        <w:t>на территории Пятилетского сельсовета Черепановского района Новосибирской области</w:t>
      </w:r>
    </w:p>
    <w:p w:rsidR="002F5039" w:rsidRPr="002F5039" w:rsidRDefault="002F5039" w:rsidP="002F5039">
      <w:pPr>
        <w:spacing w:after="0" w:line="240" w:lineRule="auto"/>
        <w:ind w:firstLine="567"/>
        <w:jc w:val="center"/>
        <w:rPr>
          <w:rFonts w:ascii="Times New Roman" w:eastAsia="Times New Roman" w:hAnsi="Times New Roman" w:cs="Times New Roman"/>
          <w:b/>
          <w:bCs/>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1.Общие положения</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1.1. Настоящее Положение устанавливает порядок организации и осуществления муниципального контроля в сфере благоустройства на территории Пятилетского сельсовета Черепановского района Новосибирской области (дале</w:t>
      </w:r>
      <w:proofErr w:type="gramStart"/>
      <w:r w:rsidRPr="002F5039">
        <w:rPr>
          <w:rFonts w:ascii="Times New Roman" w:eastAsia="Times New Roman" w:hAnsi="Times New Roman" w:cs="Times New Roman"/>
          <w:color w:val="000000"/>
          <w:lang w:eastAsia="ru-RU"/>
        </w:rPr>
        <w:t>е–</w:t>
      </w:r>
      <w:proofErr w:type="gramEnd"/>
      <w:r w:rsidRPr="002F5039">
        <w:rPr>
          <w:rFonts w:ascii="Times New Roman" w:eastAsia="Times New Roman" w:hAnsi="Times New Roman" w:cs="Times New Roman"/>
          <w:color w:val="000000"/>
          <w:lang w:eastAsia="ru-RU"/>
        </w:rPr>
        <w:t xml:space="preserve"> муниципальный контроль).</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1.2. Предметом муниципального контроля является: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соблюдение организациями и физическими лицами (далее – контролируемые лица) обязательных требований, установленных правилами благоустройства, соблюдения чистоты и порядка на территории Пятилетского сельсовета Черепановского района Новосибирской области, утвержденных решением Совета депутатов Пятилетского сельсовета Черепановского района Новосибирской области от 05.12.2016 № 7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Пятилетского сельсовета</w:t>
      </w:r>
      <w:proofErr w:type="gramEnd"/>
      <w:r w:rsidRPr="002F5039">
        <w:rPr>
          <w:rFonts w:ascii="Times New Roman" w:eastAsia="Times New Roman" w:hAnsi="Times New Roman" w:cs="Times New Roman"/>
          <w:color w:val="000000"/>
          <w:lang w:eastAsia="ru-RU"/>
        </w:rPr>
        <w:t> Черепановского района Новосибирской области в соответствии с Правилами;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исполнение решений, принимаемых по результатам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1.3. Объектами муниципального контроля (дале</w:t>
      </w:r>
      <w:proofErr w:type="gramStart"/>
      <w:r w:rsidRPr="002F5039">
        <w:rPr>
          <w:rFonts w:ascii="Times New Roman" w:eastAsia="Times New Roman" w:hAnsi="Times New Roman" w:cs="Times New Roman"/>
          <w:color w:val="000000"/>
          <w:lang w:eastAsia="ru-RU"/>
        </w:rPr>
        <w:t>е–</w:t>
      </w:r>
      <w:proofErr w:type="gramEnd"/>
      <w:r w:rsidRPr="002F5039">
        <w:rPr>
          <w:rFonts w:ascii="Times New Roman" w:eastAsia="Times New Roman" w:hAnsi="Times New Roman" w:cs="Times New Roman"/>
          <w:color w:val="000000"/>
          <w:lang w:eastAsia="ru-RU"/>
        </w:rPr>
        <w:t xml:space="preserve"> объект контроля) являются: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деятельность, действия (бездействие) контролируемых лиц в сфере благоустройства территории Пятилетского сельсовета Черепановского района Новосибирской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результаты деятельности контролируемых лиц, в том числе работы и услуги, к которым предъявляются обязательные требования;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1.4. Учет объектов контроля осуществляется посредством создания: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единого реестра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информационной систем</w:t>
      </w:r>
      <w:proofErr w:type="gramStart"/>
      <w:r w:rsidRPr="002F5039">
        <w:rPr>
          <w:rFonts w:ascii="Times New Roman" w:eastAsia="Times New Roman" w:hAnsi="Times New Roman" w:cs="Times New Roman"/>
          <w:color w:val="000000"/>
          <w:lang w:eastAsia="ru-RU"/>
        </w:rPr>
        <w:t>ы(</w:t>
      </w:r>
      <w:proofErr w:type="gramEnd"/>
      <w:r w:rsidRPr="002F5039">
        <w:rPr>
          <w:rFonts w:ascii="Times New Roman" w:eastAsia="Times New Roman" w:hAnsi="Times New Roman" w:cs="Times New Roman"/>
          <w:color w:val="000000"/>
          <w:lang w:eastAsia="ru-RU"/>
        </w:rPr>
        <w:t>подсистемы государственной информационной системы) досудебного обжалования;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иных государственных и муниципальных информационных систем путем межведомственного информационного взаимодействия.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1.5. Муниципальный контроль осуществляется администрацией Пятилетского сельсовета Черепановского района Новосибирской области (далее – Контрольный орган).</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Непосредственное осуществление муниципального контроля возлагается на уполномоченного сотрудника администрации (далее</w:t>
      </w:r>
      <w:r>
        <w:rPr>
          <w:rFonts w:ascii="Times New Roman" w:eastAsia="Times New Roman" w:hAnsi="Times New Roman" w:cs="Times New Roman"/>
          <w:color w:val="000000"/>
          <w:lang w:eastAsia="ru-RU"/>
        </w:rPr>
        <w:t xml:space="preserve"> </w:t>
      </w:r>
      <w:r w:rsidRPr="002F5039">
        <w:rPr>
          <w:rFonts w:ascii="Times New Roman" w:eastAsia="Times New Roman" w:hAnsi="Times New Roman" w:cs="Times New Roman"/>
          <w:color w:val="000000"/>
          <w:lang w:eastAsia="ru-RU"/>
        </w:rPr>
        <w:t>- уполномоченный сотрудник администрации).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1.6. Руководство деятельностью по осуществлению муниципального контроля осуществляет глава Пятилетского сельсовета Черепановского района Новосибирской области (далее - глава муниципального образования).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1.7. От имени Контрольного органа муниципальный контроль вправе осуществлять следующие должностные лица: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руководитель (заместитель руководителя) Контрольного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Должностными лицами Контрольного органа, уполномоченными</w:t>
      </w:r>
      <w:r w:rsidRPr="002F5039">
        <w:rPr>
          <w:rFonts w:ascii="Times New Roman" w:eastAsia="Times New Roman" w:hAnsi="Times New Roman" w:cs="Times New Roman"/>
          <w:color w:val="000000"/>
          <w:lang w:eastAsia="ru-RU"/>
        </w:rPr>
        <w:br/>
        <w:t>на принятие решения о проведении контрольного мероприятия, являются руководитель, заместитель руководителя Контрольного орган</w:t>
      </w:r>
      <w:proofErr w:type="gramStart"/>
      <w:r w:rsidRPr="002F5039">
        <w:rPr>
          <w:rFonts w:ascii="Times New Roman" w:eastAsia="Times New Roman" w:hAnsi="Times New Roman" w:cs="Times New Roman"/>
          <w:color w:val="000000"/>
          <w:lang w:eastAsia="ru-RU"/>
        </w:rPr>
        <w:t>а(</w:t>
      </w:r>
      <w:proofErr w:type="gramEnd"/>
      <w:r w:rsidRPr="002F5039">
        <w:rPr>
          <w:rFonts w:ascii="Times New Roman" w:eastAsia="Times New Roman" w:hAnsi="Times New Roman" w:cs="Times New Roman"/>
          <w:color w:val="000000"/>
          <w:lang w:eastAsia="ru-RU"/>
        </w:rPr>
        <w:t>далее – уполномоченные должностные лица Контрольного органа).</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1.8. Права и обязанности инспектора.</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1.8.1. Инспектор обязан:</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соблюдать законодательство Российской Федерации, права и законные интересы контролируемых лиц;</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Новосибирской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2F5039">
        <w:rPr>
          <w:rFonts w:ascii="Times New Roman" w:eastAsia="Times New Roman" w:hAnsi="Times New Roman" w:cs="Times New Roman"/>
          <w:color w:val="000000"/>
          <w:lang w:eastAsia="ru-RU"/>
        </w:rPr>
        <w:t> Федеральным законом № 248-ФЗ и пунктом 3.3 настоящего Положения, осуществлять консультирование;</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1.8.2.Инспектор при проведении контрольного мероприятия в пределах своих полномочий и в объеме проводимых контрольных действий имеет право:</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F5039" w:rsidRPr="002F5039" w:rsidRDefault="002F5039" w:rsidP="002F5039">
      <w:pPr>
        <w:spacing w:after="0" w:line="240" w:lineRule="auto"/>
        <w:ind w:firstLine="851"/>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8) совершать иные действия, предусмотренные федеральными законами о видах контроля, положением о виде контроля</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w:t>
      </w:r>
      <w:r w:rsidRPr="002F5039">
        <w:rPr>
          <w:rFonts w:ascii="Times New Roman" w:eastAsia="Times New Roman" w:hAnsi="Times New Roman" w:cs="Times New Roman"/>
          <w:b/>
          <w:lang w:eastAsia="ru-RU"/>
        </w:rPr>
        <w:t>(</w:t>
      </w:r>
      <w:proofErr w:type="gramStart"/>
      <w:r w:rsidRPr="002F5039">
        <w:rPr>
          <w:rFonts w:ascii="Times New Roman" w:eastAsia="Times New Roman" w:hAnsi="Times New Roman" w:cs="Times New Roman"/>
          <w:b/>
          <w:lang w:eastAsia="ru-RU"/>
        </w:rPr>
        <w:t>в</w:t>
      </w:r>
      <w:proofErr w:type="gramEnd"/>
      <w:r w:rsidRPr="002F5039">
        <w:rPr>
          <w:rFonts w:ascii="Times New Roman" w:eastAsia="Times New Roman" w:hAnsi="Times New Roman" w:cs="Times New Roman"/>
          <w:b/>
          <w:lang w:eastAsia="ru-RU"/>
        </w:rPr>
        <w:t xml:space="preserve"> ред. </w:t>
      </w:r>
      <w:hyperlink r:id="rId15" w:tgtFrame="_blank" w:history="1">
        <w:r w:rsidRPr="002F5039">
          <w:rPr>
            <w:rFonts w:ascii="Times New Roman" w:eastAsia="Times New Roman" w:hAnsi="Times New Roman" w:cs="Times New Roman"/>
            <w:b/>
            <w:lang w:eastAsia="ru-RU"/>
          </w:rPr>
          <w:t>от 03.06.2022 № 2</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1.8.3. (в ред.</w:t>
      </w:r>
      <w:r w:rsidRPr="002F5039">
        <w:rPr>
          <w:rFonts w:ascii="Times New Roman" w:eastAsia="Times New Roman" w:hAnsi="Times New Roman" w:cs="Times New Roman"/>
          <w:b/>
          <w:lang w:eastAsia="ru-RU"/>
        </w:rPr>
        <w:t> </w:t>
      </w:r>
      <w:hyperlink r:id="rId16" w:tgtFrame="_blank" w:history="1">
        <w:r w:rsidRPr="002F5039">
          <w:rPr>
            <w:rFonts w:ascii="Times New Roman" w:eastAsia="Times New Roman" w:hAnsi="Times New Roman" w:cs="Times New Roman"/>
            <w:b/>
            <w:lang w:eastAsia="ru-RU"/>
          </w:rPr>
          <w:t>от 03.06.2022 № 2</w:t>
        </w:r>
      </w:hyperlink>
      <w:r w:rsidRPr="002F5039">
        <w:rPr>
          <w:rFonts w:ascii="Times New Roman" w:eastAsia="Times New Roman" w:hAnsi="Times New Roman" w:cs="Times New Roman"/>
          <w:b/>
          <w:lang w:eastAsia="ru-RU"/>
        </w:rPr>
        <w:t>) </w:t>
      </w:r>
      <w:r w:rsidRPr="002F5039">
        <w:rPr>
          <w:rFonts w:ascii="Times New Roman" w:eastAsia="Times New Roman" w:hAnsi="Times New Roman" w:cs="Times New Roman"/>
          <w:color w:val="000000"/>
          <w:lang w:eastAsia="ru-RU"/>
        </w:rPr>
        <w:t>Ограничения и запреты, связанные с исполнением полномочий инспектора: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Инспектор не вправе: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2F5039">
        <w:rPr>
          <w:rFonts w:ascii="Times New Roman" w:eastAsia="Times New Roman" w:hAnsi="Times New Roman" w:cs="Times New Roman"/>
          <w:color w:val="000000"/>
          <w:lang w:eastAsia="ru-RU"/>
        </w:rPr>
        <w:t xml:space="preserve"> образом уведомлено о проведении контрольного (надзорного) мероприятия;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10) превышать установленные сроки проведения контрольных (надзорных)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1.10. </w:t>
      </w:r>
      <w:proofErr w:type="gramStart"/>
      <w:r w:rsidRPr="002F5039">
        <w:rPr>
          <w:rFonts w:ascii="Times New Roman" w:eastAsia="Times New Roman" w:hAnsi="Times New Roman" w:cs="Times New Roman"/>
          <w:color w:val="000000"/>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2F5039">
        <w:rPr>
          <w:rFonts w:ascii="Times New Roman" w:eastAsia="Times New Roman" w:hAnsi="Times New Roman" w:cs="Times New Roman"/>
          <w:color w:val="000000"/>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далее – единый портал государственных и муниципальных услуг) и (или) через региональный портал государственных и муниципальных услуг.</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left="1543" w:firstLine="567"/>
        <w:jc w:val="center"/>
        <w:rPr>
          <w:rFonts w:ascii="Times New Roman" w:eastAsia="Times New Roman" w:hAnsi="Times New Roman" w:cs="Times New Roman"/>
          <w:b/>
          <w:bCs/>
          <w:color w:val="000000"/>
          <w:lang w:eastAsia="ru-RU"/>
        </w:rPr>
      </w:pPr>
      <w:r w:rsidRPr="002F5039">
        <w:rPr>
          <w:rFonts w:ascii="Times New Roman" w:eastAsia="Times New Roman" w:hAnsi="Times New Roman" w:cs="Times New Roman"/>
          <w:b/>
          <w:bCs/>
          <w:color w:val="000000"/>
          <w:lang w:eastAsia="ru-RU"/>
        </w:rPr>
        <w:t>2. Категории риска причинения вреда (ущерба)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2.1. Система оценки и управления рисками при осуществлении муниципального контроля в сфере благоустройства не применяется.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3. Виды профилактических мероприятий, которые проводятся при осуществлении муниципального контроля</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 осуществлении муниципального контроля Контрольный орган проводит следующие виды профилактических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информирование;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обобщение правоприменительной практики;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объявление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консультирование;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 профилактический визит.</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2F5039">
        <w:rPr>
          <w:rFonts w:ascii="Times New Roman" w:eastAsia="Times New Roman" w:hAnsi="Times New Roman" w:cs="Times New Roman"/>
          <w:color w:val="000000"/>
          <w:lang w:eastAsia="ru-RU"/>
        </w:rPr>
        <w:t>своем</w:t>
      </w:r>
      <w:proofErr w:type="gramEnd"/>
      <w:r w:rsidRPr="002F5039">
        <w:rPr>
          <w:rFonts w:ascii="Times New Roman" w:eastAsia="Times New Roman" w:hAnsi="Times New Roman" w:cs="Times New Roman"/>
          <w:color w:val="000000"/>
          <w:lang w:eastAsia="ru-RU"/>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3.1.2. Обобщение правоприменительной практики организации и проведения муниципального контроля осуществляется ежегодно.</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Контрольный орган обеспечивает публичное обсуждение проекта доклада.</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 Предостережение о недопустимости нарушения</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обязательных требований</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3.2.1. </w:t>
      </w:r>
      <w:proofErr w:type="gramStart"/>
      <w:r w:rsidRPr="002F5039">
        <w:rPr>
          <w:rFonts w:ascii="Times New Roman" w:eastAsia="Times New Roman" w:hAnsi="Times New Roman" w:cs="Times New Roman"/>
          <w:color w:val="000000"/>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2F5039">
        <w:rPr>
          <w:rFonts w:ascii="Times New Roman" w:eastAsia="Times New Roman" w:hAnsi="Times New Roman" w:cs="Times New Roman"/>
          <w:color w:val="000000"/>
          <w:lang w:eastAsia="ru-RU"/>
        </w:rPr>
        <w:t xml:space="preserve"> соблюдения обязательных требований.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3.2.4. Возражение должно содержать:</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1) наименование Контрольного органа, в который направляется возражение;</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дату и номер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4) доводы, на основании которых контролируемое лицо </w:t>
      </w:r>
      <w:proofErr w:type="gramStart"/>
      <w:r w:rsidRPr="002F5039">
        <w:rPr>
          <w:rFonts w:ascii="Times New Roman" w:eastAsia="Times New Roman" w:hAnsi="Times New Roman" w:cs="Times New Roman"/>
          <w:color w:val="000000"/>
          <w:lang w:eastAsia="ru-RU"/>
        </w:rPr>
        <w:t>не согласно</w:t>
      </w:r>
      <w:proofErr w:type="gramEnd"/>
      <w:r w:rsidRPr="002F5039">
        <w:rPr>
          <w:rFonts w:ascii="Times New Roman" w:eastAsia="Times New Roman" w:hAnsi="Times New Roman" w:cs="Times New Roman"/>
          <w:color w:val="000000"/>
          <w:lang w:eastAsia="ru-RU"/>
        </w:rPr>
        <w:t xml:space="preserve"> с объявленным предостережением;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 дату получения предостережения контролируемым лицом;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6) личную подпись и дату.</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3.2.7. По результатам рассмотрения возражения Контрольный орган принимает одно из следующих решений: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удовлетворяет возражение в форме отмены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отказывает в удовлетворении возражения с указанием причины отказа.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3.2.9. Повторное направление возражения по тем же основаниям не допускается.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 Консультирование</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F5039" w:rsidRPr="002F5039" w:rsidRDefault="002F5039" w:rsidP="002F5039">
      <w:pPr>
        <w:spacing w:after="0" w:line="240" w:lineRule="auto"/>
        <w:ind w:left="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порядка проведения контрольных мероприятий;</w:t>
      </w:r>
    </w:p>
    <w:p w:rsidR="002F5039" w:rsidRPr="002F5039" w:rsidRDefault="002F5039" w:rsidP="002F5039">
      <w:pPr>
        <w:spacing w:after="0" w:line="240" w:lineRule="auto"/>
        <w:ind w:left="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периодичности проведения контрольных мероприятий;</w:t>
      </w:r>
    </w:p>
    <w:p w:rsidR="002F5039" w:rsidRPr="002F5039" w:rsidRDefault="002F5039" w:rsidP="002F5039">
      <w:pPr>
        <w:spacing w:after="0" w:line="240" w:lineRule="auto"/>
        <w:ind w:left="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порядка принятия решений по итогам контрольных мероприятий;</w:t>
      </w:r>
    </w:p>
    <w:p w:rsidR="002F5039" w:rsidRPr="002F5039" w:rsidRDefault="002F5039" w:rsidP="002F5039">
      <w:pPr>
        <w:spacing w:after="0" w:line="240" w:lineRule="auto"/>
        <w:ind w:left="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порядка обжалования решений Контрольного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3.3.2. Инспекторы осуществляют консультирование контролируемых лиц и их представителей: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3.3.3. Индивидуальное консультирование на личном приеме каждого заявителя инспекторами не может превышать 10 минут.</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Время разговора по телефону не должно превышать 10 минут.</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3.3.5. Письменное консультирование контролируемых лиц и их представителей осуществляется по следующим вопросам: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порядок обжалования решений Контрольного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lang w:eastAsia="ru-RU"/>
        </w:rPr>
      </w:pPr>
      <w:r w:rsidRPr="002F5039">
        <w:rPr>
          <w:rFonts w:ascii="Times New Roman" w:eastAsia="Times New Roman" w:hAnsi="Times New Roman" w:cs="Times New Roman"/>
          <w:color w:val="000000"/>
          <w:lang w:eastAsia="ru-RU"/>
        </w:rPr>
        <w:t>3.3.6. Контролируемое лицо вправе направить запрос о предоставлении письменного ответа в сроки, установленные Федеральным </w:t>
      </w:r>
      <w:hyperlink r:id="rId17" w:history="1">
        <w:r w:rsidRPr="002F5039">
          <w:rPr>
            <w:rFonts w:ascii="Times New Roman" w:eastAsia="Times New Roman" w:hAnsi="Times New Roman" w:cs="Times New Roman"/>
            <w:color w:val="000000"/>
            <w:u w:val="single"/>
            <w:lang w:eastAsia="ru-RU"/>
          </w:rPr>
          <w:t>законом</w:t>
        </w:r>
      </w:hyperlink>
      <w:r w:rsidRPr="002F5039">
        <w:rPr>
          <w:rFonts w:ascii="Times New Roman" w:eastAsia="Times New Roman" w:hAnsi="Times New Roman" w:cs="Times New Roman"/>
          <w:color w:val="000000"/>
          <w:lang w:eastAsia="ru-RU"/>
        </w:rPr>
        <w:t> от 02.05.2006 </w:t>
      </w:r>
      <w:hyperlink r:id="rId18" w:tgtFrame="_blank" w:history="1">
        <w:r w:rsidRPr="002F5039">
          <w:rPr>
            <w:rFonts w:ascii="Times New Roman" w:eastAsia="Times New Roman" w:hAnsi="Times New Roman" w:cs="Times New Roman"/>
            <w:lang w:eastAsia="ru-RU"/>
          </w:rPr>
          <w:t>№ 59-ФЗ</w:t>
        </w:r>
      </w:hyperlink>
      <w:r w:rsidRPr="002F5039">
        <w:rPr>
          <w:rFonts w:ascii="Times New Roman" w:eastAsia="Times New Roman" w:hAnsi="Times New Roman" w:cs="Times New Roman"/>
          <w:lang w:eastAsia="ru-RU"/>
        </w:rPr>
        <w:t> «</w:t>
      </w:r>
      <w:hyperlink r:id="rId19" w:tgtFrame="_blank" w:history="1">
        <w:r w:rsidRPr="002F5039">
          <w:rPr>
            <w:rFonts w:ascii="Times New Roman" w:eastAsia="Times New Roman" w:hAnsi="Times New Roman" w:cs="Times New Roman"/>
            <w:lang w:eastAsia="ru-RU"/>
          </w:rPr>
          <w:t>О порядке рассмотрения обращений граждан Российской Федерации</w:t>
        </w:r>
      </w:hyperlink>
      <w:r w:rsidRPr="002F5039">
        <w:rPr>
          <w:rFonts w:ascii="Times New Roman" w:eastAsia="Times New Roman" w:hAnsi="Times New Roman" w:cs="Times New Roman"/>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3.3.7. Контрольный орган осуществляет учет проведенных консультирований.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 Профилактический визит</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Продолжительность профилактического визита составляет не более двух часов в течение рабочего дня.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3.4.2. Инспектор проводит обязательный профилактический визит в отношении: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3.4.3. Профилактические визиты проводятся по согласованию с контролируемыми лицами.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3.4.4. Контрольный орган направляет контролируемому лицу уведомление о проведении профилактического визита не </w:t>
      </w:r>
      <w:proofErr w:type="gramStart"/>
      <w:r w:rsidRPr="002F5039">
        <w:rPr>
          <w:rFonts w:ascii="Times New Roman" w:eastAsia="Times New Roman" w:hAnsi="Times New Roman" w:cs="Times New Roman"/>
          <w:color w:val="000000"/>
          <w:lang w:eastAsia="ru-RU"/>
        </w:rPr>
        <w:t>позднее</w:t>
      </w:r>
      <w:proofErr w:type="gramEnd"/>
      <w:r w:rsidRPr="002F5039">
        <w:rPr>
          <w:rFonts w:ascii="Times New Roman" w:eastAsia="Times New Roman" w:hAnsi="Times New Roman" w:cs="Times New Roman"/>
          <w:color w:val="000000"/>
          <w:lang w:eastAsia="ru-RU"/>
        </w:rPr>
        <w:t xml:space="preserve"> чем за пять рабочих дней до даты его проведения.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3.4.6. Контрольный орган осуществляет учет проведенных профилактических визитов.</w:t>
      </w:r>
    </w:p>
    <w:p w:rsidR="002F5039" w:rsidRPr="002F5039" w:rsidRDefault="002F5039" w:rsidP="002F5039">
      <w:pPr>
        <w:spacing w:after="0" w:line="240" w:lineRule="auto"/>
        <w:ind w:firstLine="709"/>
        <w:jc w:val="both"/>
        <w:rPr>
          <w:rFonts w:ascii="Times New Roman" w:eastAsia="Times New Roman" w:hAnsi="Times New Roman" w:cs="Times New Roman"/>
          <w:b/>
          <w:lang w:eastAsia="ru-RU"/>
        </w:rPr>
      </w:pPr>
      <w:r w:rsidRPr="002F5039">
        <w:rPr>
          <w:rFonts w:ascii="Times New Roman" w:eastAsia="Times New Roman" w:hAnsi="Times New Roman" w:cs="Times New Roman"/>
          <w:color w:val="000000"/>
          <w:lang w:eastAsia="ru-RU"/>
        </w:rPr>
        <w:t>3.4.7. </w:t>
      </w:r>
      <w:r w:rsidRPr="002F5039">
        <w:rPr>
          <w:rFonts w:ascii="Times New Roman" w:eastAsia="Times New Roman" w:hAnsi="Times New Roman" w:cs="Times New Roman"/>
          <w:color w:val="000000"/>
          <w:shd w:val="clear" w:color="auto" w:fill="FFFFFF"/>
          <w:lang w:eastAsia="ru-RU"/>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roofErr w:type="gramStart"/>
      <w:r w:rsidRPr="002F5039">
        <w:rPr>
          <w:rFonts w:ascii="Times New Roman" w:eastAsia="Times New Roman" w:hAnsi="Times New Roman" w:cs="Times New Roman"/>
          <w:color w:val="000000"/>
          <w:shd w:val="clear" w:color="auto" w:fill="FFFFFF"/>
          <w:lang w:eastAsia="ru-RU"/>
        </w:rPr>
        <w:t>.</w:t>
      </w:r>
      <w:proofErr w:type="gramEnd"/>
      <w:r w:rsidRPr="002F5039">
        <w:rPr>
          <w:rFonts w:ascii="Times New Roman" w:eastAsia="Times New Roman" w:hAnsi="Times New Roman" w:cs="Times New Roman"/>
          <w:color w:val="000000"/>
          <w:lang w:eastAsia="ru-RU"/>
        </w:rPr>
        <w:t> (</w:t>
      </w:r>
      <w:proofErr w:type="gramStart"/>
      <w:r w:rsidRPr="002F5039">
        <w:rPr>
          <w:rFonts w:ascii="Times New Roman" w:eastAsia="Times New Roman" w:hAnsi="Times New Roman" w:cs="Times New Roman"/>
          <w:color w:val="000000"/>
          <w:lang w:eastAsia="ru-RU"/>
        </w:rPr>
        <w:t>в</w:t>
      </w:r>
      <w:proofErr w:type="gramEnd"/>
      <w:r w:rsidRPr="002F5039">
        <w:rPr>
          <w:rFonts w:ascii="Times New Roman" w:eastAsia="Times New Roman" w:hAnsi="Times New Roman" w:cs="Times New Roman"/>
          <w:color w:val="000000"/>
          <w:lang w:eastAsia="ru-RU"/>
        </w:rPr>
        <w:t xml:space="preserve"> ред. </w:t>
      </w:r>
      <w:hyperlink r:id="rId20" w:tgtFrame="_blank" w:history="1">
        <w:r w:rsidRPr="002F5039">
          <w:rPr>
            <w:rFonts w:ascii="Times New Roman" w:eastAsia="Times New Roman" w:hAnsi="Times New Roman" w:cs="Times New Roman"/>
            <w:b/>
            <w:lang w:eastAsia="ru-RU"/>
          </w:rPr>
          <w:t>от 03.10.2023 № 4</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shd w:val="clear" w:color="auto" w:fill="FFFFFF"/>
          <w:lang w:eastAsia="ru-RU"/>
        </w:rPr>
        <w:t>3.4.8.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roofErr w:type="gramStart"/>
      <w:r w:rsidRPr="002F5039">
        <w:rPr>
          <w:rFonts w:ascii="Times New Roman" w:eastAsia="Times New Roman" w:hAnsi="Times New Roman" w:cs="Times New Roman"/>
          <w:color w:val="000000"/>
          <w:shd w:val="clear" w:color="auto" w:fill="FFFFFF"/>
          <w:lang w:eastAsia="ru-RU"/>
        </w:rPr>
        <w:t>.</w:t>
      </w:r>
      <w:proofErr w:type="gramEnd"/>
      <w:r w:rsidRPr="002F5039">
        <w:rPr>
          <w:rFonts w:ascii="Times New Roman" w:eastAsia="Times New Roman" w:hAnsi="Times New Roman" w:cs="Times New Roman"/>
          <w:color w:val="000000"/>
          <w:lang w:eastAsia="ru-RU"/>
        </w:rPr>
        <w:t> (</w:t>
      </w:r>
      <w:proofErr w:type="gramStart"/>
      <w:r w:rsidRPr="002F5039">
        <w:rPr>
          <w:rFonts w:ascii="Times New Roman" w:eastAsia="Times New Roman" w:hAnsi="Times New Roman" w:cs="Times New Roman"/>
          <w:color w:val="000000"/>
          <w:lang w:eastAsia="ru-RU"/>
        </w:rPr>
        <w:t>в</w:t>
      </w:r>
      <w:proofErr w:type="gramEnd"/>
      <w:r w:rsidRPr="002F5039">
        <w:rPr>
          <w:rFonts w:ascii="Times New Roman" w:eastAsia="Times New Roman" w:hAnsi="Times New Roman" w:cs="Times New Roman"/>
          <w:color w:val="000000"/>
          <w:lang w:eastAsia="ru-RU"/>
        </w:rPr>
        <w:t xml:space="preserve"> ред. </w:t>
      </w:r>
      <w:hyperlink r:id="rId21" w:tgtFrame="_blank" w:history="1">
        <w:r w:rsidRPr="002F5039">
          <w:rPr>
            <w:rFonts w:ascii="Times New Roman" w:eastAsia="Times New Roman" w:hAnsi="Times New Roman" w:cs="Times New Roman"/>
            <w:b/>
            <w:lang w:eastAsia="ru-RU"/>
          </w:rPr>
          <w:t>от 03.10.2023 № 4</w:t>
        </w:r>
      </w:hyperlink>
      <w:r w:rsidRPr="002F5039">
        <w:rPr>
          <w:rFonts w:ascii="Times New Roman" w:eastAsia="Times New Roman" w:hAnsi="Times New Roman" w:cs="Times New Roman"/>
          <w:b/>
          <w:lang w:eastAsia="ru-RU"/>
        </w:rPr>
        <w:t>)</w:t>
      </w:r>
    </w:p>
    <w:p w:rsidR="002F5039" w:rsidRPr="002F5039" w:rsidRDefault="002F5039" w:rsidP="002F5039">
      <w:pPr>
        <w:shd w:val="clear" w:color="auto" w:fill="FFFFFF"/>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shd w:val="clear" w:color="auto" w:fill="FFFFFF"/>
          <w:lang w:eastAsia="ru-RU"/>
        </w:rPr>
        <w:t>3.4.9. </w:t>
      </w:r>
      <w:r w:rsidRPr="002F5039">
        <w:rPr>
          <w:rFonts w:ascii="Times New Roman" w:eastAsia="Times New Roman" w:hAnsi="Times New Roman" w:cs="Times New Roman"/>
          <w:color w:val="000000"/>
          <w:lang w:eastAsia="ru-RU"/>
        </w:rPr>
        <w:t>(в ред. </w:t>
      </w:r>
      <w:hyperlink r:id="rId22" w:tgtFrame="_blank" w:history="1">
        <w:r w:rsidRPr="002F5039">
          <w:rPr>
            <w:rFonts w:ascii="Times New Roman" w:eastAsia="Times New Roman" w:hAnsi="Times New Roman" w:cs="Times New Roman"/>
            <w:b/>
            <w:lang w:eastAsia="ru-RU"/>
          </w:rPr>
          <w:t>от 03.10.2023 № 4</w:t>
        </w:r>
      </w:hyperlink>
      <w:r w:rsidRPr="002F5039">
        <w:rPr>
          <w:rFonts w:ascii="Times New Roman" w:eastAsia="Times New Roman" w:hAnsi="Times New Roman" w:cs="Times New Roman"/>
          <w:b/>
          <w:lang w:eastAsia="ru-RU"/>
        </w:rPr>
        <w:t>)</w:t>
      </w:r>
      <w:r w:rsidRPr="002F5039">
        <w:rPr>
          <w:rFonts w:ascii="Times New Roman" w:eastAsia="Times New Roman" w:hAnsi="Times New Roman" w:cs="Times New Roman"/>
          <w:lang w:eastAsia="ru-RU"/>
        </w:rPr>
        <w:t> </w:t>
      </w:r>
      <w:r w:rsidRPr="002F5039">
        <w:rPr>
          <w:rFonts w:ascii="Times New Roman" w:eastAsia="Times New Roman" w:hAnsi="Times New Roman" w:cs="Times New Roman"/>
          <w:color w:val="000000"/>
          <w:lang w:eastAsia="ru-RU"/>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2F5039" w:rsidRPr="002F5039" w:rsidRDefault="002F5039" w:rsidP="002F5039">
      <w:pPr>
        <w:shd w:val="clear" w:color="auto" w:fill="FFFFFF"/>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от контролируемого лица поступило уведомление об отзыве заявления о проведении профилактического визита;</w:t>
      </w:r>
    </w:p>
    <w:p w:rsidR="002F5039" w:rsidRPr="002F5039" w:rsidRDefault="002F5039" w:rsidP="002F5039">
      <w:pPr>
        <w:shd w:val="clear" w:color="auto" w:fill="FFFFFF"/>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2F5039" w:rsidRPr="002F5039" w:rsidRDefault="002F5039" w:rsidP="002F5039">
      <w:pPr>
        <w:shd w:val="clear" w:color="auto" w:fill="FFFFFF"/>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F5039" w:rsidRPr="002F5039" w:rsidRDefault="002F5039" w:rsidP="002F5039">
      <w:pPr>
        <w:shd w:val="clear" w:color="auto" w:fill="FFFFFF"/>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3.4.10. </w:t>
      </w:r>
      <w:r w:rsidRPr="002F5039">
        <w:rPr>
          <w:rFonts w:ascii="Times New Roman" w:eastAsia="Times New Roman" w:hAnsi="Times New Roman" w:cs="Times New Roman"/>
          <w:color w:val="000000"/>
          <w:shd w:val="clear" w:color="auto" w:fill="FFFFFF"/>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Start"/>
      <w:r w:rsidRPr="002F5039">
        <w:rPr>
          <w:rFonts w:ascii="Times New Roman" w:eastAsia="Times New Roman" w:hAnsi="Times New Roman" w:cs="Times New Roman"/>
          <w:color w:val="000000"/>
          <w:shd w:val="clear" w:color="auto" w:fill="FFFFFF"/>
          <w:lang w:eastAsia="ru-RU"/>
        </w:rPr>
        <w:t>.</w:t>
      </w:r>
      <w:proofErr w:type="gramEnd"/>
      <w:r w:rsidRPr="002F5039">
        <w:rPr>
          <w:rFonts w:ascii="Times New Roman" w:eastAsia="Times New Roman" w:hAnsi="Times New Roman" w:cs="Times New Roman"/>
          <w:color w:val="000000"/>
          <w:shd w:val="clear" w:color="auto" w:fill="FFFFFF"/>
          <w:lang w:eastAsia="ru-RU"/>
        </w:rPr>
        <w:t> </w:t>
      </w:r>
      <w:r w:rsidRPr="002F5039">
        <w:rPr>
          <w:rFonts w:ascii="Times New Roman" w:eastAsia="Times New Roman" w:hAnsi="Times New Roman" w:cs="Times New Roman"/>
          <w:color w:val="000000"/>
          <w:lang w:eastAsia="ru-RU"/>
        </w:rPr>
        <w:t>(</w:t>
      </w:r>
      <w:proofErr w:type="gramStart"/>
      <w:r w:rsidRPr="002F5039">
        <w:rPr>
          <w:rFonts w:ascii="Times New Roman" w:eastAsia="Times New Roman" w:hAnsi="Times New Roman" w:cs="Times New Roman"/>
          <w:color w:val="000000"/>
          <w:lang w:eastAsia="ru-RU"/>
        </w:rPr>
        <w:t>в</w:t>
      </w:r>
      <w:proofErr w:type="gramEnd"/>
      <w:r w:rsidRPr="002F5039">
        <w:rPr>
          <w:rFonts w:ascii="Times New Roman" w:eastAsia="Times New Roman" w:hAnsi="Times New Roman" w:cs="Times New Roman"/>
          <w:color w:val="000000"/>
          <w:lang w:eastAsia="ru-RU"/>
        </w:rPr>
        <w:t xml:space="preserve"> ред. </w:t>
      </w:r>
      <w:hyperlink r:id="rId23" w:tgtFrame="_blank" w:history="1">
        <w:r w:rsidRPr="002F5039">
          <w:rPr>
            <w:rFonts w:ascii="Times New Roman" w:eastAsia="Times New Roman" w:hAnsi="Times New Roman" w:cs="Times New Roman"/>
            <w:b/>
            <w:lang w:eastAsia="ru-RU"/>
          </w:rPr>
          <w:t>от 03.10.2023 № 4</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4. Контрольные мероприятия, проводимые в рамках муниципального контроля</w:t>
      </w:r>
    </w:p>
    <w:p w:rsidR="002F5039" w:rsidRPr="002F5039" w:rsidRDefault="002F5039" w:rsidP="002F5039">
      <w:pPr>
        <w:spacing w:after="0" w:line="240" w:lineRule="auto"/>
        <w:ind w:left="709"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 Контрольные мероприятия. Общие вопросы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инспекционный визит, рейдовый осмотр, документарная проверка, выездная проверка – при взаимодействии с контролируемыми лицами;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4.1.2. При осуществлении муниципального контроля взаимодействием с контролируемыми лицами являются: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запрос документов, иных материалов;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наступление сроков проведения контрольных мероприятий, включенных в план проведения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4" w:history="1">
        <w:r w:rsidRPr="002F5039">
          <w:rPr>
            <w:rFonts w:ascii="Times New Roman" w:eastAsia="Times New Roman" w:hAnsi="Times New Roman" w:cs="Times New Roman"/>
            <w:color w:val="000000"/>
            <w:u w:val="single"/>
            <w:lang w:eastAsia="ru-RU"/>
          </w:rPr>
          <w:t>частью 1 статьи 95</w:t>
        </w:r>
      </w:hyperlink>
      <w:r w:rsidRPr="002F5039">
        <w:rPr>
          <w:rFonts w:ascii="Times New Roman" w:eastAsia="Times New Roman" w:hAnsi="Times New Roman" w:cs="Times New Roman"/>
          <w:color w:val="000000"/>
          <w:lang w:eastAsia="ru-RU"/>
        </w:rPr>
        <w:t>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осмотр;</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опрос;</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получение письменных объяснений;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истребование документов.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w:t>
      </w:r>
      <w:proofErr w:type="gramStart"/>
      <w:r w:rsidRPr="002F5039">
        <w:rPr>
          <w:rFonts w:ascii="Times New Roman" w:eastAsia="Times New Roman" w:hAnsi="Times New Roman" w:cs="Times New Roman"/>
          <w:color w:val="000000"/>
          <w:lang w:eastAsia="ru-RU"/>
        </w:rPr>
        <w:t>1</w:t>
      </w:r>
      <w:proofErr w:type="gramEnd"/>
      <w:r w:rsidRPr="002F5039">
        <w:rPr>
          <w:rFonts w:ascii="Times New Roman" w:eastAsia="Times New Roman" w:hAnsi="Times New Roman" w:cs="Times New Roman"/>
          <w:color w:val="000000"/>
          <w:lang w:eastAsia="ru-RU"/>
        </w:rPr>
        <w:t xml:space="preserve"> статьи 64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proofErr w:type="gramStart"/>
      <w:r w:rsidRPr="002F5039">
        <w:rPr>
          <w:rFonts w:ascii="Times New Roman" w:eastAsia="Times New Roman" w:hAnsi="Times New Roman" w:cs="Times New Roman"/>
          <w:color w:val="000000"/>
          <w:lang w:eastAsia="ru-RU"/>
        </w:rPr>
        <w:t>)п</w:t>
      </w:r>
      <w:proofErr w:type="gramEnd"/>
      <w:r w:rsidRPr="002F5039">
        <w:rPr>
          <w:rFonts w:ascii="Times New Roman" w:eastAsia="Times New Roman" w:hAnsi="Times New Roman" w:cs="Times New Roman"/>
          <w:color w:val="000000"/>
          <w:lang w:eastAsia="ru-RU"/>
        </w:rPr>
        <w:t>о форме, утвержденной приказом Минэкономразвития России от 31.03.2021 № 151 «О типовых формах документов, используемых контрольным (надзорным) органом».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4.1.8. Документы, иные материалы, являющиеся доказательствами нарушения обязательных требований, приобщаются к акту.</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Заполненные при проведении контрольного мероприятия проверочные листы должны быть приобщены к акту.</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 Меры, принимаемые Контрольным органом по результатам контрольных мероприятий</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2F5039">
        <w:rPr>
          <w:rFonts w:ascii="Times New Roman" w:eastAsia="Times New Roman" w:hAnsi="Times New Roman" w:cs="Times New Roman"/>
          <w:color w:val="000000"/>
          <w:lang w:eastAsia="ru-RU"/>
        </w:rPr>
        <w:t xml:space="preserve"> также других мероприятий, предусмотренных федеральным законом о виде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2F5039">
        <w:rPr>
          <w:rFonts w:ascii="Times New Roman" w:eastAsia="Times New Roman" w:hAnsi="Times New Roman" w:cs="Times New Roman"/>
          <w:color w:val="000000"/>
          <w:lang w:eastAsia="ru-RU"/>
        </w:rPr>
        <w:t> </w:t>
      </w:r>
      <w:proofErr w:type="gramStart"/>
      <w:r w:rsidRPr="002F5039">
        <w:rPr>
          <w:rFonts w:ascii="Times New Roman" w:eastAsia="Times New Roman" w:hAnsi="Times New Roman" w:cs="Times New Roman"/>
          <w:color w:val="000000"/>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2F5039">
        <w:rPr>
          <w:rFonts w:ascii="Times New Roman" w:eastAsia="Times New Roman" w:hAnsi="Times New Roman" w:cs="Times New Roman"/>
          <w:color w:val="000000"/>
          <w:lang w:eastAsia="ru-RU"/>
        </w:rPr>
        <w:t xml:space="preserve"> (ущерб) причинен;</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4.2.2. Предписание оформляется по форме согласно приложению 2 к настоящему Положению.</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2F5039">
        <w:rPr>
          <w:rFonts w:ascii="Times New Roman" w:eastAsia="Times New Roman" w:hAnsi="Times New Roman" w:cs="Times New Roman"/>
          <w:color w:val="000000"/>
          <w:lang w:eastAsia="ru-RU"/>
        </w:rPr>
        <w:t xml:space="preserve">надзорный) </w:t>
      </w:r>
      <w:proofErr w:type="gramEnd"/>
      <w:r w:rsidRPr="002F5039">
        <w:rPr>
          <w:rFonts w:ascii="Times New Roman" w:eastAsia="Times New Roman" w:hAnsi="Times New Roman" w:cs="Times New Roman"/>
          <w:color w:val="000000"/>
          <w:lang w:eastAsia="ru-RU"/>
        </w:rPr>
        <w:t>орган оценивает исполнение решения на основании представленных документов и сведений, полученной информации.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4.2.6.Если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случае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4.2.6. В случае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4.3. Плановые контрольные мероприятия</w:t>
      </w:r>
    </w:p>
    <w:p w:rsidR="002F5039" w:rsidRPr="002F5039" w:rsidRDefault="002F5039" w:rsidP="002F5039">
      <w:pPr>
        <w:spacing w:after="0" w:line="240" w:lineRule="auto"/>
        <w:ind w:left="709"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соответствии с частью 2 статьи 61 Федерального закона № 248-ФЗ, муниципальный контроль в сфере благоустройства без проведения плановых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4.4. Внеплановые контрольные мероприятия</w:t>
      </w:r>
    </w:p>
    <w:p w:rsidR="002F5039" w:rsidRPr="002F5039" w:rsidRDefault="002F5039" w:rsidP="002F5039">
      <w:pPr>
        <w:spacing w:after="0" w:line="240" w:lineRule="auto"/>
        <w:ind w:left="709"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2F5039" w:rsidRPr="002F5039" w:rsidRDefault="002F5039" w:rsidP="002F5039">
      <w:pPr>
        <w:spacing w:after="0" w:line="240" w:lineRule="auto"/>
        <w:ind w:left="991" w:hanging="283"/>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4.4.3. (в ред. </w:t>
      </w:r>
      <w:hyperlink r:id="rId25" w:tgtFrame="_blank" w:history="1">
        <w:r w:rsidRPr="002F5039">
          <w:rPr>
            <w:rFonts w:ascii="Times New Roman" w:eastAsia="Times New Roman" w:hAnsi="Times New Roman" w:cs="Times New Roman"/>
            <w:b/>
            <w:lang w:eastAsia="ru-RU"/>
          </w:rPr>
          <w:t>от 11.10.2024 № 2</w:t>
        </w:r>
      </w:hyperlink>
      <w:r w:rsidRPr="002F5039">
        <w:rPr>
          <w:rFonts w:ascii="Times New Roman" w:eastAsia="Times New Roman" w:hAnsi="Times New Roman" w:cs="Times New Roman"/>
          <w:b/>
          <w:lang w:eastAsia="ru-RU"/>
        </w:rPr>
        <w:t>)</w:t>
      </w:r>
      <w:r w:rsidRPr="002F5039">
        <w:rPr>
          <w:rFonts w:ascii="Times New Roman" w:eastAsia="Times New Roman" w:hAnsi="Times New Roman" w:cs="Times New Roman"/>
          <w:lang w:eastAsia="ru-RU"/>
        </w:rPr>
        <w:t> </w:t>
      </w:r>
      <w:r w:rsidRPr="002F5039">
        <w:rPr>
          <w:rFonts w:ascii="Times New Roman" w:eastAsia="Times New Roman" w:hAnsi="Times New Roman" w:cs="Times New Roman"/>
          <w:color w:val="000000"/>
          <w:shd w:val="clear" w:color="auto" w:fill="FFFFFF"/>
          <w:lang w:eastAsia="ru-RU"/>
        </w:rPr>
        <w:t>Внеплановая выездная проверка может</w:t>
      </w: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shd w:val="clear" w:color="auto" w:fill="FFFFFF"/>
          <w:lang w:eastAsia="ru-RU"/>
        </w:rPr>
        <w:t>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от 31 июля 2020 г. № 248-ФЗ "О государственном контроле (надзоре) и муниципальном контроле в Российской Федерации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4.4.4. В случае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 Документарная проверка</w:t>
      </w:r>
    </w:p>
    <w:p w:rsidR="002F5039" w:rsidRPr="002F5039" w:rsidRDefault="002F5039" w:rsidP="002F5039">
      <w:pPr>
        <w:spacing w:after="0" w:line="240" w:lineRule="auto"/>
        <w:ind w:left="709"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4.5.1. </w:t>
      </w:r>
      <w:proofErr w:type="gramStart"/>
      <w:r w:rsidRPr="002F5039">
        <w:rPr>
          <w:rFonts w:ascii="Times New Roman" w:eastAsia="Times New Roman" w:hAnsi="Times New Roman" w:cs="Times New Roman"/>
          <w:color w:val="000000"/>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4.5.2. В случае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4.5.3. Срок проведения документарной проверки не может превышать десять рабочих дней.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указанный срок не включается период с момента: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период с момента направления контролируемому лицу информации Контрольного органа: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 выявлении ошибок и (или) противоречий в представленных контролируемым лицом документах;</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4.5.4. Перечень допустимых контрольных действий </w:t>
      </w:r>
      <w:proofErr w:type="spellStart"/>
      <w:r w:rsidRPr="002F5039">
        <w:rPr>
          <w:rFonts w:ascii="Times New Roman" w:eastAsia="Times New Roman" w:hAnsi="Times New Roman" w:cs="Times New Roman"/>
          <w:color w:val="000000"/>
          <w:lang w:eastAsia="ru-RU"/>
        </w:rPr>
        <w:t>совершаемыхв</w:t>
      </w:r>
      <w:proofErr w:type="spellEnd"/>
      <w:r w:rsidRPr="002F5039">
        <w:rPr>
          <w:rFonts w:ascii="Times New Roman" w:eastAsia="Times New Roman" w:hAnsi="Times New Roman" w:cs="Times New Roman"/>
          <w:color w:val="000000"/>
          <w:lang w:eastAsia="ru-RU"/>
        </w:rPr>
        <w:t xml:space="preserve"> ходе документарной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bookmarkStart w:id="4" w:name="_Hlk73716001"/>
      <w:r w:rsidRPr="002F5039">
        <w:rPr>
          <w:rFonts w:ascii="Times New Roman" w:eastAsia="Times New Roman" w:hAnsi="Times New Roman" w:cs="Times New Roman"/>
          <w:color w:val="000000"/>
          <w:lang w:eastAsia="ru-RU"/>
        </w:rPr>
        <w:t>1) истребование документов;</w:t>
      </w:r>
      <w:bookmarkEnd w:id="4"/>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получение письменных объяснений.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Контролируемое лицо в срок, указанный в требовании о представлении документов, направляет </w:t>
      </w:r>
      <w:proofErr w:type="spellStart"/>
      <w:r w:rsidRPr="002F5039">
        <w:rPr>
          <w:rFonts w:ascii="Times New Roman" w:eastAsia="Times New Roman" w:hAnsi="Times New Roman" w:cs="Times New Roman"/>
          <w:color w:val="000000"/>
          <w:lang w:eastAsia="ru-RU"/>
        </w:rPr>
        <w:t>истребуемые</w:t>
      </w:r>
      <w:proofErr w:type="spellEnd"/>
      <w:r w:rsidRPr="002F5039">
        <w:rPr>
          <w:rFonts w:ascii="Times New Roman" w:eastAsia="Times New Roman" w:hAnsi="Times New Roman" w:cs="Times New Roman"/>
          <w:color w:val="000000"/>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F5039">
        <w:rPr>
          <w:rFonts w:ascii="Times New Roman" w:eastAsia="Times New Roman" w:hAnsi="Times New Roman" w:cs="Times New Roman"/>
          <w:color w:val="000000"/>
          <w:lang w:eastAsia="ru-RU"/>
        </w:rPr>
        <w:t>истребуемые</w:t>
      </w:r>
      <w:proofErr w:type="spellEnd"/>
      <w:r w:rsidRPr="002F5039">
        <w:rPr>
          <w:rFonts w:ascii="Times New Roman" w:eastAsia="Times New Roman" w:hAnsi="Times New Roman" w:cs="Times New Roman"/>
          <w:color w:val="000000"/>
          <w:lang w:eastAsia="ru-RU"/>
        </w:rPr>
        <w:t xml:space="preserve"> документы.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4.5.6. Письменные объяснения могут быть запрошены инспектором от контролируемого лица или его представителя, свидетелей.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Письменные объяснения оформляются путем составления письменного документа в свободной форме.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4.5.7. Оформление акта производится по месту нахождения Контрольного органа в день окончания проведения документарной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4.5.9. Внеплановая документарная проверка проводится без согласования с органами прокуратуры.</w:t>
      </w:r>
    </w:p>
    <w:p w:rsidR="002F5039" w:rsidRPr="002F5039" w:rsidRDefault="002F5039" w:rsidP="002F5039">
      <w:pPr>
        <w:spacing w:after="0" w:line="240" w:lineRule="auto"/>
        <w:ind w:left="709"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 Выездная проверка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4.6.2. Выездная проверка проводится в случае, если не представляется возможным: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4.6.4. Контрольный орган уведомляет контролируемое лицо о проведении выездной проверки не </w:t>
      </w:r>
      <w:proofErr w:type="gramStart"/>
      <w:r w:rsidRPr="002F5039">
        <w:rPr>
          <w:rFonts w:ascii="Times New Roman" w:eastAsia="Times New Roman" w:hAnsi="Times New Roman" w:cs="Times New Roman"/>
          <w:color w:val="000000"/>
          <w:lang w:eastAsia="ru-RU"/>
        </w:rPr>
        <w:t>позднее</w:t>
      </w:r>
      <w:proofErr w:type="gramEnd"/>
      <w:r w:rsidRPr="002F5039">
        <w:rPr>
          <w:rFonts w:ascii="Times New Roman" w:eastAsia="Times New Roman" w:hAnsi="Times New Roman" w:cs="Times New Roman"/>
          <w:color w:val="000000"/>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4.6.6. Срок проведения выездной проверки составляет не более десяти рабочих дней.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F5039">
        <w:rPr>
          <w:rFonts w:ascii="Times New Roman" w:eastAsia="Times New Roman" w:hAnsi="Times New Roman" w:cs="Times New Roman"/>
          <w:color w:val="000000"/>
          <w:lang w:eastAsia="ru-RU"/>
        </w:rPr>
        <w:t>микропредприятия</w:t>
      </w:r>
      <w:proofErr w:type="spellEnd"/>
      <w:r w:rsidRPr="002F5039">
        <w:rPr>
          <w:rFonts w:ascii="Times New Roman" w:eastAsia="Times New Roman" w:hAnsi="Times New Roman" w:cs="Times New Roman"/>
          <w:color w:val="000000"/>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4.6.7. Перечень допустимых контрольных действий в ходе выездной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bookmarkStart w:id="5" w:name="_Hlk73715973"/>
      <w:r w:rsidRPr="002F5039">
        <w:rPr>
          <w:rFonts w:ascii="Times New Roman" w:eastAsia="Times New Roman" w:hAnsi="Times New Roman" w:cs="Times New Roman"/>
          <w:color w:val="000000"/>
          <w:lang w:eastAsia="ru-RU"/>
        </w:rPr>
        <w:t>1) осмотр;</w:t>
      </w:r>
      <w:bookmarkEnd w:id="5"/>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опрос;</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истребование документов;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получение письменных объяснений.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По результатам осмотра составляется протокол осмотра.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4.6.11. Представление контролируемым лицом </w:t>
      </w:r>
      <w:proofErr w:type="spellStart"/>
      <w:r w:rsidRPr="002F5039">
        <w:rPr>
          <w:rFonts w:ascii="Times New Roman" w:eastAsia="Times New Roman" w:hAnsi="Times New Roman" w:cs="Times New Roman"/>
          <w:color w:val="000000"/>
          <w:lang w:eastAsia="ru-RU"/>
        </w:rPr>
        <w:t>истребуемых</w:t>
      </w:r>
      <w:proofErr w:type="spellEnd"/>
      <w:r w:rsidRPr="002F5039">
        <w:rPr>
          <w:rFonts w:ascii="Times New Roman" w:eastAsia="Times New Roman" w:hAnsi="Times New Roman" w:cs="Times New Roman"/>
          <w:color w:val="000000"/>
          <w:lang w:eastAsia="ru-RU"/>
        </w:rPr>
        <w:t xml:space="preserve"> документов, письменных объяснений, осуществляется в соответствии с пунктами 4.5.5, 4.5.6 настоящего Положения.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4.6.12. По окончании проведения выездной проверки инспектор составляет акт выездной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Информация о проведении фотосъемки, аудио- и видеозаписи отражается в акте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F5039">
        <w:rPr>
          <w:rFonts w:ascii="Times New Roman" w:eastAsia="Times New Roman" w:hAnsi="Times New Roman" w:cs="Times New Roman"/>
          <w:color w:val="000000"/>
          <w:lang w:eastAsia="ru-RU"/>
        </w:rPr>
        <w:t>деятельности</w:t>
      </w:r>
      <w:proofErr w:type="gramEnd"/>
      <w:r w:rsidRPr="002F5039">
        <w:rPr>
          <w:rFonts w:ascii="Times New Roman" w:eastAsia="Times New Roman" w:hAnsi="Times New Roman" w:cs="Times New Roman"/>
          <w:color w:val="000000"/>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6" w:history="1">
        <w:r w:rsidRPr="002F5039">
          <w:rPr>
            <w:rFonts w:ascii="Times New Roman" w:eastAsia="Times New Roman" w:hAnsi="Times New Roman" w:cs="Times New Roman"/>
            <w:color w:val="000000"/>
            <w:u w:val="single"/>
            <w:lang w:eastAsia="ru-RU"/>
          </w:rPr>
          <w:t>частями 4</w:t>
        </w:r>
      </w:hyperlink>
      <w:r w:rsidRPr="002F5039">
        <w:rPr>
          <w:rFonts w:ascii="Times New Roman" w:eastAsia="Times New Roman" w:hAnsi="Times New Roman" w:cs="Times New Roman"/>
          <w:color w:val="000000"/>
          <w:lang w:eastAsia="ru-RU"/>
        </w:rPr>
        <w:t> и </w:t>
      </w:r>
      <w:hyperlink r:id="rId27" w:history="1">
        <w:r w:rsidRPr="002F5039">
          <w:rPr>
            <w:rFonts w:ascii="Times New Roman" w:eastAsia="Times New Roman" w:hAnsi="Times New Roman" w:cs="Times New Roman"/>
            <w:color w:val="000000"/>
            <w:u w:val="single"/>
            <w:lang w:eastAsia="ru-RU"/>
          </w:rPr>
          <w:t>5 статьи 21</w:t>
        </w:r>
      </w:hyperlink>
      <w:r w:rsidRPr="002F5039">
        <w:rPr>
          <w:rFonts w:ascii="Times New Roman" w:eastAsia="Times New Roman" w:hAnsi="Times New Roman" w:cs="Times New Roman"/>
          <w:color w:val="000000"/>
          <w:lang w:eastAsia="ru-RU"/>
        </w:rPr>
        <w:t>Федеральным законом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временной нетрудоспособности;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необходимости явки по вызову (извещениям, повесткам) судов, правоохранительных органов, военных комиссариатов;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избрания в соответствии с Уголовно-процессуальным </w:t>
      </w:r>
      <w:hyperlink r:id="rId28" w:tgtFrame="_blank" w:history="1">
        <w:r w:rsidRPr="002F5039">
          <w:rPr>
            <w:rFonts w:ascii="Times New Roman" w:eastAsia="Times New Roman" w:hAnsi="Times New Roman" w:cs="Times New Roman"/>
            <w:lang w:eastAsia="ru-RU"/>
          </w:rPr>
          <w:t>кодексом</w:t>
        </w:r>
      </w:hyperlink>
      <w:r w:rsidRPr="002F5039">
        <w:rPr>
          <w:rFonts w:ascii="Times New Roman" w:eastAsia="Times New Roman" w:hAnsi="Times New Roman" w:cs="Times New Roman"/>
          <w:lang w:eastAsia="ru-RU"/>
        </w:rPr>
        <w:t> </w:t>
      </w:r>
      <w:r w:rsidRPr="002F5039">
        <w:rPr>
          <w:rFonts w:ascii="Times New Roman" w:eastAsia="Times New Roman" w:hAnsi="Times New Roman" w:cs="Times New Roman"/>
          <w:color w:val="000000"/>
          <w:lang w:eastAsia="ru-RU"/>
        </w:rPr>
        <w:t>Российской Федерации меры пресечения, исключающей возможность присутствия при проведении контрольных мероприятий;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нахождения в служебной командировке.</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 Инспекционный визит, рейдовый осмотр</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4.7.2. Перечень допустимых контрольных действий в ходе инспекционного визита: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bookmarkStart w:id="6" w:name="_Hlk73715943"/>
      <w:r w:rsidRPr="002F5039">
        <w:rPr>
          <w:rFonts w:ascii="Times New Roman" w:eastAsia="Times New Roman" w:hAnsi="Times New Roman" w:cs="Times New Roman"/>
          <w:color w:val="000000"/>
          <w:lang w:eastAsia="ru-RU"/>
        </w:rPr>
        <w:t>а) осмотр;</w:t>
      </w:r>
      <w:bookmarkEnd w:id="6"/>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б) опрос;</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получение письменных объяснений;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Срок взаимодействия с одним контролируемым лицом в период проведения рейдового осмотра не может превышать один рабочий день.</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4.7.5. Перечень допустимых контрольных действий в ходе рейдового осмотра:</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bookmarkStart w:id="7" w:name="_Hlk73715920"/>
      <w:r w:rsidRPr="002F5039">
        <w:rPr>
          <w:rFonts w:ascii="Times New Roman" w:eastAsia="Times New Roman" w:hAnsi="Times New Roman" w:cs="Times New Roman"/>
          <w:color w:val="000000"/>
          <w:lang w:eastAsia="ru-RU"/>
        </w:rPr>
        <w:t>а) осмотр;</w:t>
      </w:r>
      <w:bookmarkEnd w:id="7"/>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б) опрос;</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получение письменных объяснений;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г) истребование документов.</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4.7.7. В случае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4.7.8. (в</w:t>
      </w:r>
      <w:r w:rsidRPr="002F5039">
        <w:rPr>
          <w:rFonts w:ascii="Times New Roman" w:eastAsia="Times New Roman" w:hAnsi="Times New Roman" w:cs="Times New Roman"/>
          <w:color w:val="000000"/>
          <w:lang w:eastAsia="ru-RU"/>
        </w:rPr>
        <w:t>ред</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w:t>
      </w:r>
      <w:hyperlink r:id="rId29" w:tgtFrame="_blank" w:history="1">
        <w:proofErr w:type="gramStart"/>
        <w:r w:rsidRPr="002F5039">
          <w:rPr>
            <w:rFonts w:ascii="Times New Roman" w:eastAsia="Times New Roman" w:hAnsi="Times New Roman" w:cs="Times New Roman"/>
            <w:b/>
            <w:lang w:eastAsia="ru-RU"/>
          </w:rPr>
          <w:t>о</w:t>
        </w:r>
        <w:proofErr w:type="gramEnd"/>
        <w:r w:rsidRPr="002F5039">
          <w:rPr>
            <w:rFonts w:ascii="Times New Roman" w:eastAsia="Times New Roman" w:hAnsi="Times New Roman" w:cs="Times New Roman"/>
            <w:b/>
            <w:lang w:eastAsia="ru-RU"/>
          </w:rPr>
          <w:t>т 11.10.2024 № 2</w:t>
        </w:r>
      </w:hyperlink>
      <w:r w:rsidRPr="002F5039">
        <w:rPr>
          <w:rFonts w:ascii="Times New Roman" w:eastAsia="Times New Roman" w:hAnsi="Times New Roman" w:cs="Times New Roman"/>
          <w:b/>
          <w:lang w:eastAsia="ru-RU"/>
        </w:rPr>
        <w:t>)</w:t>
      </w:r>
      <w:r w:rsidRPr="002F5039">
        <w:rPr>
          <w:rFonts w:ascii="Times New Roman" w:eastAsia="Times New Roman" w:hAnsi="Times New Roman" w:cs="Times New Roman"/>
          <w:lang w:eastAsia="ru-RU"/>
        </w:rPr>
        <w:t> </w:t>
      </w:r>
      <w:r w:rsidRPr="002F5039">
        <w:rPr>
          <w:rFonts w:ascii="Times New Roman" w:eastAsia="Times New Roman" w:hAnsi="Times New Roman" w:cs="Times New Roman"/>
          <w:color w:val="000000"/>
          <w:shd w:val="clear" w:color="auto" w:fill="FFFFFF"/>
          <w:lang w:eastAsia="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частями 12 и 12.1 статьи 66 Федерального закона Федерального закона от 31 июля 2020 г. № 248-ФЗ "О государственном контроле (надзоре) и муниципальном контроле в Российской Федерации"</w:t>
      </w:r>
      <w:r w:rsidRPr="002F5039">
        <w:rPr>
          <w:rFonts w:ascii="Times New Roman" w:eastAsia="Times New Roman" w:hAnsi="Times New Roman" w:cs="Times New Roman"/>
          <w:color w:val="000000"/>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4.8. Наблюдение за соблюдением обязательных требований (мониторинг безопасности)</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4.8.1. </w:t>
      </w:r>
      <w:proofErr w:type="gramStart"/>
      <w:r w:rsidRPr="002F5039">
        <w:rPr>
          <w:rFonts w:ascii="Times New Roman" w:eastAsia="Times New Roman" w:hAnsi="Times New Roman" w:cs="Times New Roman"/>
          <w:color w:val="000000"/>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2F5039">
        <w:rPr>
          <w:rFonts w:ascii="Times New Roman" w:eastAsia="Times New Roman" w:hAnsi="Times New Roman" w:cs="Times New Roman"/>
          <w:color w:val="000000"/>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решение об объявлении предостережения;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4.9. Выездное обследование</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4.9.1. Выездное обследование проводится в целях оценки соблюдения контролируемыми лицами обязательных требований.</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4.9.3. Выездное обследование проводится без информирования контролируемого лица.</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4.9.4. (в ред. </w:t>
      </w:r>
      <w:hyperlink r:id="rId30" w:tgtFrame="_blank" w:history="1">
        <w:r w:rsidRPr="002F5039">
          <w:rPr>
            <w:rFonts w:ascii="Times New Roman" w:eastAsia="Times New Roman" w:hAnsi="Times New Roman" w:cs="Times New Roman"/>
            <w:b/>
            <w:lang w:eastAsia="ru-RU"/>
          </w:rPr>
          <w:t>от 11.10.2024 № 2</w:t>
        </w:r>
      </w:hyperlink>
      <w:r w:rsidRPr="002F5039">
        <w:rPr>
          <w:rFonts w:ascii="Times New Roman" w:eastAsia="Times New Roman" w:hAnsi="Times New Roman" w:cs="Times New Roman"/>
          <w:b/>
          <w:lang w:eastAsia="ru-RU"/>
        </w:rPr>
        <w:t>)</w:t>
      </w:r>
      <w:r w:rsidRPr="002F5039">
        <w:rPr>
          <w:rFonts w:ascii="Times New Roman" w:eastAsia="Times New Roman" w:hAnsi="Times New Roman" w:cs="Times New Roman"/>
          <w:lang w:eastAsia="ru-RU"/>
        </w:rPr>
        <w:t> </w:t>
      </w:r>
      <w:r w:rsidRPr="002F5039">
        <w:rPr>
          <w:rFonts w:ascii="Times New Roman" w:eastAsia="Times New Roman" w:hAnsi="Times New Roman" w:cs="Times New Roman"/>
          <w:color w:val="000000"/>
          <w:shd w:val="clear" w:color="auto" w:fill="FFFFFF"/>
          <w:lang w:eastAsia="ru-RU"/>
        </w:rPr>
        <w:t>По результатам проведения выездного обследования не может быть принято решение, предусмотренное пунктом 2 части 2 статьи 90 Федерального закона от 31 июля 2020 г. № 248-ФЗ "О государственном контроле (надзоре) и муниципальном контроле в Российской Федерации".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proofErr w:type="gramStart"/>
      <w:r w:rsidRPr="002F5039">
        <w:rPr>
          <w:rFonts w:ascii="Times New Roman" w:eastAsia="Times New Roman" w:hAnsi="Times New Roman" w:cs="Times New Roman"/>
          <w:color w:val="000000"/>
          <w:shd w:val="clear" w:color="auto" w:fill="FFFFFF"/>
          <w:lang w:eastAsia="ru-RU"/>
        </w:rPr>
        <w:t>4.9.5. (дополнен решением </w:t>
      </w:r>
      <w:hyperlink r:id="rId31" w:tgtFrame="_blank" w:history="1">
        <w:r w:rsidRPr="002F5039">
          <w:rPr>
            <w:rFonts w:ascii="Times New Roman" w:eastAsia="Times New Roman" w:hAnsi="Times New Roman" w:cs="Times New Roman"/>
            <w:b/>
            <w:shd w:val="clear" w:color="auto" w:fill="FFFFFF"/>
            <w:lang w:eastAsia="ru-RU"/>
          </w:rPr>
          <w:t>от 11.10.2024 № 2</w:t>
        </w:r>
      </w:hyperlink>
      <w:r w:rsidRPr="002F5039">
        <w:rPr>
          <w:rFonts w:ascii="Times New Roman" w:eastAsia="Times New Roman" w:hAnsi="Times New Roman" w:cs="Times New Roman"/>
          <w:b/>
          <w:shd w:val="clear" w:color="auto" w:fill="FFFFFF"/>
          <w:lang w:eastAsia="ru-RU"/>
        </w:rPr>
        <w:t>)</w:t>
      </w:r>
      <w:r w:rsidRPr="002F5039">
        <w:rPr>
          <w:rFonts w:ascii="Times New Roman" w:eastAsia="Times New Roman" w:hAnsi="Times New Roman" w:cs="Times New Roman"/>
          <w:shd w:val="clear" w:color="auto" w:fill="FFFFFF"/>
          <w:lang w:eastAsia="ru-RU"/>
        </w:rPr>
        <w:t> </w:t>
      </w:r>
      <w:r w:rsidRPr="002F5039">
        <w:rPr>
          <w:rFonts w:ascii="Times New Roman" w:eastAsia="Times New Roman" w:hAnsi="Times New Roman" w:cs="Times New Roman"/>
          <w:color w:val="000000"/>
          <w:shd w:val="clear" w:color="auto" w:fill="FFFFFF"/>
          <w:lang w:eastAsia="ru-RU"/>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 № 248-ФЗ "О государственном контроле (надзоре) и муниципальном контроле в Российской Федерации", в случае указания такой возможности в</w:t>
      </w:r>
      <w:proofErr w:type="gramEnd"/>
      <w:r w:rsidRPr="002F5039">
        <w:rPr>
          <w:rFonts w:ascii="Times New Roman" w:eastAsia="Times New Roman" w:hAnsi="Times New Roman" w:cs="Times New Roman"/>
          <w:color w:val="000000"/>
          <w:shd w:val="clear" w:color="auto" w:fill="FFFFFF"/>
          <w:lang w:eastAsia="ru-RU"/>
        </w:rPr>
        <w:t xml:space="preserve"> федеральном </w:t>
      </w:r>
      <w:proofErr w:type="gramStart"/>
      <w:r w:rsidRPr="002F5039">
        <w:rPr>
          <w:rFonts w:ascii="Times New Roman" w:eastAsia="Times New Roman" w:hAnsi="Times New Roman" w:cs="Times New Roman"/>
          <w:color w:val="000000"/>
          <w:shd w:val="clear" w:color="auto" w:fill="FFFFFF"/>
          <w:lang w:eastAsia="ru-RU"/>
        </w:rPr>
        <w:t>законе</w:t>
      </w:r>
      <w:proofErr w:type="gramEnd"/>
      <w:r w:rsidRPr="002F5039">
        <w:rPr>
          <w:rFonts w:ascii="Times New Roman" w:eastAsia="Times New Roman" w:hAnsi="Times New Roman" w:cs="Times New Roman"/>
          <w:color w:val="000000"/>
          <w:shd w:val="clear" w:color="auto" w:fill="FFFFFF"/>
          <w:lang w:eastAsia="ru-RU"/>
        </w:rPr>
        <w:t xml:space="preserve"> о виде контроля, законе субъекта Российской Федерации о виде контроля."</w:t>
      </w:r>
      <w:r w:rsidRPr="002F5039">
        <w:rPr>
          <w:rFonts w:ascii="Times New Roman" w:eastAsia="Times New Roman" w:hAnsi="Times New Roman" w:cs="Times New Roman"/>
          <w:color w:val="000000"/>
          <w:lang w:eastAsia="ru-RU"/>
        </w:rPr>
        <w:t>.</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5.Досудебное обжалование</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ред. </w:t>
      </w:r>
      <w:hyperlink r:id="rId32" w:tgtFrame="_blank" w:history="1">
        <w:r w:rsidRPr="002F5039">
          <w:rPr>
            <w:rFonts w:ascii="Times New Roman" w:eastAsia="Times New Roman" w:hAnsi="Times New Roman" w:cs="Times New Roman"/>
            <w:b/>
            <w:lang w:eastAsia="ru-RU"/>
          </w:rPr>
          <w:t>от 24.12.2021 № 8</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5.1. В соответствии с частью 4 статьи 39 Федерального закона от 31.07.2020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6. Заключительные положения</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6.1. До 31 декабря 2025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roofErr w:type="gramStart"/>
      <w:r w:rsidRPr="002F5039">
        <w:rPr>
          <w:rFonts w:ascii="Times New Roman" w:eastAsia="Times New Roman" w:hAnsi="Times New Roman" w:cs="Times New Roman"/>
          <w:color w:val="000000"/>
          <w:lang w:eastAsia="ru-RU"/>
        </w:rPr>
        <w:t>.</w:t>
      </w:r>
      <w:proofErr w:type="gramEnd"/>
      <w:r w:rsidRPr="002F5039">
        <w:rPr>
          <w:rFonts w:ascii="Times New Roman" w:eastAsia="Times New Roman" w:hAnsi="Times New Roman" w:cs="Times New Roman"/>
          <w:color w:val="000000"/>
          <w:lang w:eastAsia="ru-RU"/>
        </w:rPr>
        <w:t> (</w:t>
      </w:r>
      <w:proofErr w:type="gramStart"/>
      <w:r w:rsidRPr="002F5039">
        <w:rPr>
          <w:rFonts w:ascii="Times New Roman" w:eastAsia="Times New Roman" w:hAnsi="Times New Roman" w:cs="Times New Roman"/>
          <w:color w:val="000000"/>
          <w:lang w:eastAsia="ru-RU"/>
        </w:rPr>
        <w:t>в</w:t>
      </w:r>
      <w:proofErr w:type="gramEnd"/>
      <w:r w:rsidRPr="002F5039">
        <w:rPr>
          <w:rFonts w:ascii="Times New Roman" w:eastAsia="Times New Roman" w:hAnsi="Times New Roman" w:cs="Times New Roman"/>
          <w:color w:val="000000"/>
          <w:lang w:eastAsia="ru-RU"/>
        </w:rPr>
        <w:t xml:space="preserve"> ред. </w:t>
      </w:r>
      <w:hyperlink r:id="rId33" w:tgtFrame="_blank" w:history="1">
        <w:r w:rsidRPr="002F5039">
          <w:rPr>
            <w:rFonts w:ascii="Times New Roman" w:eastAsia="Times New Roman" w:hAnsi="Times New Roman" w:cs="Times New Roman"/>
            <w:b/>
            <w:lang w:eastAsia="ru-RU"/>
          </w:rPr>
          <w:t>от 22.11.2024 № 5</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ПРИЛОЖЕНИЕ 1</w:t>
      </w: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bookmarkStart w:id="8" w:name="_Hlk73456542"/>
      <w:r w:rsidRPr="002F5039">
        <w:rPr>
          <w:rFonts w:ascii="Times New Roman" w:eastAsia="Times New Roman" w:hAnsi="Times New Roman" w:cs="Times New Roman"/>
          <w:color w:val="000000"/>
          <w:lang w:eastAsia="ru-RU"/>
        </w:rPr>
        <w:t>к Положению о муниципальном контроле в сфере благоустройства на  территории Пятилетского сельсовета Черепановского района Новосибирской области</w:t>
      </w:r>
      <w:bookmarkEnd w:id="8"/>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ред. </w:t>
      </w:r>
      <w:hyperlink r:id="rId34" w:tgtFrame="_blank" w:history="1">
        <w:r w:rsidRPr="002F5039">
          <w:rPr>
            <w:rFonts w:ascii="Times New Roman" w:eastAsia="Times New Roman" w:hAnsi="Times New Roman" w:cs="Times New Roman"/>
            <w:b/>
            <w:lang w:eastAsia="ru-RU"/>
          </w:rPr>
          <w:t>от 05.07.2024 № 6</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firstLine="720"/>
        <w:jc w:val="right"/>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Перечень должностных лиц, уполномоченных на осуществление муниципального контроля в сфере благоустройства</w:t>
      </w:r>
    </w:p>
    <w:p w:rsidR="002F5039" w:rsidRPr="002F5039" w:rsidRDefault="002F5039" w:rsidP="002F5039">
      <w:pPr>
        <w:spacing w:after="0" w:line="240" w:lineRule="auto"/>
        <w:ind w:firstLine="720"/>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2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Логвиненко Ольга Александровна - глава Пятилетского сельсовета Черепановского района Новосибирской области</w:t>
      </w:r>
    </w:p>
    <w:p w:rsidR="002F5039" w:rsidRPr="002F5039" w:rsidRDefault="002F5039" w:rsidP="002F5039">
      <w:pPr>
        <w:spacing w:after="0" w:line="240" w:lineRule="auto"/>
        <w:ind w:firstLine="72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Гришина Оксана Юрьевна - заместитель главы администрации Пятилетского сельсовета Черепановского района Новосибирской области</w:t>
      </w:r>
    </w:p>
    <w:p w:rsidR="002F5039" w:rsidRPr="002F5039" w:rsidRDefault="002F5039" w:rsidP="002F5039">
      <w:pPr>
        <w:spacing w:after="0" w:line="240" w:lineRule="auto"/>
        <w:ind w:firstLine="72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3. Чупина Елена Алексеевна - специалист администрации Пятилетского сельсовета Черепановского района Новосибирской области</w:t>
      </w:r>
    </w:p>
    <w:p w:rsidR="002F5039" w:rsidRPr="002F5039" w:rsidRDefault="002F5039" w:rsidP="002F5039">
      <w:pPr>
        <w:spacing w:after="0" w:line="240" w:lineRule="auto"/>
        <w:ind w:firstLine="72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jc w:val="both"/>
        <w:rPr>
          <w:rFonts w:ascii="Times New Roman" w:eastAsia="Times New Roman" w:hAnsi="Times New Roman" w:cs="Times New Roman"/>
          <w:color w:val="000000"/>
          <w:lang w:eastAsia="ru-RU"/>
        </w:rPr>
      </w:pPr>
    </w:p>
    <w:p w:rsidR="002F5039" w:rsidRDefault="002F5039" w:rsidP="002F5039">
      <w:pPr>
        <w:spacing w:after="0" w:line="240" w:lineRule="auto"/>
        <w:jc w:val="both"/>
        <w:rPr>
          <w:rFonts w:ascii="Times New Roman" w:eastAsia="Times New Roman" w:hAnsi="Times New Roman" w:cs="Times New Roman"/>
          <w:color w:val="000000"/>
          <w:lang w:eastAsia="ru-RU"/>
        </w:rPr>
      </w:pP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ПРИЛОЖЕНИЕ 2</w:t>
      </w: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 Положению о муниципальном контроле в сфере благоустройства на  территории Пятилетского сельсовета Черепановского района Новосибирской области</w:t>
      </w: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Форма</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tbl>
      <w:tblPr>
        <w:tblW w:w="0" w:type="auto"/>
        <w:tblCellMar>
          <w:left w:w="0" w:type="dxa"/>
          <w:right w:w="0" w:type="dxa"/>
        </w:tblCellMar>
        <w:tblLook w:val="04A0" w:firstRow="1" w:lastRow="0" w:firstColumn="1" w:lastColumn="0" w:noHBand="0" w:noVBand="1"/>
      </w:tblPr>
      <w:tblGrid>
        <w:gridCol w:w="4252"/>
        <w:gridCol w:w="4819"/>
      </w:tblGrid>
      <w:tr w:rsidR="002F5039" w:rsidRPr="002F5039" w:rsidTr="002F5039">
        <w:tc>
          <w:tcPr>
            <w:tcW w:w="4252" w:type="dxa"/>
            <w:tcMar>
              <w:top w:w="102" w:type="dxa"/>
              <w:left w:w="62" w:type="dxa"/>
              <w:bottom w:w="102" w:type="dxa"/>
              <w:right w:w="62" w:type="dxa"/>
            </w:tcMar>
            <w:hideMark/>
          </w:tcPr>
          <w:p w:rsidR="002F5039" w:rsidRPr="002F5039" w:rsidRDefault="002F5039" w:rsidP="002F5039">
            <w:pPr>
              <w:spacing w:after="0" w:line="240" w:lineRule="auto"/>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Бланк Контрольного органа</w:t>
            </w:r>
          </w:p>
        </w:tc>
        <w:tc>
          <w:tcPr>
            <w:tcW w:w="4819" w:type="dxa"/>
            <w:tcMar>
              <w:top w:w="102" w:type="dxa"/>
              <w:left w:w="62" w:type="dxa"/>
              <w:bottom w:w="102" w:type="dxa"/>
              <w:right w:w="62" w:type="dxa"/>
            </w:tcMar>
            <w:hideMark/>
          </w:tcPr>
          <w:p w:rsidR="002F5039" w:rsidRPr="002F5039" w:rsidRDefault="002F5039" w:rsidP="002F5039">
            <w:pPr>
              <w:spacing w:after="0" w:line="240" w:lineRule="auto"/>
              <w:ind w:firstLine="5"/>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_________________________________</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(указывается должность руководителя контролируемого лица)</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_________________________________</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(указывается полное наименование контролируемого лица)</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_________________________________</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proofErr w:type="gramStart"/>
            <w:r w:rsidRPr="002F5039">
              <w:rPr>
                <w:rFonts w:ascii="Times New Roman" w:eastAsia="Times New Roman" w:hAnsi="Times New Roman" w:cs="Times New Roman"/>
                <w:lang w:eastAsia="ru-RU"/>
              </w:rPr>
              <w:t>(указывается фамилия, имя, отчество</w:t>
            </w:r>
            <w:proofErr w:type="gramEnd"/>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F5039">
              <w:rPr>
                <w:rFonts w:ascii="Times New Roman" w:eastAsia="Times New Roman" w:hAnsi="Times New Roman" w:cs="Times New Roman"/>
                <w:lang w:eastAsia="ru-RU"/>
              </w:rPr>
              <w:t>(при наличии) руководителя контролируемого лица)</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_________________________________</w:t>
            </w:r>
          </w:p>
          <w:p w:rsidR="002F5039" w:rsidRPr="002F5039" w:rsidRDefault="002F5039" w:rsidP="002F5039">
            <w:pPr>
              <w:spacing w:after="0" w:line="240" w:lineRule="auto"/>
              <w:ind w:firstLine="6"/>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(указывается адрес места нахождения контролируемого лица)</w:t>
            </w:r>
          </w:p>
        </w:tc>
      </w:tr>
    </w:tbl>
    <w:p w:rsidR="002F5039" w:rsidRPr="002F5039" w:rsidRDefault="002F5039" w:rsidP="002F5039">
      <w:pPr>
        <w:spacing w:after="0" w:line="240" w:lineRule="auto"/>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bookmarkStart w:id="9" w:name="Par320"/>
      <w:bookmarkEnd w:id="9"/>
      <w:r w:rsidRPr="002F5039">
        <w:rPr>
          <w:rFonts w:ascii="Times New Roman" w:eastAsia="Times New Roman" w:hAnsi="Times New Roman" w:cs="Times New Roman"/>
          <w:color w:val="000000"/>
          <w:lang w:eastAsia="ru-RU"/>
        </w:rPr>
        <w:t>ПРЕДПИСАНИЕ</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__________________________________________________________________</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(указывается полное наименование контролируемого лица в дательном падеже)</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об устранении выявленных нарушений обязательных требований</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По результатам ______________________________________________________,</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проведенной ________________________________________________________</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(указывается полное наименование контрольного органа)</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отношении _______________________________________________________</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(указывается полное наименование контролируемого лица)</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 период с «__» _________________ 20__ г. по «__» _________________ 20__ г.</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на основании ______________________________________________________________</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(указываются наименование и реквизиты распоряжения/приказа Контрольного органа о проведении КОНТРОЛЬНЫХ МЕРОПРИЯТИЙ)</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(акт ________________________ от «__» _______________ 20__ г. № ____)</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(указываются реквизиты акта КОНТРОЛЬНЫХ МЕРОПРИЯТИЙ)</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____________________________________________________________________</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(указываются вид и форма КОНТРОЛЬНЫХ МЕРОПРИЯТИЙ)</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выявлены нарушения обязательных требований ________________ законодательства:</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На основании изложенного, в соответствии с пунктом 1 части 2 статьи 90Федерального закона от 31 июля 2020 г. № 248-ФЗ «О государственном контрол</w:t>
      </w:r>
      <w:proofErr w:type="gramStart"/>
      <w:r w:rsidRPr="002F5039">
        <w:rPr>
          <w:rFonts w:ascii="Times New Roman" w:eastAsia="Times New Roman" w:hAnsi="Times New Roman" w:cs="Times New Roman"/>
          <w:color w:val="000000"/>
          <w:lang w:eastAsia="ru-RU"/>
        </w:rPr>
        <w:t>е(</w:t>
      </w:r>
      <w:proofErr w:type="gramEnd"/>
      <w:r w:rsidRPr="002F5039">
        <w:rPr>
          <w:rFonts w:ascii="Times New Roman" w:eastAsia="Times New Roman" w:hAnsi="Times New Roman" w:cs="Times New Roman"/>
          <w:color w:val="000000"/>
          <w:lang w:eastAsia="ru-RU"/>
        </w:rPr>
        <w:t>надзоре) и муниципальном контроле в Российской Федерации»__________________________________________________________</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(указывается полное наименование Контрольного органа)</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предписывает:</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1. Устранить выявленные нарушения обязательных требований в срок </w:t>
      </w:r>
      <w:proofErr w:type="gramStart"/>
      <w:r w:rsidRPr="002F5039">
        <w:rPr>
          <w:rFonts w:ascii="Times New Roman" w:eastAsia="Times New Roman" w:hAnsi="Times New Roman" w:cs="Times New Roman"/>
          <w:color w:val="000000"/>
          <w:lang w:eastAsia="ru-RU"/>
        </w:rPr>
        <w:t>до</w:t>
      </w:r>
      <w:proofErr w:type="gramEnd"/>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«______» ______________ 20_____ г.</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Уведомить __________________________________________________</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i/>
          <w:iCs/>
          <w:color w:val="000000"/>
          <w:lang w:eastAsia="ru-RU"/>
        </w:rPr>
        <w:t>(указывается полное наименование контрольного органа)</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до «__» _______________ 20_____ г. включительно.</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F5039" w:rsidRPr="002F5039" w:rsidRDefault="002F5039" w:rsidP="002F5039">
      <w:pPr>
        <w:spacing w:after="0" w:line="240" w:lineRule="auto"/>
        <w:ind w:firstLine="540"/>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tbl>
      <w:tblPr>
        <w:tblW w:w="0" w:type="auto"/>
        <w:tblCellMar>
          <w:left w:w="0" w:type="dxa"/>
          <w:right w:w="0" w:type="dxa"/>
        </w:tblCellMar>
        <w:tblLook w:val="04A0" w:firstRow="1" w:lastRow="0" w:firstColumn="1" w:lastColumn="0" w:noHBand="0" w:noVBand="1"/>
      </w:tblPr>
      <w:tblGrid>
        <w:gridCol w:w="3010"/>
        <w:gridCol w:w="3010"/>
        <w:gridCol w:w="3011"/>
      </w:tblGrid>
      <w:tr w:rsidR="002F5039" w:rsidRPr="002F5039" w:rsidTr="002F5039">
        <w:tc>
          <w:tcPr>
            <w:tcW w:w="3010" w:type="dxa"/>
            <w:tcMar>
              <w:top w:w="102" w:type="dxa"/>
              <w:left w:w="62" w:type="dxa"/>
              <w:bottom w:w="102" w:type="dxa"/>
              <w:right w:w="62" w:type="dxa"/>
            </w:tcMar>
            <w:hideMark/>
          </w:tcPr>
          <w:p w:rsidR="002F5039" w:rsidRPr="002F5039" w:rsidRDefault="002F5039" w:rsidP="002F5039">
            <w:pPr>
              <w:spacing w:after="0" w:line="240" w:lineRule="auto"/>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w:t>
            </w:r>
          </w:p>
        </w:tc>
        <w:tc>
          <w:tcPr>
            <w:tcW w:w="3010" w:type="dxa"/>
            <w:tcMar>
              <w:top w:w="102" w:type="dxa"/>
              <w:left w:w="62" w:type="dxa"/>
              <w:bottom w:w="102" w:type="dxa"/>
              <w:right w:w="62" w:type="dxa"/>
            </w:tcMar>
            <w:hideMark/>
          </w:tcPr>
          <w:p w:rsidR="002F5039" w:rsidRPr="002F5039" w:rsidRDefault="002F5039" w:rsidP="002F5039">
            <w:pPr>
              <w:spacing w:after="0" w:line="240" w:lineRule="auto"/>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_______________________</w:t>
            </w:r>
          </w:p>
        </w:tc>
        <w:tc>
          <w:tcPr>
            <w:tcW w:w="3011" w:type="dxa"/>
            <w:tcMar>
              <w:top w:w="102" w:type="dxa"/>
              <w:left w:w="62" w:type="dxa"/>
              <w:bottom w:w="102" w:type="dxa"/>
              <w:right w:w="62" w:type="dxa"/>
            </w:tcMar>
            <w:hideMark/>
          </w:tcPr>
          <w:p w:rsidR="002F5039" w:rsidRPr="002F5039" w:rsidRDefault="002F5039" w:rsidP="002F5039">
            <w:pPr>
              <w:spacing w:after="0" w:line="240" w:lineRule="auto"/>
              <w:ind w:firstLine="720"/>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_______________</w:t>
            </w:r>
          </w:p>
        </w:tc>
      </w:tr>
      <w:tr w:rsidR="002F5039" w:rsidRPr="002F5039" w:rsidTr="002F5039">
        <w:tc>
          <w:tcPr>
            <w:tcW w:w="3010" w:type="dxa"/>
            <w:tcMar>
              <w:top w:w="102" w:type="dxa"/>
              <w:left w:w="62" w:type="dxa"/>
              <w:bottom w:w="102" w:type="dxa"/>
              <w:right w:w="62" w:type="dxa"/>
            </w:tcMar>
            <w:hideMark/>
          </w:tcPr>
          <w:p w:rsidR="002F5039" w:rsidRPr="002F5039" w:rsidRDefault="002F5039" w:rsidP="002F5039">
            <w:pPr>
              <w:spacing w:after="0" w:line="240" w:lineRule="auto"/>
              <w:rPr>
                <w:rFonts w:ascii="Times New Roman" w:eastAsia="Times New Roman" w:hAnsi="Times New Roman" w:cs="Times New Roman"/>
                <w:lang w:eastAsia="ru-RU"/>
              </w:rPr>
            </w:pPr>
            <w:r w:rsidRPr="002F5039">
              <w:rPr>
                <w:rFonts w:ascii="Times New Roman" w:eastAsia="Times New Roman" w:hAnsi="Times New Roman" w:cs="Times New Roman"/>
                <w:vertAlign w:val="superscript"/>
                <w:lang w:eastAsia="ru-RU"/>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hideMark/>
          </w:tcPr>
          <w:p w:rsidR="002F5039" w:rsidRPr="002F5039" w:rsidRDefault="002F5039" w:rsidP="002F5039">
            <w:pPr>
              <w:spacing w:after="0" w:line="240" w:lineRule="auto"/>
              <w:jc w:val="center"/>
              <w:rPr>
                <w:rFonts w:ascii="Times New Roman" w:eastAsia="Times New Roman" w:hAnsi="Times New Roman" w:cs="Times New Roman"/>
                <w:lang w:eastAsia="ru-RU"/>
              </w:rPr>
            </w:pPr>
            <w:r w:rsidRPr="002F5039">
              <w:rPr>
                <w:rFonts w:ascii="Times New Roman" w:eastAsia="Times New Roman" w:hAnsi="Times New Roman" w:cs="Times New Roman"/>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hideMark/>
          </w:tcPr>
          <w:p w:rsidR="002F5039" w:rsidRPr="002F5039" w:rsidRDefault="002F5039" w:rsidP="002F5039">
            <w:pPr>
              <w:spacing w:after="0" w:line="240" w:lineRule="auto"/>
              <w:ind w:firstLine="720"/>
              <w:jc w:val="right"/>
              <w:rPr>
                <w:rFonts w:ascii="Times New Roman" w:eastAsia="Times New Roman" w:hAnsi="Times New Roman" w:cs="Times New Roman"/>
                <w:lang w:eastAsia="ru-RU"/>
              </w:rPr>
            </w:pPr>
            <w:r w:rsidRPr="002F5039">
              <w:rPr>
                <w:rFonts w:ascii="Times New Roman" w:eastAsia="Times New Roman" w:hAnsi="Times New Roman" w:cs="Times New Roman"/>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2F5039" w:rsidRPr="002F5039" w:rsidRDefault="002F5039" w:rsidP="002F5039">
      <w:pPr>
        <w:spacing w:after="0" w:line="240" w:lineRule="auto"/>
        <w:ind w:left="4535"/>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Default="002F5039" w:rsidP="002F5039">
      <w:pPr>
        <w:spacing w:after="0" w:line="240" w:lineRule="auto"/>
        <w:ind w:left="4535"/>
        <w:jc w:val="both"/>
        <w:rPr>
          <w:rFonts w:ascii="Times New Roman" w:eastAsia="Times New Roman" w:hAnsi="Times New Roman" w:cs="Times New Roman"/>
          <w:color w:val="000000"/>
          <w:lang w:eastAsia="ru-RU"/>
        </w:rPr>
      </w:pPr>
    </w:p>
    <w:p w:rsidR="002F5039" w:rsidRPr="002F5039" w:rsidRDefault="002F5039" w:rsidP="002F503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2F5039">
        <w:rPr>
          <w:rFonts w:ascii="Times New Roman" w:eastAsia="Times New Roman" w:hAnsi="Times New Roman" w:cs="Times New Roman"/>
          <w:color w:val="000000"/>
          <w:lang w:eastAsia="ru-RU"/>
        </w:rPr>
        <w:t>Приложение №3</w:t>
      </w:r>
    </w:p>
    <w:p w:rsidR="002F5039" w:rsidRPr="002F5039" w:rsidRDefault="002F5039" w:rsidP="002F5039">
      <w:pPr>
        <w:spacing w:after="0" w:line="240" w:lineRule="auto"/>
        <w:ind w:left="396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к Положению о муниципальном к</w:t>
      </w:r>
      <w:r>
        <w:rPr>
          <w:rFonts w:ascii="Times New Roman" w:eastAsia="Times New Roman" w:hAnsi="Times New Roman" w:cs="Times New Roman"/>
          <w:color w:val="000000"/>
          <w:lang w:eastAsia="ru-RU"/>
        </w:rPr>
        <w:t xml:space="preserve">онтроле в сфере благоустройства </w:t>
      </w:r>
      <w:r w:rsidRPr="002F5039">
        <w:rPr>
          <w:rFonts w:ascii="Times New Roman" w:eastAsia="Times New Roman" w:hAnsi="Times New Roman" w:cs="Times New Roman"/>
          <w:color w:val="000000"/>
          <w:lang w:eastAsia="ru-RU"/>
        </w:rPr>
        <w:t>на  территории Пятилетского сельсовета Черепановского района Новосибирской области</w:t>
      </w:r>
    </w:p>
    <w:p w:rsidR="002F5039" w:rsidRPr="002F5039" w:rsidRDefault="002F5039" w:rsidP="002F5039">
      <w:pPr>
        <w:spacing w:after="0" w:line="240" w:lineRule="auto"/>
        <w:ind w:left="4253"/>
        <w:jc w:val="both"/>
        <w:rPr>
          <w:rFonts w:ascii="Times New Roman" w:eastAsia="Times New Roman" w:hAnsi="Times New Roman" w:cs="Times New Roman"/>
          <w:b/>
          <w:lang w:eastAsia="ru-RU"/>
        </w:rPr>
      </w:pPr>
      <w:r w:rsidRPr="002F5039">
        <w:rPr>
          <w:rFonts w:ascii="Times New Roman" w:eastAsia="Times New Roman" w:hAnsi="Times New Roman" w:cs="Times New Roman"/>
          <w:b/>
          <w:lang w:eastAsia="ru-RU"/>
        </w:rPr>
        <w:t>(в ред. </w:t>
      </w:r>
      <w:hyperlink r:id="rId35" w:tgtFrame="_blank" w:history="1">
        <w:r w:rsidRPr="002F5039">
          <w:rPr>
            <w:rFonts w:ascii="Times New Roman" w:eastAsia="Times New Roman" w:hAnsi="Times New Roman" w:cs="Times New Roman"/>
            <w:b/>
            <w:lang w:eastAsia="ru-RU"/>
          </w:rPr>
          <w:t>от 03.10.2023 № 4</w:t>
        </w:r>
      </w:hyperlink>
      <w:r w:rsidRPr="002F5039">
        <w:rPr>
          <w:rFonts w:ascii="Times New Roman" w:eastAsia="Times New Roman" w:hAnsi="Times New Roman" w:cs="Times New Roman"/>
          <w:b/>
          <w:lang w:eastAsia="ru-RU"/>
        </w:rPr>
        <w:t>, </w:t>
      </w:r>
      <w:hyperlink r:id="rId36" w:tgtFrame="_blank" w:history="1">
        <w:r w:rsidRPr="002F5039">
          <w:rPr>
            <w:rFonts w:ascii="Times New Roman" w:eastAsia="Times New Roman" w:hAnsi="Times New Roman" w:cs="Times New Roman"/>
            <w:b/>
            <w:lang w:eastAsia="ru-RU"/>
          </w:rPr>
          <w:t>от 19.07.2024 № 2</w:t>
        </w:r>
      </w:hyperlink>
      <w:r w:rsidRPr="002F5039">
        <w:rPr>
          <w:rFonts w:ascii="Times New Roman" w:eastAsia="Times New Roman" w:hAnsi="Times New Roman" w:cs="Times New Roman"/>
          <w:b/>
          <w:lang w:eastAsia="ru-RU"/>
        </w:rPr>
        <w:t>)</w:t>
      </w:r>
    </w:p>
    <w:p w:rsidR="002F5039" w:rsidRPr="002F5039" w:rsidRDefault="002F5039" w:rsidP="002F5039">
      <w:pPr>
        <w:spacing w:after="0" w:line="240" w:lineRule="auto"/>
        <w:ind w:left="4536" w:firstLine="567"/>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hd w:val="clear" w:color="auto" w:fill="FFFFFF"/>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Критерии отнесения объектов контроля к категориям риска в рамках осуществления муниципального контроля </w:t>
      </w:r>
      <w:r w:rsidRPr="002F5039">
        <w:rPr>
          <w:rFonts w:ascii="Times New Roman" w:eastAsia="Times New Roman" w:hAnsi="Times New Roman" w:cs="Times New Roman"/>
          <w:b/>
          <w:bCs/>
          <w:color w:val="000000"/>
          <w:spacing w:val="2"/>
          <w:lang w:eastAsia="ru-RU"/>
        </w:rPr>
        <w:t>в сфере благоустройства на территории Пятилетского </w:t>
      </w:r>
      <w:r w:rsidRPr="002F5039">
        <w:rPr>
          <w:rFonts w:ascii="Times New Roman" w:eastAsia="Times New Roman" w:hAnsi="Times New Roman" w:cs="Times New Roman"/>
          <w:b/>
          <w:bCs/>
          <w:color w:val="000000"/>
          <w:lang w:eastAsia="ru-RU"/>
        </w:rPr>
        <w:t>сельсовета Черепановского района Новосибирской области</w:t>
      </w:r>
    </w:p>
    <w:p w:rsidR="002F5039" w:rsidRPr="002F5039" w:rsidRDefault="002F5039" w:rsidP="002F5039">
      <w:pPr>
        <w:spacing w:after="0" w:line="240" w:lineRule="auto"/>
        <w:ind w:firstLine="567"/>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vertAlign w:val="superscript"/>
          <w:lang w:eastAsia="ru-RU"/>
        </w:rPr>
        <w:t> </w:t>
      </w:r>
    </w:p>
    <w:tbl>
      <w:tblPr>
        <w:tblW w:w="9486" w:type="dxa"/>
        <w:tblCellMar>
          <w:left w:w="0" w:type="dxa"/>
          <w:right w:w="0" w:type="dxa"/>
        </w:tblCellMar>
        <w:tblLook w:val="04A0" w:firstRow="1" w:lastRow="0" w:firstColumn="1" w:lastColumn="0" w:noHBand="0" w:noVBand="1"/>
      </w:tblPr>
      <w:tblGrid>
        <w:gridCol w:w="642"/>
        <w:gridCol w:w="6859"/>
        <w:gridCol w:w="1985"/>
      </w:tblGrid>
      <w:tr w:rsidR="002F5039" w:rsidRPr="002F5039" w:rsidTr="002F5039">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 </w:t>
            </w:r>
            <w:proofErr w:type="gramStart"/>
            <w:r w:rsidRPr="002F5039">
              <w:rPr>
                <w:rFonts w:ascii="Times New Roman" w:eastAsia="Times New Roman" w:hAnsi="Times New Roman" w:cs="Times New Roman"/>
                <w:lang w:eastAsia="ru-RU"/>
              </w:rPr>
              <w:t>п</w:t>
            </w:r>
            <w:proofErr w:type="gramEnd"/>
            <w:r w:rsidRPr="002F5039">
              <w:rPr>
                <w:rFonts w:ascii="Times New Roman" w:eastAsia="Times New Roman" w:hAnsi="Times New Roman" w:cs="Times New Roman"/>
                <w:lang w:eastAsia="ru-RU"/>
              </w:rPr>
              <w:t>/п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Объекты муниципального контроля в сфере </w:t>
            </w:r>
            <w:r w:rsidRPr="002F5039">
              <w:rPr>
                <w:rFonts w:ascii="Times New Roman" w:eastAsia="Times New Roman" w:hAnsi="Times New Roman" w:cs="Times New Roman"/>
                <w:spacing w:val="2"/>
                <w:lang w:eastAsia="ru-RU"/>
              </w:rPr>
              <w:t>благоустройства на территории Пятилетского</w:t>
            </w:r>
            <w:r w:rsidRPr="002F5039">
              <w:rPr>
                <w:rFonts w:ascii="Times New Roman" w:eastAsia="Times New Roman" w:hAnsi="Times New Roman" w:cs="Times New Roman"/>
                <w:lang w:eastAsia="ru-RU"/>
              </w:rPr>
              <w:t> сельсовета Черепановского района Новосибирской области</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center"/>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Категория риска</w:t>
            </w:r>
          </w:p>
        </w:tc>
      </w:tr>
      <w:tr w:rsidR="002F5039" w:rsidRPr="002F5039" w:rsidTr="002F5039">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426"/>
              <w:jc w:val="both"/>
              <w:rPr>
                <w:rFonts w:ascii="Times New Roman" w:eastAsia="Times New Roman" w:hAnsi="Times New Roman" w:cs="Times New Roman"/>
                <w:lang w:eastAsia="ru-RU"/>
              </w:rPr>
            </w:pPr>
            <w:proofErr w:type="gramStart"/>
            <w:r w:rsidRPr="002F5039">
              <w:rPr>
                <w:rFonts w:ascii="Times New Roman" w:eastAsia="Times New Roman" w:hAnsi="Times New Roman" w:cs="Times New Roman"/>
                <w:lang w:eastAsia="ru-RU"/>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Значительный риск</w:t>
            </w:r>
          </w:p>
        </w:tc>
      </w:tr>
      <w:tr w:rsidR="002F5039" w:rsidRPr="002F5039" w:rsidTr="002F5039">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hd w:val="clear" w:color="auto" w:fill="FFFFFF"/>
              <w:spacing w:after="0" w:line="240" w:lineRule="auto"/>
              <w:ind w:firstLine="426"/>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 </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Средний риск</w:t>
            </w:r>
          </w:p>
        </w:tc>
      </w:tr>
      <w:tr w:rsidR="002F5039" w:rsidRPr="002F5039" w:rsidTr="002F503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hd w:val="clear" w:color="auto" w:fill="FFFFFF"/>
              <w:spacing w:after="0" w:line="240" w:lineRule="auto"/>
              <w:ind w:firstLine="426"/>
              <w:jc w:val="both"/>
              <w:rPr>
                <w:rFonts w:ascii="Times New Roman" w:eastAsia="Times New Roman" w:hAnsi="Times New Roman" w:cs="Times New Roman"/>
                <w:lang w:eastAsia="ru-RU"/>
              </w:rPr>
            </w:pPr>
            <w:proofErr w:type="gramStart"/>
            <w:r w:rsidRPr="002F5039">
              <w:rPr>
                <w:rFonts w:ascii="Times New Roman" w:eastAsia="Times New Roman" w:hAnsi="Times New Roman" w:cs="Times New Roman"/>
                <w:lang w:eastAsia="ru-RU"/>
              </w:rPr>
              <w:t>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Умеренный риск</w:t>
            </w:r>
          </w:p>
        </w:tc>
      </w:tr>
      <w:tr w:rsidR="002F5039" w:rsidRPr="002F5039" w:rsidTr="002F503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ind w:firstLine="567"/>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2F5039" w:rsidRPr="002F5039" w:rsidRDefault="002F5039" w:rsidP="002F5039">
            <w:pPr>
              <w:spacing w:after="0" w:line="240" w:lineRule="auto"/>
              <w:jc w:val="both"/>
              <w:rPr>
                <w:rFonts w:ascii="Times New Roman" w:eastAsia="Times New Roman" w:hAnsi="Times New Roman" w:cs="Times New Roman"/>
                <w:lang w:eastAsia="ru-RU"/>
              </w:rPr>
            </w:pPr>
            <w:r w:rsidRPr="002F5039">
              <w:rPr>
                <w:rFonts w:ascii="Times New Roman" w:eastAsia="Times New Roman" w:hAnsi="Times New Roman" w:cs="Times New Roman"/>
                <w:lang w:eastAsia="ru-RU"/>
              </w:rPr>
              <w:t>Низкий риск</w:t>
            </w:r>
          </w:p>
        </w:tc>
      </w:tr>
    </w:tbl>
    <w:p w:rsidR="002F5039" w:rsidRPr="002F5039" w:rsidRDefault="002F5039" w:rsidP="002F5039">
      <w:pPr>
        <w:spacing w:after="0" w:line="240" w:lineRule="auto"/>
        <w:ind w:firstLine="648"/>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center"/>
        <w:rPr>
          <w:rFonts w:ascii="Times New Roman" w:eastAsia="Times New Roman" w:hAnsi="Times New Roman" w:cs="Times New Roman"/>
          <w:color w:val="000000"/>
          <w:lang w:eastAsia="ru-RU"/>
        </w:rPr>
      </w:pPr>
      <w:r w:rsidRPr="002F5039">
        <w:rPr>
          <w:rFonts w:ascii="Times New Roman" w:eastAsia="Times New Roman" w:hAnsi="Times New Roman" w:cs="Times New Roman"/>
          <w:b/>
          <w:bCs/>
          <w:color w:val="000000"/>
          <w:lang w:eastAsia="ru-RU"/>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Пятилетского сельсовета Черепановского района Новосибирской области</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1. Двукратный или более рост количества обращений в отношении одного и того же объекта контроля за месяц по отношению к аналогичному периоду прошлого месяца, поступивших в адрес администрации Пятилетского сельсовета Черепановского района Новосибирской области от граждан или организаций, информации от органов государственной власти, органов местного самоуправления».</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2. Поступление информации в адрес администрации Пятилетского сельсовета Черепановского района Новосибирской области о проезде к прилегающей территории объекта контроля, объекту контроля техники, перевозящей грунт, ТБО, строительный мусор и т.п.</w:t>
      </w:r>
    </w:p>
    <w:p w:rsidR="002F5039" w:rsidRPr="002F5039" w:rsidRDefault="002F5039" w:rsidP="002F5039">
      <w:pPr>
        <w:spacing w:after="0" w:line="240" w:lineRule="auto"/>
        <w:ind w:firstLine="709"/>
        <w:jc w:val="both"/>
        <w:rPr>
          <w:rFonts w:ascii="Times New Roman" w:eastAsia="Times New Roman" w:hAnsi="Times New Roman" w:cs="Times New Roman"/>
          <w:color w:val="000000"/>
          <w:lang w:eastAsia="ru-RU"/>
        </w:rPr>
      </w:pPr>
      <w:r w:rsidRPr="002F5039">
        <w:rPr>
          <w:rFonts w:ascii="Times New Roman" w:eastAsia="Times New Roman" w:hAnsi="Times New Roman" w:cs="Times New Roman"/>
          <w:color w:val="000000"/>
          <w:lang w:eastAsia="ru-RU"/>
        </w:rPr>
        <w:t xml:space="preserve">3. </w:t>
      </w:r>
      <w:proofErr w:type="gramStart"/>
      <w:r w:rsidRPr="002F5039">
        <w:rPr>
          <w:rFonts w:ascii="Times New Roman" w:eastAsia="Times New Roman" w:hAnsi="Times New Roman" w:cs="Times New Roman"/>
          <w:color w:val="000000"/>
          <w:lang w:eastAsia="ru-RU"/>
        </w:rPr>
        <w:t>Отсутствие в уполномоченном органе уведомления о начале производства земляных работ по истечении 30 дней с даты получения контролируемым лицом разрешения на строительство или решения о переводе жилого помещения в нежилое (при получении разрешения о переводе жилого помещения в нежилое в зимний период – отсутствие уведомления о проведении земляных работ после 10 мая года, в котором выдано решение).</w:t>
      </w:r>
      <w:proofErr w:type="gramEnd"/>
    </w:p>
    <w:p w:rsidR="00555CAF" w:rsidRPr="002F5039" w:rsidRDefault="00555CAF">
      <w:pPr>
        <w:rPr>
          <w:rFonts w:ascii="Times New Roman" w:hAnsi="Times New Roman" w:cs="Times New Roman"/>
        </w:rPr>
      </w:pPr>
    </w:p>
    <w:sectPr w:rsidR="00555CAF" w:rsidRPr="002F5039" w:rsidSect="002F5039">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39"/>
    <w:rsid w:val="002F5039"/>
    <w:rsid w:val="0055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5039"/>
    <w:rPr>
      <w:color w:val="0000FF"/>
      <w:u w:val="single"/>
    </w:rPr>
  </w:style>
  <w:style w:type="character" w:customStyle="1" w:styleId="hyperlink">
    <w:name w:val="hyperlink"/>
    <w:basedOn w:val="a0"/>
    <w:rsid w:val="002F5039"/>
  </w:style>
  <w:style w:type="paragraph" w:customStyle="1" w:styleId="consplustitle">
    <w:name w:val="consplustitle"/>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F5039"/>
    <w:rPr>
      <w:color w:val="0000FF"/>
      <w:u w:val="single"/>
    </w:rPr>
  </w:style>
  <w:style w:type="character" w:customStyle="1" w:styleId="hyperlink">
    <w:name w:val="hyperlink"/>
    <w:basedOn w:val="a0"/>
    <w:rsid w:val="002F5039"/>
  </w:style>
  <w:style w:type="paragraph" w:customStyle="1" w:styleId="consplustitle">
    <w:name w:val="consplustitle"/>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preformatted">
    <w:name w:val="htmlpreformatted"/>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2F50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A8B96CB-080C-4927-BA75-53BA470C3CA3" TargetMode="External"/><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https://pravo-search.minjust.ru/bigs/showDocument.html?id=4F48675C-2DC2-4B7B-8F43-C7D17AB9072F"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https://pravo-search.minjust.ru/bigs/showDocument.html?id=4214E62F-F6C7-4477-B045-23CEF53D1059" TargetMode="External"/><Relationship Id="rId34" Type="http://schemas.openxmlformats.org/officeDocument/2006/relationships/hyperlink" Target="https://pravo-search.minjust.ru/bigs/showDocument.html?id=8A8B96CB-080C-4927-BA75-53BA470C3CA3" TargetMode="External"/><Relationship Id="rId7" Type="http://schemas.openxmlformats.org/officeDocument/2006/relationships/hyperlink" Target="https://pravo-search.minjust.ru/bigs/showDocument.html?id=4214E62F-F6C7-4477-B045-23CEF53D1059"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4D7C68DC-62CE-45EC-ABEB-25F375314FA5" TargetMode="External"/><Relationship Id="rId33" Type="http://schemas.openxmlformats.org/officeDocument/2006/relationships/hyperlink" Target="https://pravo-search.minjust.ru/bigs/showDocument.html?id=7E9F5EC2-D1D2-455F-B24E-0F502369C856"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pravo-search.minjust.ru/bigs/showDocument.html?id=BD182307-2EB3-43C8-81AD-62A86B40F1FC" TargetMode="External"/><Relationship Id="rId20" Type="http://schemas.openxmlformats.org/officeDocument/2006/relationships/hyperlink" Target="https://pravo-search.minjust.ru/bigs/showDocument.html?id=4214E62F-F6C7-4477-B045-23CEF53D1059" TargetMode="External"/><Relationship Id="rId29" Type="http://schemas.openxmlformats.org/officeDocument/2006/relationships/hyperlink" Target="https://pravo-search.minjust.ru/bigs/showDocument.html?id=4D7C68DC-62CE-45EC-ABEB-25F375314FA5" TargetMode="External"/><Relationship Id="rId1" Type="http://schemas.openxmlformats.org/officeDocument/2006/relationships/styles" Target="styles.xml"/><Relationship Id="rId6" Type="http://schemas.openxmlformats.org/officeDocument/2006/relationships/hyperlink" Target="https://pravo-search.minjust.ru/bigs/showDocument.html?id=BD182307-2EB3-43C8-81AD-62A86B40F1FC" TargetMode="External"/><Relationship Id="rId11" Type="http://schemas.openxmlformats.org/officeDocument/2006/relationships/hyperlink" Target="https://pravo-search.minjust.ru/bigs/showDocument.html?id=7E9F5EC2-D1D2-455F-B24E-0F502369C856" TargetMode="External"/><Relationship Id="rId24" Type="http://schemas.openxmlformats.org/officeDocument/2006/relationships/hyperlink" Target="http://pravo.minjust.ru/" TargetMode="External"/><Relationship Id="rId32" Type="http://schemas.openxmlformats.org/officeDocument/2006/relationships/hyperlink" Target="https://pravo-search.minjust.ru/bigs/showDocument.html?id=8D2554AA-652E-45D6-94B7-B6D216B2815B" TargetMode="External"/><Relationship Id="rId37" Type="http://schemas.openxmlformats.org/officeDocument/2006/relationships/fontTable" Target="fontTable.xml"/><Relationship Id="rId5" Type="http://schemas.openxmlformats.org/officeDocument/2006/relationships/hyperlink" Target="https://pravo-search.minjust.ru/bigs/showDocument.html?id=8D2554AA-652E-45D6-94B7-B6D216B2815B" TargetMode="External"/><Relationship Id="rId15" Type="http://schemas.openxmlformats.org/officeDocument/2006/relationships/hyperlink" Target="https://pravo-search.minjust.ru/bigs/showDocument.html?id=BD182307-2EB3-43C8-81AD-62A86B40F1FC" TargetMode="External"/><Relationship Id="rId23" Type="http://schemas.openxmlformats.org/officeDocument/2006/relationships/hyperlink" Target="https://pravo-search.minjust.ru/bigs/showDocument.html?id=4214E62F-F6C7-4477-B045-23CEF53D1059" TargetMode="External"/><Relationship Id="rId28" Type="http://schemas.openxmlformats.org/officeDocument/2006/relationships/hyperlink" Target="https://pravo-search.minjust.ru/bigs/showDocument.html?id=B11798FF-43B9-49DB-B06C-4223F9D555E2" TargetMode="External"/><Relationship Id="rId36" Type="http://schemas.openxmlformats.org/officeDocument/2006/relationships/hyperlink" Target="https://pravo-search.minjust.ru/bigs/showDocument.html?id=B37CC9EE-CBF1-4370-A05B-E5ABAEEE1B3C" TargetMode="External"/><Relationship Id="rId10" Type="http://schemas.openxmlformats.org/officeDocument/2006/relationships/hyperlink" Target="https://pravo-search.minjust.ru/bigs/showDocument.html?id=4D7C68DC-62CE-45EC-ABEB-25F375314FA5" TargetMode="External"/><Relationship Id="rId19" Type="http://schemas.openxmlformats.org/officeDocument/2006/relationships/hyperlink" Target="https://pravo-search.minjust.ru/bigs/showDocument.html?id=4F48675C-2DC2-4B7B-8F43-C7D17AB9072F" TargetMode="External"/><Relationship Id="rId31" Type="http://schemas.openxmlformats.org/officeDocument/2006/relationships/hyperlink" Target="https://pravo-search.minjust.ru/bigs/showDocument.html?id=4D7C68DC-62CE-45EC-ABEB-25F375314FA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37CC9EE-CBF1-4370-A05B-E5ABAEEE1B3C" TargetMode="External"/><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4214E62F-F6C7-4477-B045-23CEF53D1059"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4D7C68DC-62CE-45EC-ABEB-25F375314FA5" TargetMode="External"/><Relationship Id="rId35" Type="http://schemas.openxmlformats.org/officeDocument/2006/relationships/hyperlink" Target="https://pravo-search.minjust.ru/bigs/showDocument.html?id=4214E62F-F6C7-4477-B045-23CEF53D1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9831</Words>
  <Characters>56038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2024-12-26T02:57:00Z</dcterms:created>
  <dcterms:modified xsi:type="dcterms:W3CDTF">2024-12-26T03:05:00Z</dcterms:modified>
</cp:coreProperties>
</file>