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7F1142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5pt;height:32.8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EE180E">
        <w:rPr>
          <w:rFonts w:ascii="Times New Roman" w:hAnsi="Times New Roman"/>
          <w:b/>
          <w:u w:val="single"/>
        </w:rPr>
        <w:t>48</w:t>
      </w:r>
      <w:bookmarkStart w:id="0" w:name="_GoBack"/>
      <w:bookmarkEnd w:id="0"/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EE180E">
        <w:rPr>
          <w:rFonts w:ascii="Times New Roman" w:hAnsi="Times New Roman"/>
        </w:rPr>
        <w:t xml:space="preserve"> 28</w:t>
      </w:r>
      <w:r w:rsidR="00E94C0A">
        <w:rPr>
          <w:rFonts w:ascii="Times New Roman" w:hAnsi="Times New Roman"/>
        </w:rPr>
        <w:t>мая</w:t>
      </w:r>
      <w:r w:rsidR="000A75B6">
        <w:rPr>
          <w:rFonts w:ascii="Times New Roman" w:hAnsi="Times New Roman"/>
        </w:rPr>
        <w:t xml:space="preserve"> 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0A75B6">
        <w:rPr>
          <w:rFonts w:ascii="Times New Roman" w:hAnsi="Times New Roman"/>
        </w:rPr>
        <w:t xml:space="preserve">       </w:t>
      </w:r>
      <w:r w:rsidR="00472E1A">
        <w:rPr>
          <w:rFonts w:ascii="Times New Roman" w:hAnsi="Times New Roman"/>
        </w:rPr>
        <w:t xml:space="preserve"> </w:t>
      </w:r>
      <w:r w:rsidR="00E94C0A">
        <w:rPr>
          <w:rFonts w:ascii="Times New Roman" w:hAnsi="Times New Roman"/>
        </w:rPr>
        <w:t xml:space="preserve">   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AA3494" w:rsidRPr="00AA3494" w:rsidRDefault="00AA3494" w:rsidP="00AA3494">
      <w:pPr>
        <w:pStyle w:val="1"/>
        <w:spacing w:after="0" w:line="240" w:lineRule="auto"/>
        <w:rPr>
          <w:rFonts w:ascii="Times New Roman" w:hAnsi="Times New Roman" w:cs="Times New Roman"/>
          <w:bCs w:val="0"/>
          <w:sz w:val="22"/>
          <w:szCs w:val="22"/>
          <w:lang w:val="ru-RU"/>
        </w:rPr>
      </w:pPr>
      <w:r w:rsidRPr="00AA3494">
        <w:rPr>
          <w:rFonts w:ascii="Times New Roman" w:hAnsi="Times New Roman" w:cs="Times New Roman"/>
          <w:bCs w:val="0"/>
          <w:sz w:val="22"/>
          <w:szCs w:val="22"/>
          <w:lang w:val="ru-RU"/>
        </w:rPr>
        <w:t>АДМИНИСТРАЦИЯ ПЯТИЛЕТСКОГОСЕЛЬСОВЕТА</w:t>
      </w:r>
    </w:p>
    <w:p w:rsidR="00AA3494" w:rsidRPr="00AA3494" w:rsidRDefault="00AA3494" w:rsidP="00AA3494">
      <w:pPr>
        <w:spacing w:after="0" w:line="240" w:lineRule="auto"/>
        <w:jc w:val="center"/>
        <w:rPr>
          <w:rFonts w:ascii="Times New Roman" w:hAnsi="Times New Roman"/>
          <w:b/>
        </w:rPr>
      </w:pPr>
      <w:r w:rsidRPr="00AA3494">
        <w:rPr>
          <w:rFonts w:ascii="Times New Roman" w:hAnsi="Times New Roman"/>
          <w:b/>
        </w:rPr>
        <w:t>ЧЕРЕПАНОВСКОГОРАЙОНА</w:t>
      </w:r>
    </w:p>
    <w:p w:rsidR="00AA3494" w:rsidRPr="00AA3494" w:rsidRDefault="00AA3494" w:rsidP="00AA3494">
      <w:pPr>
        <w:spacing w:after="0" w:line="240" w:lineRule="auto"/>
        <w:jc w:val="center"/>
        <w:rPr>
          <w:rFonts w:ascii="Times New Roman" w:hAnsi="Times New Roman"/>
          <w:b/>
        </w:rPr>
      </w:pPr>
      <w:r w:rsidRPr="00AA3494">
        <w:rPr>
          <w:rFonts w:ascii="Times New Roman" w:hAnsi="Times New Roman"/>
          <w:b/>
        </w:rPr>
        <w:t xml:space="preserve"> НОВОСИБИРСКОЙ ОБЛАСТИ</w:t>
      </w:r>
    </w:p>
    <w:p w:rsidR="00AA3494" w:rsidRPr="00AA3494" w:rsidRDefault="00AA3494" w:rsidP="00AA349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A3494" w:rsidRPr="00AA3494" w:rsidRDefault="00AA3494" w:rsidP="00AA3494">
      <w:pPr>
        <w:pStyle w:val="31"/>
        <w:spacing w:after="0"/>
        <w:ind w:left="0" w:firstLine="0"/>
        <w:jc w:val="center"/>
        <w:rPr>
          <w:b/>
          <w:sz w:val="22"/>
          <w:szCs w:val="22"/>
        </w:rPr>
      </w:pPr>
      <w:r w:rsidRPr="00AA3494">
        <w:rPr>
          <w:b/>
          <w:sz w:val="22"/>
          <w:szCs w:val="22"/>
        </w:rPr>
        <w:t xml:space="preserve">ПОСТАНОВЛЕНИЕ </w:t>
      </w:r>
    </w:p>
    <w:p w:rsidR="00AA3494" w:rsidRPr="00AA3494" w:rsidRDefault="00AA3494" w:rsidP="00AA3494">
      <w:pPr>
        <w:pStyle w:val="31"/>
        <w:spacing w:after="0"/>
        <w:ind w:left="0" w:firstLine="0"/>
        <w:jc w:val="center"/>
        <w:rPr>
          <w:sz w:val="22"/>
          <w:szCs w:val="22"/>
        </w:rPr>
      </w:pPr>
    </w:p>
    <w:p w:rsidR="00AA3494" w:rsidRPr="00AA3494" w:rsidRDefault="00AA3494" w:rsidP="00AA3494">
      <w:pPr>
        <w:pStyle w:val="31"/>
        <w:spacing w:after="0"/>
        <w:ind w:left="0" w:firstLine="0"/>
        <w:jc w:val="center"/>
        <w:rPr>
          <w:sz w:val="22"/>
          <w:szCs w:val="22"/>
        </w:rPr>
      </w:pPr>
      <w:r w:rsidRPr="00AA3494">
        <w:rPr>
          <w:sz w:val="22"/>
          <w:szCs w:val="22"/>
        </w:rPr>
        <w:t>от 28.05.2021 г. № 65</w:t>
      </w:r>
    </w:p>
    <w:p w:rsidR="00AA3494" w:rsidRPr="00AA3494" w:rsidRDefault="00AA3494" w:rsidP="00AA3494">
      <w:pPr>
        <w:spacing w:after="0" w:line="240" w:lineRule="auto"/>
        <w:rPr>
          <w:rFonts w:ascii="Times New Roman" w:hAnsi="Times New Roman"/>
        </w:rPr>
      </w:pPr>
    </w:p>
    <w:p w:rsidR="00AA3494" w:rsidRPr="00AA3494" w:rsidRDefault="00AA3494" w:rsidP="00AA3494">
      <w:pPr>
        <w:spacing w:after="0" w:line="240" w:lineRule="auto"/>
        <w:jc w:val="center"/>
        <w:rPr>
          <w:rFonts w:ascii="Times New Roman" w:hAnsi="Times New Roman"/>
        </w:rPr>
      </w:pPr>
      <w:r w:rsidRPr="00AA3494">
        <w:rPr>
          <w:rFonts w:ascii="Times New Roman" w:hAnsi="Times New Roman"/>
        </w:rPr>
        <w:t>О плане мероприятий по реализации Стратегии</w:t>
      </w:r>
    </w:p>
    <w:p w:rsidR="00AA3494" w:rsidRPr="00AA3494" w:rsidRDefault="00AA3494" w:rsidP="00AA3494">
      <w:pPr>
        <w:spacing w:after="0" w:line="240" w:lineRule="auto"/>
        <w:jc w:val="center"/>
        <w:rPr>
          <w:rFonts w:ascii="Times New Roman" w:hAnsi="Times New Roman"/>
          <w:spacing w:val="2"/>
          <w:shd w:val="clear" w:color="auto" w:fill="FFFFFF"/>
        </w:rPr>
      </w:pPr>
      <w:r w:rsidRPr="00AA3494">
        <w:rPr>
          <w:rFonts w:ascii="Times New Roman" w:hAnsi="Times New Roman"/>
        </w:rPr>
        <w:t>государственной национальной политики Российской Федерации</w:t>
      </w:r>
      <w:r w:rsidRPr="00AA3494">
        <w:rPr>
          <w:rFonts w:ascii="Times New Roman" w:hAnsi="Times New Roman"/>
          <w:color w:val="2D2D2D"/>
          <w:spacing w:val="2"/>
          <w:shd w:val="clear" w:color="auto" w:fill="FFFFFF"/>
        </w:rPr>
        <w:t xml:space="preserve"> </w:t>
      </w:r>
      <w:proofErr w:type="gramStart"/>
      <w:r w:rsidRPr="00AA3494">
        <w:rPr>
          <w:rFonts w:ascii="Times New Roman" w:hAnsi="Times New Roman"/>
          <w:spacing w:val="2"/>
          <w:shd w:val="clear" w:color="auto" w:fill="FFFFFF"/>
        </w:rPr>
        <w:t>на</w:t>
      </w:r>
      <w:proofErr w:type="gramEnd"/>
      <w:r w:rsidRPr="00AA3494">
        <w:rPr>
          <w:rFonts w:ascii="Times New Roman" w:hAnsi="Times New Roman"/>
          <w:spacing w:val="2"/>
          <w:shd w:val="clear" w:color="auto" w:fill="FFFFFF"/>
        </w:rPr>
        <w:t xml:space="preserve"> </w:t>
      </w:r>
    </w:p>
    <w:p w:rsidR="00AA3494" w:rsidRPr="00AA3494" w:rsidRDefault="00AA3494" w:rsidP="00AA3494">
      <w:pPr>
        <w:spacing w:after="0" w:line="240" w:lineRule="auto"/>
        <w:jc w:val="center"/>
        <w:rPr>
          <w:rFonts w:ascii="Times New Roman" w:hAnsi="Times New Roman"/>
        </w:rPr>
      </w:pPr>
      <w:r w:rsidRPr="00AA3494">
        <w:rPr>
          <w:rFonts w:ascii="Times New Roman" w:hAnsi="Times New Roman"/>
          <w:spacing w:val="2"/>
          <w:shd w:val="clear" w:color="auto" w:fill="FFFFFF"/>
        </w:rPr>
        <w:t>период до 2025</w:t>
      </w:r>
      <w:r w:rsidRPr="00AA3494">
        <w:rPr>
          <w:rFonts w:ascii="Times New Roman" w:hAnsi="Times New Roman"/>
          <w:color w:val="2D2D2D"/>
          <w:spacing w:val="2"/>
          <w:shd w:val="clear" w:color="auto" w:fill="FFFFFF"/>
        </w:rPr>
        <w:t xml:space="preserve"> </w:t>
      </w:r>
      <w:r w:rsidRPr="00AA3494">
        <w:rPr>
          <w:rFonts w:ascii="Times New Roman" w:hAnsi="Times New Roman"/>
          <w:color w:val="000000"/>
          <w:spacing w:val="2"/>
          <w:shd w:val="clear" w:color="auto" w:fill="FFFFFF"/>
        </w:rPr>
        <w:t>года на 2021 - 2025 годы</w:t>
      </w:r>
      <w:r w:rsidRPr="00AA3494">
        <w:rPr>
          <w:rFonts w:ascii="Times New Roman" w:hAnsi="Times New Roman"/>
          <w:color w:val="000000"/>
        </w:rPr>
        <w:t xml:space="preserve"> </w:t>
      </w:r>
    </w:p>
    <w:p w:rsidR="00AA3494" w:rsidRPr="00AA3494" w:rsidRDefault="00AA3494" w:rsidP="00AA3494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AA3494" w:rsidRPr="00AA3494" w:rsidRDefault="00AA3494" w:rsidP="00AA3494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AA3494" w:rsidRPr="00AA3494" w:rsidRDefault="00AA3494" w:rsidP="00AA3494">
      <w:pPr>
        <w:spacing w:after="0" w:line="240" w:lineRule="auto"/>
        <w:ind w:firstLine="708"/>
        <w:rPr>
          <w:rFonts w:ascii="Times New Roman" w:hAnsi="Times New Roman"/>
        </w:rPr>
      </w:pPr>
      <w:proofErr w:type="gramStart"/>
      <w:r w:rsidRPr="00AA3494">
        <w:rPr>
          <w:rFonts w:ascii="Times New Roman" w:hAnsi="Times New Roman"/>
        </w:rPr>
        <w:t xml:space="preserve">В соответствии с п.п.6.1, 6.2, ст.15 Федерального закона от 06.10.2003 № 131 – ФЗ " Об общих принципах организации местного самоуправления в Российской Федерации», распоряжением правительства Новосибирской области </w:t>
      </w:r>
      <w:r w:rsidRPr="00AA3494">
        <w:rPr>
          <w:rFonts w:ascii="Times New Roman" w:hAnsi="Times New Roman"/>
          <w:spacing w:val="2"/>
          <w:shd w:val="clear" w:color="auto" w:fill="FFFFFF"/>
        </w:rPr>
        <w:t>от 22 апреля 2019 года N 151-рп</w:t>
      </w:r>
      <w:r w:rsidRPr="00AA3494">
        <w:rPr>
          <w:rFonts w:ascii="Times New Roman" w:hAnsi="Times New Roman"/>
          <w:spacing w:val="2"/>
        </w:rPr>
        <w:t xml:space="preserve"> "</w:t>
      </w:r>
      <w:r w:rsidRPr="00AA3494">
        <w:rPr>
          <w:rFonts w:ascii="Times New Roman" w:hAnsi="Times New Roman"/>
          <w:spacing w:val="2"/>
          <w:shd w:val="clear" w:color="auto" w:fill="FFFFFF"/>
        </w:rPr>
        <w:t>О Комплексном плане действий по гармонизации межэтнических отношений и реализации Стратегии государственной национальной политики Российской Федерации на период до 2025 года в Новосибирской области на</w:t>
      </w:r>
      <w:proofErr w:type="gramEnd"/>
      <w:r w:rsidRPr="00AA3494">
        <w:rPr>
          <w:rFonts w:ascii="Times New Roman" w:hAnsi="Times New Roman"/>
          <w:spacing w:val="2"/>
          <w:shd w:val="clear" w:color="auto" w:fill="FFFFFF"/>
        </w:rPr>
        <w:t xml:space="preserve"> 2019-2021 годы"</w:t>
      </w:r>
      <w:r w:rsidRPr="00AA3494">
        <w:rPr>
          <w:rFonts w:ascii="Times New Roman" w:hAnsi="Times New Roman"/>
        </w:rPr>
        <w:t xml:space="preserve"> администрация  Пятилетского сельсовета Черепановского района Новосибирской области</w:t>
      </w:r>
    </w:p>
    <w:p w:rsidR="00AA3494" w:rsidRPr="00AA3494" w:rsidRDefault="00AA3494" w:rsidP="00AA3494">
      <w:pPr>
        <w:spacing w:after="0" w:line="240" w:lineRule="auto"/>
        <w:rPr>
          <w:rFonts w:ascii="Times New Roman" w:hAnsi="Times New Roman"/>
        </w:rPr>
      </w:pPr>
      <w:r w:rsidRPr="00AA3494">
        <w:rPr>
          <w:rFonts w:ascii="Times New Roman" w:hAnsi="Times New Roman"/>
        </w:rPr>
        <w:t>ПОСТАНОВЛЯЕТ:</w:t>
      </w:r>
    </w:p>
    <w:p w:rsidR="00AA3494" w:rsidRPr="00AA3494" w:rsidRDefault="00AA3494" w:rsidP="00AA3494">
      <w:pPr>
        <w:spacing w:after="0" w:line="240" w:lineRule="auto"/>
        <w:ind w:firstLine="708"/>
        <w:rPr>
          <w:rFonts w:ascii="Times New Roman" w:hAnsi="Times New Roman"/>
        </w:rPr>
      </w:pPr>
      <w:r w:rsidRPr="00AA3494">
        <w:rPr>
          <w:rFonts w:ascii="Times New Roman" w:hAnsi="Times New Roman"/>
        </w:rPr>
        <w:t xml:space="preserve">1. Утвердить план мероприятий по реализации Стратегии государственной национальной политики Российской Федерации  </w:t>
      </w:r>
      <w:r w:rsidRPr="00AA3494">
        <w:rPr>
          <w:rFonts w:ascii="Times New Roman" w:hAnsi="Times New Roman"/>
          <w:spacing w:val="2"/>
          <w:shd w:val="clear" w:color="auto" w:fill="FFFFFF"/>
        </w:rPr>
        <w:t xml:space="preserve">на период до 2025 года </w:t>
      </w:r>
      <w:r w:rsidRPr="00AA3494">
        <w:rPr>
          <w:rFonts w:ascii="Times New Roman" w:hAnsi="Times New Roman"/>
          <w:color w:val="000000"/>
          <w:spacing w:val="2"/>
          <w:shd w:val="clear" w:color="auto" w:fill="FFFFFF"/>
        </w:rPr>
        <w:t>на 2021  -2025 годы</w:t>
      </w:r>
      <w:r w:rsidRPr="00AA3494">
        <w:rPr>
          <w:rFonts w:ascii="Times New Roman" w:hAnsi="Times New Roman"/>
        </w:rPr>
        <w:t>, согласно приложению к настоящему постановлению.</w:t>
      </w:r>
    </w:p>
    <w:p w:rsidR="00AA3494" w:rsidRPr="00AA3494" w:rsidRDefault="00AA3494" w:rsidP="00AA3494">
      <w:pPr>
        <w:spacing w:after="0" w:line="240" w:lineRule="auto"/>
        <w:ind w:firstLine="708"/>
        <w:rPr>
          <w:rFonts w:ascii="Times New Roman" w:hAnsi="Times New Roman"/>
        </w:rPr>
      </w:pPr>
      <w:r w:rsidRPr="00AA3494">
        <w:rPr>
          <w:rFonts w:ascii="Times New Roman" w:hAnsi="Times New Roman"/>
        </w:rPr>
        <w:t xml:space="preserve">2. </w:t>
      </w:r>
      <w:r w:rsidRPr="00AA3494">
        <w:rPr>
          <w:rFonts w:ascii="Times New Roman" w:hAnsi="Times New Roman"/>
          <w:bCs/>
        </w:rPr>
        <w:t>Опубликовать данное постановление в периодическом печатном издании «Сельские вести» и разместить на официальном сайте администрации Пятилетского сельсовета Черепановского района Новосибирской области.</w:t>
      </w:r>
    </w:p>
    <w:p w:rsidR="00AA3494" w:rsidRPr="00AA3494" w:rsidRDefault="00AA3494" w:rsidP="00AA3494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AA3494">
        <w:rPr>
          <w:rFonts w:ascii="Times New Roman" w:hAnsi="Times New Roman"/>
        </w:rPr>
        <w:t xml:space="preserve">3. </w:t>
      </w:r>
      <w:proofErr w:type="gramStart"/>
      <w:r w:rsidRPr="00AA3494">
        <w:rPr>
          <w:rFonts w:ascii="Times New Roman" w:hAnsi="Times New Roman"/>
        </w:rPr>
        <w:t>Контроль за</w:t>
      </w:r>
      <w:proofErr w:type="gramEnd"/>
      <w:r w:rsidRPr="00AA3494">
        <w:rPr>
          <w:rFonts w:ascii="Times New Roman" w:hAnsi="Times New Roman"/>
        </w:rPr>
        <w:t xml:space="preserve"> исполнением настоящего постановления возложить на главу Пятилетского сельсовета Черепановского района Новосибирской области.</w:t>
      </w:r>
    </w:p>
    <w:p w:rsidR="00AA3494" w:rsidRPr="00AA3494" w:rsidRDefault="00AA3494" w:rsidP="00AA3494">
      <w:pPr>
        <w:spacing w:after="0" w:line="240" w:lineRule="auto"/>
        <w:rPr>
          <w:rFonts w:ascii="Times New Roman" w:hAnsi="Times New Roman"/>
        </w:rPr>
      </w:pPr>
    </w:p>
    <w:p w:rsidR="00AA3494" w:rsidRPr="00AA3494" w:rsidRDefault="00AA3494" w:rsidP="00AA3494">
      <w:pPr>
        <w:spacing w:after="0" w:line="240" w:lineRule="auto"/>
        <w:rPr>
          <w:rFonts w:ascii="Times New Roman" w:hAnsi="Times New Roman"/>
        </w:rPr>
      </w:pPr>
    </w:p>
    <w:p w:rsidR="00AA3494" w:rsidRPr="00AA3494" w:rsidRDefault="00AA3494" w:rsidP="00AA3494">
      <w:pPr>
        <w:spacing w:after="0" w:line="240" w:lineRule="auto"/>
        <w:rPr>
          <w:rFonts w:ascii="Times New Roman" w:hAnsi="Times New Roman"/>
        </w:rPr>
      </w:pPr>
      <w:r w:rsidRPr="00AA3494">
        <w:rPr>
          <w:rFonts w:ascii="Times New Roman" w:hAnsi="Times New Roman"/>
        </w:rPr>
        <w:t xml:space="preserve">Глава Пятилетского сельсовета </w:t>
      </w:r>
    </w:p>
    <w:p w:rsidR="00AA3494" w:rsidRPr="00AA3494" w:rsidRDefault="00AA3494" w:rsidP="00AA3494">
      <w:pPr>
        <w:spacing w:after="0" w:line="240" w:lineRule="auto"/>
        <w:rPr>
          <w:rFonts w:ascii="Times New Roman" w:hAnsi="Times New Roman"/>
        </w:rPr>
      </w:pPr>
      <w:r w:rsidRPr="00AA3494">
        <w:rPr>
          <w:rFonts w:ascii="Times New Roman" w:hAnsi="Times New Roman"/>
        </w:rPr>
        <w:t>Черепановского района</w:t>
      </w:r>
    </w:p>
    <w:p w:rsidR="00AA3494" w:rsidRPr="00AA3494" w:rsidRDefault="00AA3494" w:rsidP="00AA3494">
      <w:pPr>
        <w:spacing w:after="0" w:line="240" w:lineRule="auto"/>
        <w:ind w:left="-426" w:firstLine="426"/>
        <w:rPr>
          <w:rFonts w:ascii="Times New Roman" w:hAnsi="Times New Roman"/>
        </w:rPr>
      </w:pPr>
      <w:r w:rsidRPr="00AA3494">
        <w:rPr>
          <w:rFonts w:ascii="Times New Roman" w:hAnsi="Times New Roman"/>
        </w:rPr>
        <w:t>Новосибирской области                                                                            Яковлева Ю.</w:t>
      </w:r>
      <w:proofErr w:type="gramStart"/>
      <w:r w:rsidRPr="00AA3494">
        <w:rPr>
          <w:rFonts w:ascii="Times New Roman" w:hAnsi="Times New Roman"/>
        </w:rPr>
        <w:t>В</w:t>
      </w:r>
      <w:proofErr w:type="gramEnd"/>
      <w:r w:rsidRPr="00AA3494">
        <w:rPr>
          <w:rFonts w:ascii="Times New Roman" w:hAnsi="Times New Roman"/>
        </w:rPr>
        <w:t xml:space="preserve"> </w:t>
      </w:r>
    </w:p>
    <w:p w:rsidR="00AA3494" w:rsidRDefault="00AA3494" w:rsidP="00AA3494">
      <w:pPr>
        <w:rPr>
          <w:szCs w:val="28"/>
        </w:rPr>
      </w:pPr>
      <w:r>
        <w:rPr>
          <w:szCs w:val="28"/>
        </w:rPr>
        <w:t xml:space="preserve">                      </w:t>
      </w:r>
    </w:p>
    <w:p w:rsidR="00AA3494" w:rsidRDefault="00AA3494" w:rsidP="00AA3494">
      <w:pPr>
        <w:rPr>
          <w:szCs w:val="28"/>
        </w:rPr>
      </w:pPr>
    </w:p>
    <w:p w:rsidR="00AA3494" w:rsidRDefault="00AA3494" w:rsidP="00AA3494">
      <w:pPr>
        <w:rPr>
          <w:szCs w:val="28"/>
        </w:rPr>
      </w:pPr>
    </w:p>
    <w:p w:rsidR="00AA3494" w:rsidRDefault="00AA3494" w:rsidP="00AA3494">
      <w:pPr>
        <w:rPr>
          <w:szCs w:val="28"/>
        </w:rPr>
      </w:pPr>
    </w:p>
    <w:p w:rsidR="00AA3494" w:rsidRDefault="00AA3494" w:rsidP="00AA3494">
      <w:pPr>
        <w:rPr>
          <w:szCs w:val="28"/>
        </w:rPr>
      </w:pPr>
    </w:p>
    <w:p w:rsidR="00AA3494" w:rsidRDefault="00AA3494" w:rsidP="00AA3494">
      <w:pPr>
        <w:rPr>
          <w:szCs w:val="28"/>
        </w:rPr>
      </w:pPr>
    </w:p>
    <w:p w:rsidR="00AA3494" w:rsidRDefault="00AA3494" w:rsidP="00AA3494">
      <w:pPr>
        <w:rPr>
          <w:szCs w:val="28"/>
        </w:rPr>
      </w:pPr>
    </w:p>
    <w:p w:rsidR="00AA3494" w:rsidRDefault="00AA3494" w:rsidP="00AA3494">
      <w:pPr>
        <w:rPr>
          <w:szCs w:val="28"/>
        </w:rPr>
      </w:pPr>
    </w:p>
    <w:p w:rsidR="00AA3494" w:rsidRDefault="00AA3494" w:rsidP="00AA3494">
      <w:pPr>
        <w:rPr>
          <w:szCs w:val="28"/>
        </w:rPr>
      </w:pPr>
    </w:p>
    <w:p w:rsidR="00AA3494" w:rsidRDefault="00AA3494" w:rsidP="00AA3494">
      <w:pPr>
        <w:rPr>
          <w:szCs w:val="28"/>
        </w:rPr>
      </w:pPr>
    </w:p>
    <w:p w:rsidR="00AA3494" w:rsidRDefault="00AA3494" w:rsidP="00AA3494">
      <w:pPr>
        <w:rPr>
          <w:szCs w:val="28"/>
        </w:rPr>
        <w:sectPr w:rsidR="00AA3494" w:rsidSect="000B5962">
          <w:footerReference w:type="default" r:id="rId9"/>
          <w:pgSz w:w="11906" w:h="16838"/>
          <w:pgMar w:top="567" w:right="851" w:bottom="851" w:left="567" w:header="709" w:footer="284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AA3494" w:rsidRPr="00AA3494" w:rsidRDefault="00AA3494" w:rsidP="00AA3494">
      <w:pPr>
        <w:pStyle w:val="a5"/>
        <w:tabs>
          <w:tab w:val="left" w:pos="8364"/>
        </w:tabs>
        <w:jc w:val="right"/>
        <w:rPr>
          <w:rFonts w:ascii="Times New Roman" w:hAnsi="Times New Roman"/>
          <w:bCs/>
          <w:color w:val="000000"/>
          <w:szCs w:val="28"/>
        </w:rPr>
      </w:pPr>
      <w:r w:rsidRPr="00AA3494">
        <w:rPr>
          <w:rFonts w:ascii="Times New Roman" w:hAnsi="Times New Roman"/>
          <w:bCs/>
          <w:color w:val="000000"/>
          <w:szCs w:val="28"/>
        </w:rPr>
        <w:lastRenderedPageBreak/>
        <w:t xml:space="preserve">ПРИЛОЖЕНИЕ </w:t>
      </w:r>
    </w:p>
    <w:p w:rsidR="00AA3494" w:rsidRPr="00AA3494" w:rsidRDefault="00AA3494" w:rsidP="00AA3494">
      <w:pPr>
        <w:pStyle w:val="a5"/>
        <w:tabs>
          <w:tab w:val="left" w:pos="8364"/>
        </w:tabs>
        <w:jc w:val="right"/>
        <w:rPr>
          <w:rFonts w:ascii="Times New Roman" w:hAnsi="Times New Roman"/>
          <w:bCs/>
          <w:color w:val="000000"/>
          <w:szCs w:val="28"/>
        </w:rPr>
      </w:pPr>
      <w:r w:rsidRPr="00AA3494">
        <w:rPr>
          <w:rFonts w:ascii="Times New Roman" w:hAnsi="Times New Roman"/>
          <w:bCs/>
          <w:color w:val="000000"/>
          <w:szCs w:val="28"/>
        </w:rPr>
        <w:t xml:space="preserve">к постановлению администрации </w:t>
      </w:r>
    </w:p>
    <w:p w:rsidR="00AA3494" w:rsidRDefault="00AA3494" w:rsidP="00AA3494">
      <w:pPr>
        <w:pStyle w:val="a5"/>
        <w:tabs>
          <w:tab w:val="left" w:pos="8364"/>
        </w:tabs>
        <w:jc w:val="right"/>
        <w:rPr>
          <w:rFonts w:ascii="Times New Roman" w:hAnsi="Times New Roman"/>
          <w:bCs/>
          <w:color w:val="000000"/>
          <w:szCs w:val="28"/>
        </w:rPr>
      </w:pPr>
      <w:r w:rsidRPr="00AA3494">
        <w:rPr>
          <w:rFonts w:ascii="Times New Roman" w:hAnsi="Times New Roman"/>
          <w:bCs/>
          <w:color w:val="000000"/>
          <w:szCs w:val="28"/>
        </w:rPr>
        <w:t xml:space="preserve">Пятилетского сельсовета </w:t>
      </w:r>
    </w:p>
    <w:p w:rsidR="00AA3494" w:rsidRPr="00AA3494" w:rsidRDefault="00AA3494" w:rsidP="00AA3494">
      <w:pPr>
        <w:pStyle w:val="a5"/>
        <w:tabs>
          <w:tab w:val="left" w:pos="8364"/>
        </w:tabs>
        <w:jc w:val="right"/>
        <w:rPr>
          <w:rFonts w:ascii="Times New Roman" w:hAnsi="Times New Roman"/>
          <w:bCs/>
          <w:color w:val="000000"/>
          <w:szCs w:val="28"/>
        </w:rPr>
      </w:pPr>
      <w:r w:rsidRPr="00AA3494">
        <w:rPr>
          <w:rFonts w:ascii="Times New Roman" w:hAnsi="Times New Roman"/>
          <w:bCs/>
          <w:color w:val="000000"/>
          <w:szCs w:val="28"/>
        </w:rPr>
        <w:t>Черепановского района Новосибирской области</w:t>
      </w:r>
    </w:p>
    <w:p w:rsidR="00AA3494" w:rsidRDefault="00AA3494" w:rsidP="00AA3494">
      <w:pPr>
        <w:pStyle w:val="a5"/>
        <w:tabs>
          <w:tab w:val="left" w:pos="8364"/>
        </w:tabs>
        <w:jc w:val="right"/>
        <w:rPr>
          <w:rFonts w:ascii="Times New Roman" w:hAnsi="Times New Roman"/>
          <w:bCs/>
          <w:color w:val="000000"/>
          <w:szCs w:val="28"/>
        </w:rPr>
      </w:pPr>
      <w:r>
        <w:rPr>
          <w:rFonts w:ascii="Times New Roman" w:hAnsi="Times New Roman"/>
          <w:bCs/>
          <w:color w:val="000000"/>
          <w:szCs w:val="28"/>
        </w:rPr>
        <w:t>от  28.05.2021  № 65</w:t>
      </w:r>
    </w:p>
    <w:p w:rsidR="00AA3494" w:rsidRPr="00AA3494" w:rsidRDefault="00AA3494" w:rsidP="00AA3494">
      <w:pPr>
        <w:pStyle w:val="a5"/>
        <w:tabs>
          <w:tab w:val="left" w:pos="8364"/>
        </w:tabs>
        <w:jc w:val="right"/>
        <w:rPr>
          <w:rFonts w:ascii="Times New Roman" w:hAnsi="Times New Roman"/>
          <w:bCs/>
          <w:color w:val="000000"/>
          <w:szCs w:val="28"/>
        </w:rPr>
      </w:pPr>
    </w:p>
    <w:p w:rsidR="00AA3494" w:rsidRPr="00AA3494" w:rsidRDefault="00AA3494" w:rsidP="00AA3494">
      <w:pPr>
        <w:jc w:val="center"/>
        <w:rPr>
          <w:rFonts w:ascii="Times New Roman" w:hAnsi="Times New Roman"/>
          <w:sz w:val="20"/>
          <w:szCs w:val="20"/>
        </w:rPr>
      </w:pPr>
      <w:r>
        <w:rPr>
          <w:szCs w:val="28"/>
        </w:rPr>
        <w:tab/>
      </w:r>
      <w:r w:rsidRPr="00AA3494">
        <w:rPr>
          <w:rFonts w:ascii="Times New Roman" w:hAnsi="Times New Roman"/>
          <w:sz w:val="20"/>
          <w:szCs w:val="20"/>
        </w:rPr>
        <w:t xml:space="preserve">План мероприятий по реализации Стратегии государственной национальной политики Российской Федерации  </w:t>
      </w:r>
      <w:r w:rsidRPr="00AA3494">
        <w:rPr>
          <w:rFonts w:ascii="Times New Roman" w:hAnsi="Times New Roman"/>
          <w:spacing w:val="2"/>
          <w:sz w:val="20"/>
          <w:szCs w:val="20"/>
          <w:shd w:val="clear" w:color="auto" w:fill="FFFFFF"/>
        </w:rPr>
        <w:t xml:space="preserve">на период до 2025 года </w:t>
      </w:r>
      <w:r w:rsidRPr="00AA3494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на 2021  -2025 годы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"/>
        <w:gridCol w:w="1628"/>
        <w:gridCol w:w="187"/>
        <w:gridCol w:w="2199"/>
        <w:gridCol w:w="3329"/>
        <w:gridCol w:w="65"/>
        <w:gridCol w:w="5180"/>
      </w:tblGrid>
      <w:tr w:rsidR="00AA3494" w:rsidRPr="00AA3494" w:rsidTr="00AA3494">
        <w:tc>
          <w:tcPr>
            <w:tcW w:w="2971" w:type="dxa"/>
            <w:gridSpan w:val="2"/>
          </w:tcPr>
          <w:p w:rsidR="00AA3494" w:rsidRPr="00AA3494" w:rsidRDefault="00AA3494" w:rsidP="000F4869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49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28" w:type="dxa"/>
          </w:tcPr>
          <w:p w:rsidR="00AA3494" w:rsidRPr="00AA3494" w:rsidRDefault="00AA3494" w:rsidP="000F4869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494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386" w:type="dxa"/>
            <w:gridSpan w:val="2"/>
          </w:tcPr>
          <w:p w:rsidR="00AA3494" w:rsidRPr="00AA3494" w:rsidRDefault="00AA3494" w:rsidP="000F4869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494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3329" w:type="dxa"/>
          </w:tcPr>
          <w:p w:rsidR="00AA3494" w:rsidRPr="00AA3494" w:rsidRDefault="00AA3494" w:rsidP="000F4869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494">
              <w:rPr>
                <w:rFonts w:ascii="Times New Roman" w:hAnsi="Times New Roman" w:cs="Times New Roman"/>
                <w:sz w:val="20"/>
                <w:szCs w:val="20"/>
              </w:rPr>
              <w:t xml:space="preserve">Задача </w:t>
            </w:r>
          </w:p>
        </w:tc>
        <w:tc>
          <w:tcPr>
            <w:tcW w:w="5245" w:type="dxa"/>
            <w:gridSpan w:val="2"/>
          </w:tcPr>
          <w:p w:rsidR="00AA3494" w:rsidRPr="00AA3494" w:rsidRDefault="00AA3494" w:rsidP="000F4869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494">
              <w:rPr>
                <w:rFonts w:ascii="Times New Roman" w:hAnsi="Times New Roman" w:cs="Times New Roman"/>
                <w:sz w:val="20"/>
                <w:szCs w:val="20"/>
              </w:rPr>
              <w:t>Индикаторы (количественные или качественные) для контроля исполнения мероприятия</w:t>
            </w:r>
          </w:p>
        </w:tc>
      </w:tr>
      <w:tr w:rsidR="00AA3494" w:rsidRPr="00AA3494" w:rsidTr="00AA3494">
        <w:tc>
          <w:tcPr>
            <w:tcW w:w="15559" w:type="dxa"/>
            <w:gridSpan w:val="8"/>
          </w:tcPr>
          <w:p w:rsidR="00AA3494" w:rsidRPr="00AA3494" w:rsidRDefault="00AA3494" w:rsidP="000F48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494">
              <w:rPr>
                <w:rFonts w:ascii="Times New Roman" w:hAnsi="Times New Roman"/>
                <w:sz w:val="20"/>
                <w:szCs w:val="20"/>
              </w:rPr>
              <w:t>1.Совершенствование государственного управления в сфере реализации государственной национальной политики Российской Федерации на территории Пятилетского  сельсовета Черепановского района Новосибирской области</w:t>
            </w:r>
          </w:p>
        </w:tc>
      </w:tr>
      <w:tr w:rsidR="00AA3494" w:rsidRPr="00AA3494" w:rsidTr="00AA3494">
        <w:trPr>
          <w:trHeight w:val="2607"/>
        </w:trPr>
        <w:tc>
          <w:tcPr>
            <w:tcW w:w="2971" w:type="dxa"/>
            <w:gridSpan w:val="2"/>
          </w:tcPr>
          <w:p w:rsidR="00AA3494" w:rsidRPr="00AA3494" w:rsidRDefault="00AA3494" w:rsidP="000F4869">
            <w:pPr>
              <w:rPr>
                <w:rFonts w:ascii="Times New Roman" w:hAnsi="Times New Roman"/>
                <w:sz w:val="20"/>
                <w:szCs w:val="20"/>
              </w:rPr>
            </w:pPr>
            <w:r w:rsidRPr="00AA3494">
              <w:rPr>
                <w:rFonts w:ascii="Times New Roman" w:hAnsi="Times New Roman"/>
                <w:sz w:val="20"/>
                <w:szCs w:val="20"/>
              </w:rPr>
              <w:t>Проведение семинара-совещания представителей учреждения культуры по вопросам укрепления единства российской нации, предупреждения межнациональных конфлик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тов, и профилактики экстремизма </w:t>
            </w:r>
            <w:r w:rsidRPr="00AA3494">
              <w:rPr>
                <w:rFonts w:ascii="Times New Roman" w:hAnsi="Times New Roman"/>
                <w:sz w:val="20"/>
                <w:szCs w:val="20"/>
              </w:rPr>
              <w:t>на национальной и религиозной почве</w:t>
            </w:r>
          </w:p>
        </w:tc>
        <w:tc>
          <w:tcPr>
            <w:tcW w:w="1628" w:type="dxa"/>
          </w:tcPr>
          <w:p w:rsidR="00AA3494" w:rsidRPr="00AA3494" w:rsidRDefault="00AA3494" w:rsidP="000F4869">
            <w:pPr>
              <w:rPr>
                <w:rFonts w:ascii="Times New Roman" w:hAnsi="Times New Roman"/>
                <w:sz w:val="20"/>
                <w:szCs w:val="20"/>
              </w:rPr>
            </w:pPr>
            <w:r w:rsidRPr="00AA3494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2386" w:type="dxa"/>
            <w:gridSpan w:val="2"/>
          </w:tcPr>
          <w:p w:rsidR="00AA3494" w:rsidRPr="00AA3494" w:rsidRDefault="00AA3494" w:rsidP="00AA3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494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Pr="00AA3494">
              <w:rPr>
                <w:rFonts w:ascii="Times New Roman" w:hAnsi="Times New Roman"/>
                <w:sz w:val="20"/>
                <w:szCs w:val="20"/>
              </w:rPr>
              <w:t>« СДК» Пятилетского сельсовета Черепановского района</w:t>
            </w:r>
            <w:r w:rsidRPr="00AA349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29" w:type="dxa"/>
          </w:tcPr>
          <w:p w:rsidR="00AA3494" w:rsidRPr="00AA3494" w:rsidRDefault="00AA3494" w:rsidP="000F4869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AA3494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управления и координации МО при реализации государственной национальной политики Российской Федерации;</w:t>
            </w:r>
          </w:p>
          <w:p w:rsidR="00AA3494" w:rsidRPr="00AA3494" w:rsidRDefault="00AA3494" w:rsidP="000F4869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AA3494" w:rsidRPr="00AA3494" w:rsidRDefault="00AA3494" w:rsidP="000F4869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AA3494">
              <w:rPr>
                <w:rFonts w:ascii="Times New Roman" w:hAnsi="Times New Roman" w:cs="Times New Roman"/>
                <w:sz w:val="20"/>
                <w:szCs w:val="20"/>
              </w:rPr>
              <w:t>проведение не менее 1 совещания ежегодно</w:t>
            </w:r>
          </w:p>
        </w:tc>
      </w:tr>
      <w:tr w:rsidR="00AA3494" w:rsidRPr="00AA3494" w:rsidTr="00AA3494">
        <w:tc>
          <w:tcPr>
            <w:tcW w:w="15559" w:type="dxa"/>
            <w:gridSpan w:val="8"/>
          </w:tcPr>
          <w:p w:rsidR="00AA3494" w:rsidRPr="00AA3494" w:rsidRDefault="00AA3494" w:rsidP="000F48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494">
              <w:rPr>
                <w:rFonts w:ascii="Times New Roman" w:hAnsi="Times New Roman"/>
                <w:sz w:val="20"/>
                <w:szCs w:val="20"/>
              </w:rPr>
              <w:t>2.Укрепление единства и духовной общности многонационального народа Российской Федерации (российской нации) на территории  Пятилетского  сельсовета Черепановского района Новосибирской области</w:t>
            </w:r>
          </w:p>
        </w:tc>
      </w:tr>
      <w:tr w:rsidR="00AA3494" w:rsidRPr="00AA3494" w:rsidTr="00AA3494">
        <w:tc>
          <w:tcPr>
            <w:tcW w:w="2971" w:type="dxa"/>
            <w:gridSpan w:val="2"/>
          </w:tcPr>
          <w:p w:rsidR="00AA3494" w:rsidRPr="00AA3494" w:rsidRDefault="00AA3494" w:rsidP="000F4869">
            <w:pPr>
              <w:rPr>
                <w:rFonts w:ascii="Times New Roman" w:hAnsi="Times New Roman"/>
                <w:sz w:val="20"/>
                <w:szCs w:val="20"/>
              </w:rPr>
            </w:pPr>
            <w:r w:rsidRPr="00AA3494">
              <w:rPr>
                <w:rFonts w:ascii="Times New Roman" w:hAnsi="Times New Roman"/>
                <w:sz w:val="20"/>
                <w:szCs w:val="20"/>
              </w:rPr>
              <w:t>Организационная поддержка культурно-массовых мероприятий, посвященных государственным праздникам, дням воинской славы, памятным датам России</w:t>
            </w:r>
          </w:p>
        </w:tc>
        <w:tc>
          <w:tcPr>
            <w:tcW w:w="1628" w:type="dxa"/>
          </w:tcPr>
          <w:p w:rsidR="00AA3494" w:rsidRPr="00AA3494" w:rsidRDefault="00AA3494" w:rsidP="000F4869">
            <w:pPr>
              <w:rPr>
                <w:rFonts w:ascii="Times New Roman" w:hAnsi="Times New Roman"/>
                <w:sz w:val="20"/>
                <w:szCs w:val="20"/>
              </w:rPr>
            </w:pPr>
            <w:r w:rsidRPr="00AA3494">
              <w:rPr>
                <w:rFonts w:ascii="Times New Roman" w:hAnsi="Times New Roman"/>
                <w:sz w:val="20"/>
                <w:szCs w:val="20"/>
              </w:rPr>
              <w:t>2021-2025 годы</w:t>
            </w:r>
          </w:p>
        </w:tc>
        <w:tc>
          <w:tcPr>
            <w:tcW w:w="2386" w:type="dxa"/>
            <w:gridSpan w:val="2"/>
          </w:tcPr>
          <w:p w:rsidR="00AA3494" w:rsidRPr="00AA3494" w:rsidRDefault="00AA3494" w:rsidP="00AA3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494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 сельсовета, Глава Пятилетского сельсовета, директор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Pr="00AA3494">
              <w:rPr>
                <w:rFonts w:ascii="Times New Roman" w:hAnsi="Times New Roman"/>
                <w:sz w:val="20"/>
                <w:szCs w:val="20"/>
              </w:rPr>
              <w:t xml:space="preserve">« СДК» Пятилетского сельсовета Черепановского района </w:t>
            </w:r>
          </w:p>
        </w:tc>
        <w:tc>
          <w:tcPr>
            <w:tcW w:w="3394" w:type="dxa"/>
            <w:gridSpan w:val="2"/>
          </w:tcPr>
          <w:p w:rsidR="00AA3494" w:rsidRPr="00AA3494" w:rsidRDefault="00AA3494" w:rsidP="000F4869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AA3494">
              <w:rPr>
                <w:rFonts w:ascii="Times New Roman" w:hAnsi="Times New Roman" w:cs="Times New Roman"/>
                <w:sz w:val="20"/>
                <w:szCs w:val="20"/>
              </w:rPr>
              <w:t>распространение знаний об истории</w:t>
            </w:r>
          </w:p>
          <w:p w:rsidR="00AA3494" w:rsidRPr="00AA3494" w:rsidRDefault="00AA3494" w:rsidP="000F4869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AA3494">
              <w:rPr>
                <w:rFonts w:ascii="Times New Roman" w:hAnsi="Times New Roman" w:cs="Times New Roman"/>
                <w:sz w:val="20"/>
                <w:szCs w:val="20"/>
              </w:rPr>
              <w:t>и культуре народов Российской Федерации</w:t>
            </w:r>
          </w:p>
        </w:tc>
        <w:tc>
          <w:tcPr>
            <w:tcW w:w="5180" w:type="dxa"/>
          </w:tcPr>
          <w:p w:rsidR="00AA3494" w:rsidRPr="00AA3494" w:rsidRDefault="00AA3494" w:rsidP="000F4869">
            <w:pPr>
              <w:rPr>
                <w:rFonts w:ascii="Times New Roman" w:hAnsi="Times New Roman"/>
                <w:sz w:val="20"/>
                <w:szCs w:val="20"/>
              </w:rPr>
            </w:pPr>
            <w:r w:rsidRPr="00AA3494">
              <w:rPr>
                <w:rFonts w:ascii="Times New Roman" w:hAnsi="Times New Roman"/>
                <w:sz w:val="20"/>
                <w:szCs w:val="20"/>
              </w:rPr>
              <w:t>Количество участников мероприятия</w:t>
            </w:r>
          </w:p>
        </w:tc>
      </w:tr>
      <w:tr w:rsidR="00AA3494" w:rsidRPr="00AA3494" w:rsidTr="00AA3494">
        <w:tc>
          <w:tcPr>
            <w:tcW w:w="15559" w:type="dxa"/>
            <w:gridSpan w:val="8"/>
          </w:tcPr>
          <w:p w:rsidR="00AA3494" w:rsidRPr="00AA3494" w:rsidRDefault="00AA3494" w:rsidP="000F48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494">
              <w:rPr>
                <w:rFonts w:ascii="Times New Roman" w:hAnsi="Times New Roman"/>
                <w:sz w:val="20"/>
                <w:szCs w:val="20"/>
              </w:rPr>
              <w:t>3. 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AA3494" w:rsidRPr="00AA3494" w:rsidTr="00AA3494">
        <w:tc>
          <w:tcPr>
            <w:tcW w:w="2971" w:type="dxa"/>
            <w:gridSpan w:val="2"/>
          </w:tcPr>
          <w:p w:rsidR="00AA3494" w:rsidRPr="00AA3494" w:rsidRDefault="00AA3494" w:rsidP="000F4869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AA3494">
              <w:rPr>
                <w:rFonts w:ascii="Times New Roman" w:hAnsi="Times New Roman" w:cs="Times New Roman"/>
                <w:sz w:val="20"/>
                <w:szCs w:val="20"/>
              </w:rPr>
              <w:t xml:space="preserve">Сбор и подготовка аналитических материалов об </w:t>
            </w:r>
            <w:proofErr w:type="spellStart"/>
            <w:r w:rsidRPr="00AA3494">
              <w:rPr>
                <w:rFonts w:ascii="Times New Roman" w:hAnsi="Times New Roman" w:cs="Times New Roman"/>
                <w:sz w:val="20"/>
                <w:szCs w:val="20"/>
              </w:rPr>
              <w:t>этноконфессиональной</w:t>
            </w:r>
            <w:proofErr w:type="spellEnd"/>
            <w:r w:rsidRPr="00AA34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34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ситуации МО</w:t>
            </w:r>
          </w:p>
        </w:tc>
        <w:tc>
          <w:tcPr>
            <w:tcW w:w="1628" w:type="dxa"/>
          </w:tcPr>
          <w:p w:rsidR="00AA3494" w:rsidRPr="00AA3494" w:rsidRDefault="00AA3494" w:rsidP="000F4869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A34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2386" w:type="dxa"/>
            <w:gridSpan w:val="2"/>
          </w:tcPr>
          <w:p w:rsidR="00AA3494" w:rsidRPr="00AA3494" w:rsidRDefault="00AA3494" w:rsidP="000F4869">
            <w:pPr>
              <w:rPr>
                <w:rFonts w:ascii="Times New Roman" w:hAnsi="Times New Roman"/>
                <w:sz w:val="20"/>
                <w:szCs w:val="20"/>
              </w:rPr>
            </w:pPr>
            <w:r w:rsidRPr="00AA3494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сельсовета, Глава </w:t>
            </w:r>
            <w:r w:rsidRPr="00AA3494">
              <w:rPr>
                <w:rFonts w:ascii="Times New Roman" w:hAnsi="Times New Roman"/>
                <w:sz w:val="20"/>
                <w:szCs w:val="20"/>
              </w:rPr>
              <w:lastRenderedPageBreak/>
              <w:t>Пятилетского сельсовета</w:t>
            </w:r>
          </w:p>
        </w:tc>
        <w:tc>
          <w:tcPr>
            <w:tcW w:w="3329" w:type="dxa"/>
          </w:tcPr>
          <w:p w:rsidR="00AA3494" w:rsidRPr="00AA3494" w:rsidRDefault="00AA3494" w:rsidP="000F4869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AA34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создание муниципальной системы мониторинга состояния межэтнических отношений и </w:t>
            </w:r>
            <w:r w:rsidRPr="00AA34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раннего предупреждения конфликтных ситуаций</w:t>
            </w:r>
          </w:p>
        </w:tc>
        <w:tc>
          <w:tcPr>
            <w:tcW w:w="5245" w:type="dxa"/>
            <w:gridSpan w:val="2"/>
          </w:tcPr>
          <w:p w:rsidR="00AA3494" w:rsidRPr="00AA3494" w:rsidRDefault="00AA3494" w:rsidP="000F4869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AA34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Количество аналитических материалов </w:t>
            </w:r>
          </w:p>
        </w:tc>
      </w:tr>
      <w:tr w:rsidR="00AA3494" w:rsidRPr="00AA3494" w:rsidTr="00AA3494">
        <w:tc>
          <w:tcPr>
            <w:tcW w:w="2971" w:type="dxa"/>
            <w:gridSpan w:val="2"/>
          </w:tcPr>
          <w:p w:rsidR="00AA3494" w:rsidRPr="00AA3494" w:rsidRDefault="00AA3494" w:rsidP="000F48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Ведение банка данных о действующих </w:t>
            </w:r>
            <w:r w:rsidRPr="00AA3494">
              <w:rPr>
                <w:rFonts w:ascii="Times New Roman" w:hAnsi="Times New Roman"/>
                <w:sz w:val="20"/>
                <w:szCs w:val="20"/>
              </w:rPr>
              <w:t>на территории МО религиозных, национальных и казачьих организациях</w:t>
            </w:r>
          </w:p>
        </w:tc>
        <w:tc>
          <w:tcPr>
            <w:tcW w:w="1628" w:type="dxa"/>
          </w:tcPr>
          <w:p w:rsidR="00AA3494" w:rsidRPr="00AA3494" w:rsidRDefault="00AA3494" w:rsidP="000F4869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A349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2386" w:type="dxa"/>
            <w:gridSpan w:val="2"/>
          </w:tcPr>
          <w:p w:rsidR="00AA3494" w:rsidRPr="00AA3494" w:rsidRDefault="00AA3494" w:rsidP="000F4869">
            <w:pPr>
              <w:rPr>
                <w:rFonts w:ascii="Times New Roman" w:hAnsi="Times New Roman"/>
                <w:sz w:val="20"/>
                <w:szCs w:val="20"/>
              </w:rPr>
            </w:pPr>
            <w:r w:rsidRPr="00AA3494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сельсовета, уполномоченный специалист администрации</w:t>
            </w:r>
          </w:p>
        </w:tc>
        <w:tc>
          <w:tcPr>
            <w:tcW w:w="3329" w:type="dxa"/>
          </w:tcPr>
          <w:p w:rsidR="00AA3494" w:rsidRPr="00AA3494" w:rsidRDefault="00AA3494" w:rsidP="000F4869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AA3494">
              <w:rPr>
                <w:rFonts w:ascii="Times New Roman" w:hAnsi="Times New Roman" w:cs="Times New Roman"/>
                <w:sz w:val="20"/>
                <w:szCs w:val="20"/>
              </w:rPr>
              <w:t>создание муниципальной системы мониторинга состояния межэтнических отношений и раннего предупреждения конфликтных ситуаций</w:t>
            </w:r>
          </w:p>
        </w:tc>
        <w:tc>
          <w:tcPr>
            <w:tcW w:w="5245" w:type="dxa"/>
            <w:gridSpan w:val="2"/>
          </w:tcPr>
          <w:p w:rsidR="00AA3494" w:rsidRPr="00AA3494" w:rsidRDefault="00AA3494" w:rsidP="000F4869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AA3494">
              <w:rPr>
                <w:rFonts w:ascii="Times New Roman" w:hAnsi="Times New Roman" w:cs="Times New Roman"/>
                <w:sz w:val="20"/>
                <w:szCs w:val="20"/>
              </w:rPr>
              <w:t xml:space="preserve">Наличие банка данных </w:t>
            </w:r>
          </w:p>
        </w:tc>
      </w:tr>
      <w:tr w:rsidR="00AA3494" w:rsidRPr="00AA3494" w:rsidTr="00AA3494">
        <w:trPr>
          <w:trHeight w:val="163"/>
        </w:trPr>
        <w:tc>
          <w:tcPr>
            <w:tcW w:w="15559" w:type="dxa"/>
            <w:gridSpan w:val="8"/>
          </w:tcPr>
          <w:p w:rsidR="00AA3494" w:rsidRPr="00AA3494" w:rsidRDefault="00AA3494" w:rsidP="000F48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494">
              <w:rPr>
                <w:rFonts w:ascii="Times New Roman" w:hAnsi="Times New Roman"/>
                <w:sz w:val="20"/>
                <w:szCs w:val="20"/>
              </w:rPr>
              <w:t>4. Содействие сохранению и развитию этнокультурного многообразия народов на территории  Пятилетского сельсовета Черепановского района Новосибирской области</w:t>
            </w:r>
          </w:p>
        </w:tc>
      </w:tr>
      <w:tr w:rsidR="00AA3494" w:rsidRPr="00AA3494" w:rsidTr="00AA3494">
        <w:tc>
          <w:tcPr>
            <w:tcW w:w="2943" w:type="dxa"/>
          </w:tcPr>
          <w:p w:rsidR="00AA3494" w:rsidRPr="00AA3494" w:rsidRDefault="00AA3494" w:rsidP="000F4869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AA3494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  <w:p w:rsidR="00AA3494" w:rsidRPr="00AA3494" w:rsidRDefault="00AA3494" w:rsidP="000F4869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AA3494">
              <w:rPr>
                <w:rFonts w:ascii="Times New Roman" w:hAnsi="Times New Roman" w:cs="Times New Roman"/>
                <w:sz w:val="20"/>
                <w:szCs w:val="20"/>
              </w:rPr>
              <w:t>и проведение мероприятий, направленных</w:t>
            </w:r>
          </w:p>
          <w:p w:rsidR="00AA3494" w:rsidRPr="00AA3494" w:rsidRDefault="00AA3494" w:rsidP="000F4869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AA3494">
              <w:rPr>
                <w:rFonts w:ascii="Times New Roman" w:hAnsi="Times New Roman" w:cs="Times New Roman"/>
                <w:sz w:val="20"/>
                <w:szCs w:val="20"/>
              </w:rPr>
              <w:t>на сохранение национальной культуры и традиции народов Новосибирской области</w:t>
            </w:r>
          </w:p>
        </w:tc>
        <w:tc>
          <w:tcPr>
            <w:tcW w:w="1843" w:type="dxa"/>
            <w:gridSpan w:val="3"/>
          </w:tcPr>
          <w:p w:rsidR="00AA3494" w:rsidRPr="00AA3494" w:rsidRDefault="00AA3494" w:rsidP="000F4869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A349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2199" w:type="dxa"/>
          </w:tcPr>
          <w:p w:rsidR="00AA3494" w:rsidRPr="00AA3494" w:rsidRDefault="00AA3494" w:rsidP="000F48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494">
              <w:rPr>
                <w:rFonts w:ascii="Times New Roman" w:hAnsi="Times New Roman"/>
                <w:sz w:val="20"/>
                <w:szCs w:val="20"/>
              </w:rPr>
              <w:t xml:space="preserve">Директор МКУ </w:t>
            </w:r>
          </w:p>
          <w:p w:rsidR="00AA3494" w:rsidRPr="00AA3494" w:rsidRDefault="00AA3494" w:rsidP="000F48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494">
              <w:rPr>
                <w:rFonts w:ascii="Times New Roman" w:hAnsi="Times New Roman"/>
                <w:sz w:val="20"/>
                <w:szCs w:val="20"/>
              </w:rPr>
              <w:t>« СДК» Пятилетского сельсовета Черепановского района</w:t>
            </w:r>
          </w:p>
        </w:tc>
        <w:tc>
          <w:tcPr>
            <w:tcW w:w="3329" w:type="dxa"/>
          </w:tcPr>
          <w:p w:rsidR="00AA3494" w:rsidRPr="00AA3494" w:rsidRDefault="00AA3494" w:rsidP="000F4869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AA3494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5245" w:type="dxa"/>
            <w:gridSpan w:val="2"/>
          </w:tcPr>
          <w:p w:rsidR="00AA3494" w:rsidRPr="00AA3494" w:rsidRDefault="00AA3494" w:rsidP="000F4869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AA3494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участников; количество творческих коллективов</w:t>
            </w:r>
          </w:p>
        </w:tc>
      </w:tr>
      <w:tr w:rsidR="00AA3494" w:rsidRPr="00AA3494" w:rsidTr="00AA3494">
        <w:trPr>
          <w:trHeight w:val="223"/>
        </w:trPr>
        <w:tc>
          <w:tcPr>
            <w:tcW w:w="15559" w:type="dxa"/>
            <w:gridSpan w:val="8"/>
          </w:tcPr>
          <w:p w:rsidR="00AA3494" w:rsidRPr="00AA3494" w:rsidRDefault="00AA3494" w:rsidP="000F48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494">
              <w:rPr>
                <w:rFonts w:ascii="Times New Roman" w:hAnsi="Times New Roman"/>
                <w:sz w:val="20"/>
                <w:szCs w:val="20"/>
              </w:rPr>
              <w:t>5.Создание условий для социальной и культурной адаптации и интеграции мигрантов</w:t>
            </w:r>
          </w:p>
        </w:tc>
      </w:tr>
      <w:tr w:rsidR="00AA3494" w:rsidRPr="00AA3494" w:rsidTr="00AA3494">
        <w:trPr>
          <w:trHeight w:val="3257"/>
        </w:trPr>
        <w:tc>
          <w:tcPr>
            <w:tcW w:w="2971" w:type="dxa"/>
            <w:gridSpan w:val="2"/>
            <w:tcBorders>
              <w:bottom w:val="single" w:sz="4" w:space="0" w:color="auto"/>
            </w:tcBorders>
          </w:tcPr>
          <w:p w:rsidR="00AA3494" w:rsidRPr="00AA3494" w:rsidRDefault="00AA3494" w:rsidP="000F4869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AA3494">
              <w:rPr>
                <w:rFonts w:ascii="Times New Roman" w:hAnsi="Times New Roman" w:cs="Times New Roman"/>
                <w:sz w:val="20"/>
                <w:szCs w:val="20"/>
              </w:rPr>
              <w:t>Привлечение руководителей и представителей национальных организаций к участию в культурно-просветительских мероприятиях, направленных на формирование и распространение идей духовного и гражданского единства, дружбы народов, общественного и межнационального согласия, популяризации знаний об истории и культуре народов, проживающих в поселении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AA3494" w:rsidRPr="00AA3494" w:rsidRDefault="00AA3494" w:rsidP="000F4869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A349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2386" w:type="dxa"/>
            <w:gridSpan w:val="2"/>
            <w:tcBorders>
              <w:bottom w:val="single" w:sz="4" w:space="0" w:color="auto"/>
            </w:tcBorders>
          </w:tcPr>
          <w:p w:rsidR="00AA3494" w:rsidRPr="00AA3494" w:rsidRDefault="00AA3494" w:rsidP="000F4869">
            <w:pPr>
              <w:rPr>
                <w:rFonts w:ascii="Times New Roman" w:hAnsi="Times New Roman"/>
                <w:sz w:val="20"/>
                <w:szCs w:val="20"/>
              </w:rPr>
            </w:pPr>
            <w:r w:rsidRPr="00AA3494">
              <w:rPr>
                <w:rFonts w:ascii="Times New Roman" w:hAnsi="Times New Roman"/>
                <w:sz w:val="20"/>
                <w:szCs w:val="20"/>
              </w:rPr>
              <w:t xml:space="preserve">Директор МКУ </w:t>
            </w:r>
          </w:p>
          <w:p w:rsidR="00AA3494" w:rsidRPr="00AA3494" w:rsidRDefault="00AA3494" w:rsidP="000F4869">
            <w:pPr>
              <w:rPr>
                <w:rFonts w:ascii="Times New Roman" w:hAnsi="Times New Roman"/>
                <w:sz w:val="20"/>
                <w:szCs w:val="20"/>
              </w:rPr>
            </w:pPr>
            <w:r w:rsidRPr="00AA3494">
              <w:rPr>
                <w:rFonts w:ascii="Times New Roman" w:hAnsi="Times New Roman"/>
                <w:sz w:val="20"/>
                <w:szCs w:val="20"/>
              </w:rPr>
              <w:t>« СДК» Пятилетского сельсовета Черепановского района</w:t>
            </w: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:rsidR="00AA3494" w:rsidRPr="00AA3494" w:rsidRDefault="00AA3494" w:rsidP="000F4869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r w:rsidRPr="00AA3494">
              <w:rPr>
                <w:rFonts w:ascii="Times New Roman" w:hAnsi="Times New Roman" w:cs="Times New Roman"/>
                <w:sz w:val="20"/>
                <w:szCs w:val="20"/>
              </w:rPr>
              <w:t>формирование и распространение идей духовного и гражданского единства, дружбы народов, общественного и межнационального согласия, популяризации знаний об истории и культуре народов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AA3494" w:rsidRPr="00AA3494" w:rsidRDefault="00AA3494" w:rsidP="00AA3494">
            <w:pPr>
              <w:rPr>
                <w:rFonts w:ascii="Times New Roman" w:hAnsi="Times New Roman"/>
                <w:sz w:val="20"/>
                <w:szCs w:val="20"/>
              </w:rPr>
            </w:pPr>
            <w:r w:rsidRPr="00AA3494">
              <w:rPr>
                <w:rFonts w:ascii="Times New Roman" w:hAnsi="Times New Roman"/>
                <w:sz w:val="20"/>
                <w:szCs w:val="20"/>
              </w:rPr>
              <w:t>количество мероприятий</w:t>
            </w:r>
          </w:p>
        </w:tc>
      </w:tr>
    </w:tbl>
    <w:p w:rsidR="00AA3494" w:rsidRPr="00AA3494" w:rsidRDefault="00AA3494" w:rsidP="00AA3494">
      <w:pPr>
        <w:rPr>
          <w:szCs w:val="28"/>
        </w:rPr>
        <w:sectPr w:rsidR="00AA3494" w:rsidRPr="00AA3494" w:rsidSect="00AA3494">
          <w:pgSz w:w="16838" w:h="11906" w:orient="landscape"/>
          <w:pgMar w:top="567" w:right="567" w:bottom="851" w:left="851" w:header="709" w:footer="284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8E1FFF" w:rsidRPr="0041141A" w:rsidRDefault="008E1FFF" w:rsidP="008E1FFF">
      <w:pPr>
        <w:spacing w:after="0" w:line="240" w:lineRule="auto"/>
        <w:jc w:val="center"/>
        <w:rPr>
          <w:rFonts w:ascii="Times New Roman" w:hAnsi="Times New Roman"/>
          <w:b/>
        </w:rPr>
      </w:pPr>
      <w:r w:rsidRPr="0041141A">
        <w:rPr>
          <w:rFonts w:ascii="Times New Roman" w:hAnsi="Times New Roman"/>
          <w:b/>
        </w:rPr>
        <w:lastRenderedPageBreak/>
        <w:t xml:space="preserve">АДМИНИСТРАЦИЯ ПЯТИЛЕТСКОГО СЕЛЬСОВЕТА </w:t>
      </w:r>
    </w:p>
    <w:p w:rsidR="008E1FFF" w:rsidRPr="0041141A" w:rsidRDefault="008E1FFF" w:rsidP="008E1FFF">
      <w:pPr>
        <w:spacing w:after="0" w:line="240" w:lineRule="auto"/>
        <w:jc w:val="center"/>
        <w:rPr>
          <w:rFonts w:ascii="Times New Roman" w:hAnsi="Times New Roman"/>
          <w:b/>
        </w:rPr>
      </w:pPr>
      <w:r w:rsidRPr="0041141A">
        <w:rPr>
          <w:rFonts w:ascii="Times New Roman" w:hAnsi="Times New Roman"/>
          <w:b/>
        </w:rPr>
        <w:t>ЧЕРЕПАНОВСКОГО РАЙОНА</w:t>
      </w:r>
    </w:p>
    <w:p w:rsidR="008E1FFF" w:rsidRPr="0041141A" w:rsidRDefault="008E1FFF" w:rsidP="008E1FFF">
      <w:pPr>
        <w:spacing w:after="0" w:line="240" w:lineRule="auto"/>
        <w:jc w:val="center"/>
        <w:rPr>
          <w:rFonts w:ascii="Times New Roman" w:hAnsi="Times New Roman"/>
          <w:b/>
        </w:rPr>
      </w:pPr>
      <w:r w:rsidRPr="0041141A">
        <w:rPr>
          <w:rFonts w:ascii="Times New Roman" w:hAnsi="Times New Roman"/>
          <w:b/>
        </w:rPr>
        <w:t xml:space="preserve"> НОВОСИБИРСКОЙ ОБЛАСТИ</w:t>
      </w:r>
    </w:p>
    <w:p w:rsidR="008E1FFF" w:rsidRPr="0041141A" w:rsidRDefault="008E1FFF" w:rsidP="008E1FF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E1FFF" w:rsidRPr="0041141A" w:rsidRDefault="008E1FFF" w:rsidP="008E1FF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E1FFF" w:rsidRPr="0041141A" w:rsidRDefault="008E1FFF" w:rsidP="008E1FFF">
      <w:pPr>
        <w:spacing w:after="0" w:line="240" w:lineRule="auto"/>
        <w:jc w:val="center"/>
        <w:rPr>
          <w:rFonts w:ascii="Times New Roman" w:hAnsi="Times New Roman"/>
          <w:b/>
        </w:rPr>
      </w:pPr>
      <w:r w:rsidRPr="0041141A">
        <w:rPr>
          <w:rFonts w:ascii="Times New Roman" w:hAnsi="Times New Roman"/>
          <w:b/>
        </w:rPr>
        <w:t>ПОСТАНОВЛЕНИЕ</w:t>
      </w:r>
    </w:p>
    <w:p w:rsidR="008E1FFF" w:rsidRPr="0041141A" w:rsidRDefault="008E1FFF" w:rsidP="008E1FFF">
      <w:pPr>
        <w:spacing w:after="0" w:line="240" w:lineRule="auto"/>
        <w:rPr>
          <w:rFonts w:ascii="Times New Roman" w:hAnsi="Times New Roman"/>
          <w:b/>
        </w:rPr>
      </w:pPr>
    </w:p>
    <w:p w:rsidR="008E1FFF" w:rsidRPr="0041141A" w:rsidRDefault="008E1FFF" w:rsidP="008E1FFF">
      <w:pPr>
        <w:spacing w:after="0" w:line="240" w:lineRule="auto"/>
        <w:jc w:val="center"/>
        <w:rPr>
          <w:rFonts w:ascii="Times New Roman" w:hAnsi="Times New Roman"/>
        </w:rPr>
      </w:pPr>
      <w:r w:rsidRPr="0041141A">
        <w:rPr>
          <w:rFonts w:ascii="Times New Roman" w:hAnsi="Times New Roman"/>
        </w:rPr>
        <w:t>от 28.05.2021 г. № 66</w:t>
      </w:r>
    </w:p>
    <w:p w:rsidR="008E1FFF" w:rsidRPr="0041141A" w:rsidRDefault="008E1FFF" w:rsidP="008E1FFF">
      <w:pPr>
        <w:spacing w:after="0" w:line="240" w:lineRule="auto"/>
        <w:rPr>
          <w:rFonts w:ascii="Times New Roman" w:hAnsi="Times New Roman"/>
        </w:rPr>
      </w:pPr>
    </w:p>
    <w:p w:rsidR="008E1FFF" w:rsidRPr="0041141A" w:rsidRDefault="008E1FFF" w:rsidP="008E1FFF">
      <w:pPr>
        <w:spacing w:after="0" w:line="240" w:lineRule="auto"/>
        <w:rPr>
          <w:rFonts w:ascii="Times New Roman" w:hAnsi="Times New Roman"/>
        </w:rPr>
      </w:pPr>
    </w:p>
    <w:p w:rsidR="008E1FFF" w:rsidRPr="0041141A" w:rsidRDefault="008E1FFF" w:rsidP="008E1FFF">
      <w:pPr>
        <w:pStyle w:val="Title"/>
        <w:spacing w:before="0"/>
        <w:rPr>
          <w:b w:val="0"/>
          <w:bCs w:val="0"/>
          <w:sz w:val="22"/>
          <w:szCs w:val="22"/>
        </w:rPr>
      </w:pPr>
      <w:r w:rsidRPr="0041141A">
        <w:rPr>
          <w:b w:val="0"/>
          <w:sz w:val="22"/>
          <w:szCs w:val="22"/>
        </w:rPr>
        <w:t>О внесении изменений в постановление администрации Пятилетского сельсовета Черепановского района Новосибирской области от 18.11.2020 № 112 «</w:t>
      </w:r>
      <w:r w:rsidRPr="0041141A">
        <w:rPr>
          <w:b w:val="0"/>
          <w:bCs w:val="0"/>
          <w:sz w:val="22"/>
          <w:szCs w:val="22"/>
        </w:rPr>
        <w:t>Об утверждении муниципальной программы развития субъектов малого и среднего предпринимательства на территории Пятилетского сельсовета Черепановского района Новосибирской области на 2021-2023 годы</w:t>
      </w:r>
      <w:r w:rsidRPr="0041141A">
        <w:rPr>
          <w:sz w:val="22"/>
          <w:szCs w:val="22"/>
        </w:rPr>
        <w:t>»</w:t>
      </w:r>
    </w:p>
    <w:p w:rsidR="008E1FFF" w:rsidRPr="0041141A" w:rsidRDefault="008E1FFF" w:rsidP="008E1FFF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8E1FFF" w:rsidRPr="0041141A" w:rsidRDefault="008E1FFF" w:rsidP="008E1FFF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8E1FFF" w:rsidRPr="0041141A" w:rsidRDefault="008E1FFF" w:rsidP="008E1FF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</w:t>
      </w:r>
    </w:p>
    <w:p w:rsidR="008E1FFF" w:rsidRPr="0041141A" w:rsidRDefault="008E1FFF" w:rsidP="008E1FFF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1141A">
        <w:rPr>
          <w:rFonts w:ascii="Times New Roman" w:hAnsi="Times New Roman"/>
          <w:b/>
        </w:rPr>
        <w:t>ПОСТАНОВЛЯЕТ:</w:t>
      </w:r>
    </w:p>
    <w:p w:rsidR="008E1FFF" w:rsidRPr="0041141A" w:rsidRDefault="008E1FFF" w:rsidP="008E1FFF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41141A">
        <w:rPr>
          <w:rFonts w:ascii="Times New Roman" w:hAnsi="Times New Roman"/>
        </w:rPr>
        <w:t>Внести в постановление администрации Пятилетского сельсовета Черепановского района Новосибирской области от  18.11.2020 № 112 «</w:t>
      </w:r>
      <w:r w:rsidRPr="0041141A">
        <w:rPr>
          <w:rFonts w:ascii="Times New Roman" w:hAnsi="Times New Roman"/>
          <w:bCs/>
        </w:rPr>
        <w:t>Об утверждении муниципальной программы развития субъектов малого и среднего предпринимательства на территории Пятилетского сельсовета Черепановского района Новосибирской области на 2021-2023 годы» следующие изменения:</w:t>
      </w:r>
    </w:p>
    <w:p w:rsidR="008E1FFF" w:rsidRPr="0041141A" w:rsidRDefault="008E1FFF" w:rsidP="008E1FFF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>В муниципальной программе развития субъектов малого и среднего предпринимательства на территории Пятилетского сельсовета Черепановского района Новосибирской области на 2021-2023 годы:</w:t>
      </w:r>
    </w:p>
    <w:p w:rsidR="008E1FFF" w:rsidRPr="0041141A" w:rsidRDefault="008E1FFF" w:rsidP="008E1FFF">
      <w:pPr>
        <w:pStyle w:val="a3"/>
        <w:numPr>
          <w:ilvl w:val="2"/>
          <w:numId w:val="1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>В приложении № 1 «Порядок оказания финансовой поддержки субъектам малого и среднего предпринимательства на территории Пятилетского сельсовета Черепановского района Новосибирской области»:</w:t>
      </w:r>
    </w:p>
    <w:p w:rsidR="008E1FFF" w:rsidRPr="0041141A" w:rsidRDefault="008E1FFF" w:rsidP="008E1FFF">
      <w:pPr>
        <w:pStyle w:val="a3"/>
        <w:numPr>
          <w:ilvl w:val="3"/>
          <w:numId w:val="1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>Пункт 2 изложить в следующей редакции: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 xml:space="preserve">«2. Финансовая поддержка </w:t>
      </w:r>
      <w:proofErr w:type="spellStart"/>
      <w:r w:rsidRPr="0041141A">
        <w:rPr>
          <w:rFonts w:ascii="Times New Roman" w:hAnsi="Times New Roman"/>
        </w:rPr>
        <w:t>СМиСП</w:t>
      </w:r>
      <w:proofErr w:type="spellEnd"/>
      <w:r w:rsidRPr="0041141A">
        <w:rPr>
          <w:rFonts w:ascii="Times New Roman" w:hAnsi="Times New Roman"/>
        </w:rPr>
        <w:t xml:space="preserve"> осуществляется в следующих формах: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hd w:val="clear" w:color="auto" w:fill="FFFFFF"/>
        </w:rPr>
      </w:pPr>
      <w:r w:rsidRPr="0041141A">
        <w:rPr>
          <w:rFonts w:ascii="Times New Roman" w:hAnsi="Times New Roman"/>
          <w:shd w:val="clear" w:color="auto" w:fill="FFFFFF"/>
        </w:rPr>
        <w:t>субсидирование части затрат по договорам лизинга;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hd w:val="clear" w:color="auto" w:fill="FFFFFF"/>
        </w:rPr>
      </w:pPr>
      <w:proofErr w:type="gramStart"/>
      <w:r w:rsidRPr="0041141A">
        <w:rPr>
          <w:rFonts w:ascii="Times New Roman" w:hAnsi="Times New Roman"/>
          <w:shd w:val="clear" w:color="auto" w:fill="FFFFFF"/>
        </w:rPr>
        <w:t>субсидирование части затрат, связанных с приобретением оборудования в целях создания, и (или) развития, и (или) модернизации производства товаров (работ, услуг);</w:t>
      </w:r>
      <w:proofErr w:type="gramEnd"/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  <w:shd w:val="clear" w:color="auto" w:fill="FFFFFF"/>
        </w:rPr>
        <w:t>субсидирование части затрат субъектов малого и среднего предпринимательства, осуществляющих деятельность в сфере бытового обслуживания</w:t>
      </w:r>
      <w:r w:rsidRPr="0041141A">
        <w:rPr>
          <w:rFonts w:ascii="Times New Roman" w:hAnsi="Times New Roman"/>
        </w:rPr>
        <w:t>»;</w:t>
      </w:r>
    </w:p>
    <w:p w:rsidR="008E1FFF" w:rsidRPr="0041141A" w:rsidRDefault="008E1FFF" w:rsidP="008E1FFF">
      <w:pPr>
        <w:pStyle w:val="a3"/>
        <w:numPr>
          <w:ilvl w:val="2"/>
          <w:numId w:val="13"/>
        </w:numPr>
        <w:tabs>
          <w:tab w:val="left" w:pos="1701"/>
        </w:tabs>
        <w:spacing w:after="0" w:line="240" w:lineRule="auto"/>
        <w:ind w:left="-142" w:firstLine="851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>Приложение № 2 к Порядку оказания финансовой поддержки субъектам малого и среднего предпринимательства изложить в следующей редакции согласно приложению № 1 к настоящему постановлению.</w:t>
      </w:r>
    </w:p>
    <w:p w:rsidR="008E1FFF" w:rsidRPr="0041141A" w:rsidRDefault="008E1FFF" w:rsidP="008E1FFF">
      <w:pPr>
        <w:pStyle w:val="a3"/>
        <w:numPr>
          <w:ilvl w:val="2"/>
          <w:numId w:val="13"/>
        </w:numPr>
        <w:tabs>
          <w:tab w:val="left" w:pos="1701"/>
        </w:tabs>
        <w:spacing w:after="0" w:line="240" w:lineRule="auto"/>
        <w:ind w:left="-142" w:firstLine="851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>Приложение № 3 к Порядку оказания финансовой поддержки субъектам малого и среднего предпринимательства изложить в следующей редакции согласно приложению № 2 к настоящему постановлению</w:t>
      </w:r>
    </w:p>
    <w:p w:rsidR="008E1FFF" w:rsidRPr="0041141A" w:rsidRDefault="008E1FFF" w:rsidP="008E1FF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 xml:space="preserve">2. Опубликовать настоящее постановление в газете «Сельские вести» и разместить на официальном сайте администрации Пятилетского сельсовета Черепановского района Новосибирской области. </w:t>
      </w:r>
    </w:p>
    <w:p w:rsidR="008E1FFF" w:rsidRPr="0041141A" w:rsidRDefault="008E1FFF" w:rsidP="008E1FFF">
      <w:pPr>
        <w:spacing w:after="0" w:line="240" w:lineRule="auto"/>
        <w:jc w:val="both"/>
        <w:rPr>
          <w:rFonts w:ascii="Times New Roman" w:hAnsi="Times New Roman"/>
        </w:rPr>
      </w:pPr>
    </w:p>
    <w:p w:rsidR="008E1FFF" w:rsidRPr="0041141A" w:rsidRDefault="008E1FFF" w:rsidP="008E1FFF">
      <w:pPr>
        <w:spacing w:after="0" w:line="240" w:lineRule="auto"/>
        <w:jc w:val="both"/>
        <w:rPr>
          <w:rFonts w:ascii="Times New Roman" w:hAnsi="Times New Roman"/>
        </w:rPr>
      </w:pPr>
    </w:p>
    <w:p w:rsidR="008E1FFF" w:rsidRPr="0041141A" w:rsidRDefault="008E1FFF" w:rsidP="008E1FFF">
      <w:pPr>
        <w:spacing w:after="0" w:line="240" w:lineRule="auto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 xml:space="preserve">Глава Пятилетского сельсовета </w:t>
      </w:r>
    </w:p>
    <w:p w:rsidR="008E1FFF" w:rsidRPr="0041141A" w:rsidRDefault="008E1FFF" w:rsidP="008E1FFF">
      <w:pPr>
        <w:spacing w:after="0" w:line="240" w:lineRule="auto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 xml:space="preserve">Черепановского района </w:t>
      </w:r>
    </w:p>
    <w:p w:rsidR="008E1FFF" w:rsidRPr="0041141A" w:rsidRDefault="008E1FFF" w:rsidP="008E1FFF">
      <w:pPr>
        <w:tabs>
          <w:tab w:val="left" w:pos="6887"/>
        </w:tabs>
        <w:spacing w:after="0" w:line="240" w:lineRule="auto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 xml:space="preserve">Новосибирской области                               </w:t>
      </w:r>
      <w:r w:rsidRPr="0041141A">
        <w:rPr>
          <w:rFonts w:ascii="Times New Roman" w:hAnsi="Times New Roman"/>
        </w:rPr>
        <w:tab/>
        <w:t xml:space="preserve">         Яковлева Ю.</w:t>
      </w:r>
      <w:proofErr w:type="gramStart"/>
      <w:r w:rsidRPr="0041141A">
        <w:rPr>
          <w:rFonts w:ascii="Times New Roman" w:hAnsi="Times New Roman"/>
        </w:rPr>
        <w:t>В</w:t>
      </w:r>
      <w:proofErr w:type="gramEnd"/>
    </w:p>
    <w:p w:rsidR="008E1FFF" w:rsidRPr="0041141A" w:rsidRDefault="008E1FFF" w:rsidP="008E1FFF">
      <w:pPr>
        <w:spacing w:after="0" w:line="240" w:lineRule="auto"/>
        <w:jc w:val="right"/>
        <w:rPr>
          <w:rFonts w:ascii="Times New Roman" w:hAnsi="Times New Roman"/>
        </w:rPr>
      </w:pPr>
      <w:r w:rsidRPr="0041141A">
        <w:rPr>
          <w:rFonts w:ascii="Times New Roman" w:hAnsi="Times New Roman"/>
        </w:rPr>
        <w:br w:type="page"/>
      </w:r>
      <w:r w:rsidRPr="0041141A">
        <w:rPr>
          <w:rFonts w:ascii="Times New Roman" w:hAnsi="Times New Roman"/>
        </w:rPr>
        <w:lastRenderedPageBreak/>
        <w:t>Приложение №1</w:t>
      </w:r>
    </w:p>
    <w:p w:rsidR="008E1FFF" w:rsidRPr="0041141A" w:rsidRDefault="008E1FFF" w:rsidP="008E1FFF">
      <w:pPr>
        <w:spacing w:after="0" w:line="240" w:lineRule="auto"/>
        <w:jc w:val="right"/>
        <w:rPr>
          <w:rFonts w:ascii="Times New Roman" w:hAnsi="Times New Roman"/>
        </w:rPr>
      </w:pPr>
      <w:r w:rsidRPr="0041141A">
        <w:rPr>
          <w:rFonts w:ascii="Times New Roman" w:hAnsi="Times New Roman"/>
        </w:rPr>
        <w:t xml:space="preserve"> к постановлению администрации </w:t>
      </w:r>
    </w:p>
    <w:p w:rsidR="008E1FFF" w:rsidRPr="0041141A" w:rsidRDefault="008E1FFF" w:rsidP="008E1FFF">
      <w:pPr>
        <w:spacing w:after="0" w:line="240" w:lineRule="auto"/>
        <w:jc w:val="right"/>
        <w:rPr>
          <w:rFonts w:ascii="Times New Roman" w:hAnsi="Times New Roman"/>
        </w:rPr>
      </w:pPr>
      <w:r w:rsidRPr="0041141A">
        <w:rPr>
          <w:rFonts w:ascii="Times New Roman" w:hAnsi="Times New Roman"/>
        </w:rPr>
        <w:t xml:space="preserve">Пятилетского сельсовета </w:t>
      </w:r>
    </w:p>
    <w:p w:rsidR="008E1FFF" w:rsidRPr="0041141A" w:rsidRDefault="008E1FFF" w:rsidP="008E1FFF">
      <w:pPr>
        <w:spacing w:after="0" w:line="240" w:lineRule="auto"/>
        <w:jc w:val="right"/>
        <w:rPr>
          <w:rFonts w:ascii="Times New Roman" w:hAnsi="Times New Roman"/>
        </w:rPr>
      </w:pPr>
      <w:r w:rsidRPr="0041141A">
        <w:rPr>
          <w:rFonts w:ascii="Times New Roman" w:hAnsi="Times New Roman"/>
        </w:rPr>
        <w:t>Черепановского района</w:t>
      </w:r>
    </w:p>
    <w:p w:rsidR="008E1FFF" w:rsidRPr="0041141A" w:rsidRDefault="008E1FFF" w:rsidP="008E1FFF">
      <w:pPr>
        <w:spacing w:after="0" w:line="240" w:lineRule="auto"/>
        <w:jc w:val="right"/>
        <w:rPr>
          <w:rFonts w:ascii="Times New Roman" w:hAnsi="Times New Roman"/>
        </w:rPr>
      </w:pPr>
      <w:r w:rsidRPr="0041141A">
        <w:rPr>
          <w:rFonts w:ascii="Times New Roman" w:hAnsi="Times New Roman"/>
        </w:rPr>
        <w:t xml:space="preserve"> Новосибирской области </w:t>
      </w:r>
    </w:p>
    <w:p w:rsidR="008E1FFF" w:rsidRPr="0041141A" w:rsidRDefault="008E1FFF" w:rsidP="008E1FFF">
      <w:pPr>
        <w:spacing w:after="0" w:line="240" w:lineRule="auto"/>
        <w:jc w:val="right"/>
        <w:rPr>
          <w:rFonts w:ascii="Times New Roman" w:hAnsi="Times New Roman"/>
        </w:rPr>
      </w:pPr>
      <w:r w:rsidRPr="0041141A">
        <w:rPr>
          <w:rFonts w:ascii="Times New Roman" w:hAnsi="Times New Roman"/>
        </w:rPr>
        <w:t>от 28.05.2021 № 66</w:t>
      </w:r>
    </w:p>
    <w:p w:rsidR="008E1FFF" w:rsidRPr="0041141A" w:rsidRDefault="008E1FFF" w:rsidP="008E1FFF">
      <w:pPr>
        <w:spacing w:after="0" w:line="240" w:lineRule="auto"/>
        <w:jc w:val="right"/>
        <w:rPr>
          <w:rFonts w:ascii="Times New Roman" w:hAnsi="Times New Roman"/>
        </w:rPr>
      </w:pPr>
    </w:p>
    <w:p w:rsidR="008E1FFF" w:rsidRPr="0041141A" w:rsidRDefault="008E1FFF" w:rsidP="008E1FFF">
      <w:pPr>
        <w:spacing w:after="0" w:line="240" w:lineRule="auto"/>
        <w:jc w:val="right"/>
        <w:rPr>
          <w:rFonts w:ascii="Times New Roman" w:hAnsi="Times New Roman"/>
        </w:rPr>
      </w:pPr>
      <w:r w:rsidRPr="0041141A">
        <w:rPr>
          <w:rFonts w:ascii="Times New Roman" w:hAnsi="Times New Roman"/>
        </w:rPr>
        <w:t>Приложение № 2</w:t>
      </w:r>
    </w:p>
    <w:p w:rsidR="008E1FFF" w:rsidRPr="0041141A" w:rsidRDefault="008E1FFF" w:rsidP="008E1FFF">
      <w:pPr>
        <w:spacing w:after="0" w:line="240" w:lineRule="auto"/>
        <w:jc w:val="right"/>
        <w:rPr>
          <w:rFonts w:ascii="Times New Roman" w:hAnsi="Times New Roman"/>
        </w:rPr>
      </w:pPr>
      <w:r w:rsidRPr="0041141A">
        <w:rPr>
          <w:rFonts w:ascii="Times New Roman" w:hAnsi="Times New Roman"/>
        </w:rPr>
        <w:t xml:space="preserve">к Порядку оказания финансовой поддержки </w:t>
      </w:r>
    </w:p>
    <w:p w:rsidR="008E1FFF" w:rsidRPr="0041141A" w:rsidRDefault="008E1FFF" w:rsidP="008E1FFF">
      <w:pPr>
        <w:spacing w:after="0" w:line="240" w:lineRule="auto"/>
        <w:jc w:val="right"/>
        <w:rPr>
          <w:rFonts w:ascii="Times New Roman" w:hAnsi="Times New Roman"/>
        </w:rPr>
      </w:pPr>
      <w:r w:rsidRPr="0041141A">
        <w:rPr>
          <w:rFonts w:ascii="Times New Roman" w:hAnsi="Times New Roman"/>
        </w:rPr>
        <w:t>субъектам малого и среднего предпринимательства</w:t>
      </w:r>
    </w:p>
    <w:p w:rsidR="008E1FFF" w:rsidRPr="0041141A" w:rsidRDefault="008E1FFF" w:rsidP="008E1FFF">
      <w:pPr>
        <w:spacing w:after="0" w:line="240" w:lineRule="auto"/>
        <w:jc w:val="right"/>
        <w:rPr>
          <w:rFonts w:ascii="Times New Roman" w:hAnsi="Times New Roman"/>
        </w:rPr>
      </w:pPr>
    </w:p>
    <w:p w:rsidR="008E1FFF" w:rsidRPr="0041141A" w:rsidRDefault="008E1FFF" w:rsidP="008E1FFF">
      <w:pPr>
        <w:spacing w:after="0" w:line="240" w:lineRule="auto"/>
        <w:jc w:val="right"/>
        <w:rPr>
          <w:rFonts w:ascii="Times New Roman" w:hAnsi="Times New Roman"/>
        </w:rPr>
      </w:pPr>
    </w:p>
    <w:p w:rsidR="008E1FFF" w:rsidRPr="0041141A" w:rsidRDefault="008E1FFF" w:rsidP="008E1FF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>Перечень документов для оказания финансовой поддержки субъектам малого и среднего предпринимательства:</w:t>
      </w:r>
    </w:p>
    <w:p w:rsidR="008E1FFF" w:rsidRPr="0041141A" w:rsidRDefault="008E1FFF" w:rsidP="008E1FFF">
      <w:pPr>
        <w:spacing w:after="0" w:line="240" w:lineRule="auto"/>
        <w:jc w:val="both"/>
        <w:rPr>
          <w:rFonts w:ascii="Times New Roman" w:hAnsi="Times New Roman"/>
        </w:rPr>
      </w:pPr>
    </w:p>
    <w:p w:rsidR="008E1FFF" w:rsidRPr="0041141A" w:rsidRDefault="008E1FFF" w:rsidP="008E1FFF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>Перечень документов, необходимых для получения финансовой поддержки в форме субсидирования части затрат по договорам лизинга: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>1) заявка на оказание финансовой поддержки (далее – финансовая поддержка);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>2)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год, предшествующий году оказания финансовой поддержки, с отметкой Фонда социального страхования, заверенная заявителем;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 xml:space="preserve">3) копии документов по финансово-хозяйственной деятельности </w:t>
      </w:r>
      <w:proofErr w:type="spellStart"/>
      <w:r w:rsidRPr="0041141A">
        <w:rPr>
          <w:rFonts w:ascii="Times New Roman" w:hAnsi="Times New Roman"/>
        </w:rPr>
        <w:t>СМиСП</w:t>
      </w:r>
      <w:proofErr w:type="spellEnd"/>
      <w:r w:rsidRPr="0041141A">
        <w:rPr>
          <w:rFonts w:ascii="Times New Roman" w:hAnsi="Times New Roman"/>
        </w:rPr>
        <w:t>, заверенные заявителем: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 xml:space="preserve">юридические лица, применяющие общую систему налогообложения, представляют </w:t>
      </w:r>
      <w:hyperlink r:id="rId10" w:anchor="/document/12177762/entry/10000" w:history="1">
        <w:r w:rsidRPr="0041141A">
          <w:rPr>
            <w:rStyle w:val="ac"/>
          </w:rPr>
          <w:t>бухгалтерский баланс</w:t>
        </w:r>
      </w:hyperlink>
      <w:r w:rsidRPr="0041141A">
        <w:rPr>
          <w:rFonts w:ascii="Times New Roman" w:hAnsi="Times New Roman"/>
        </w:rPr>
        <w:t xml:space="preserve"> и </w:t>
      </w:r>
      <w:hyperlink r:id="rId11" w:anchor="/document/12177762/entry/20000" w:history="1">
        <w:r w:rsidRPr="0041141A">
          <w:rPr>
            <w:rStyle w:val="ac"/>
          </w:rPr>
          <w:t>отчет о финансовых результатах</w:t>
        </w:r>
      </w:hyperlink>
      <w:r w:rsidRPr="0041141A">
        <w:rPr>
          <w:rFonts w:ascii="Times New Roman" w:hAnsi="Times New Roman"/>
        </w:rPr>
        <w:t xml:space="preserve"> за последний финансовый год с отметкой налогового органа;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41141A">
        <w:rPr>
          <w:rFonts w:ascii="Times New Roman" w:hAnsi="Times New Roman"/>
        </w:rPr>
        <w:t>СМиСП</w:t>
      </w:r>
      <w:proofErr w:type="spellEnd"/>
      <w:r w:rsidRPr="0041141A">
        <w:rPr>
          <w:rFonts w:ascii="Times New Roman" w:hAnsi="Times New Roman"/>
        </w:rPr>
        <w:t>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41141A">
        <w:rPr>
          <w:rFonts w:ascii="Times New Roman" w:hAnsi="Times New Roman"/>
        </w:rPr>
        <w:t>СМиСП</w:t>
      </w:r>
      <w:proofErr w:type="spellEnd"/>
      <w:r w:rsidRPr="0041141A">
        <w:rPr>
          <w:rFonts w:ascii="Times New Roman" w:hAnsi="Times New Roman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41141A">
        <w:rPr>
          <w:rFonts w:ascii="Times New Roman" w:hAnsi="Times New Roman"/>
        </w:rPr>
        <w:t>СМиСП</w:t>
      </w:r>
      <w:proofErr w:type="spellEnd"/>
      <w:r w:rsidRPr="0041141A">
        <w:rPr>
          <w:rFonts w:ascii="Times New Roman" w:hAnsi="Times New Roman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>4) копия (копии) договора (договоров) лизинга, заверенные заявителем, с сопроводительным письмом о назначении приобретаемых по лизингу основных средств;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>5) копии платежных документов, подтверждающих уплату платежей по договору (договорам) лизинга, заверенные заявителем;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41141A">
        <w:rPr>
          <w:rFonts w:ascii="Times New Roman" w:hAnsi="Times New Roman"/>
        </w:rPr>
        <w:t xml:space="preserve">6) Акт совместной сверки расчетов по налогам, сборам, страховым взносам, пеням, штрафам, процентам по форме, утвержденной </w:t>
      </w:r>
      <w:hyperlink r:id="rId12" w:anchor="/document/71586632/entry/0" w:history="1">
        <w:r w:rsidRPr="0041141A">
          <w:rPr>
            <w:rStyle w:val="ac"/>
          </w:rPr>
          <w:t>приказом</w:t>
        </w:r>
      </w:hyperlink>
      <w:r w:rsidRPr="0041141A">
        <w:rPr>
          <w:rFonts w:ascii="Times New Roman" w:hAnsi="Times New Roman"/>
        </w:rPr>
        <w:t xml:space="preserve"> Федеральной налоговой службы от 16.12.2016 № ММВ-7-17/685@ «Об утверждении формы Акта совместной сверки расчетов по налогам, сборам, страховым взносам, пеням, штрафам, процентам», в полном объеме по всем уплаченным налогам в федеральный бюджет, консолидированный бюджет Новосибирской области, во внебюджетные фонды за год, предшествующий году</w:t>
      </w:r>
      <w:proofErr w:type="gramEnd"/>
      <w:r w:rsidRPr="0041141A">
        <w:rPr>
          <w:rFonts w:ascii="Times New Roman" w:hAnsi="Times New Roman"/>
        </w:rPr>
        <w:t xml:space="preserve"> оказания финансовой поддержки, с отметкой налогового органа - для </w:t>
      </w:r>
      <w:proofErr w:type="spellStart"/>
      <w:r w:rsidRPr="0041141A">
        <w:rPr>
          <w:rFonts w:ascii="Times New Roman" w:hAnsi="Times New Roman"/>
        </w:rPr>
        <w:t>СМиСП</w:t>
      </w:r>
      <w:proofErr w:type="spellEnd"/>
      <w:r w:rsidRPr="0041141A">
        <w:rPr>
          <w:rFonts w:ascii="Times New Roman" w:hAnsi="Times New Roman"/>
        </w:rPr>
        <w:t xml:space="preserve">, </w:t>
      </w:r>
      <w:proofErr w:type="gramStart"/>
      <w:r w:rsidRPr="0041141A">
        <w:rPr>
          <w:rFonts w:ascii="Times New Roman" w:hAnsi="Times New Roman"/>
        </w:rPr>
        <w:t>зарегистрированных</w:t>
      </w:r>
      <w:proofErr w:type="gramEnd"/>
      <w:r w:rsidRPr="0041141A">
        <w:rPr>
          <w:rFonts w:ascii="Times New Roman" w:hAnsi="Times New Roman"/>
        </w:rPr>
        <w:t xml:space="preserve"> ранее года оказания финансовой поддержки;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 xml:space="preserve">7) таблицы экономических показателей деятельности </w:t>
      </w:r>
      <w:proofErr w:type="spellStart"/>
      <w:r w:rsidRPr="0041141A">
        <w:rPr>
          <w:rFonts w:ascii="Times New Roman" w:hAnsi="Times New Roman"/>
        </w:rPr>
        <w:t>СМиСП</w:t>
      </w:r>
      <w:proofErr w:type="spellEnd"/>
      <w:r w:rsidRPr="0041141A">
        <w:rPr>
          <w:rFonts w:ascii="Times New Roman" w:hAnsi="Times New Roman"/>
        </w:rPr>
        <w:t xml:space="preserve"> в зависимости от применяемой системы налогообложения (</w:t>
      </w:r>
      <w:hyperlink r:id="rId13" w:anchor="/document/47508752/entry/226" w:history="1">
        <w:r w:rsidRPr="0041141A">
          <w:rPr>
            <w:rStyle w:val="ac"/>
          </w:rPr>
          <w:t>таблицы № 1</w:t>
        </w:r>
      </w:hyperlink>
      <w:r w:rsidRPr="0041141A">
        <w:rPr>
          <w:rFonts w:ascii="Times New Roman" w:hAnsi="Times New Roman"/>
        </w:rPr>
        <w:t xml:space="preserve">, </w:t>
      </w:r>
      <w:hyperlink r:id="rId14" w:anchor="/document/47508752/entry/227" w:history="1">
        <w:r w:rsidRPr="0041141A">
          <w:rPr>
            <w:rStyle w:val="ac"/>
          </w:rPr>
          <w:t>2</w:t>
        </w:r>
      </w:hyperlink>
      <w:r w:rsidRPr="0041141A">
        <w:rPr>
          <w:rFonts w:ascii="Times New Roman" w:hAnsi="Times New Roman"/>
        </w:rPr>
        <w:t>);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>8) справка-подтверждение основного вида экономической деятельности за последний финансовый год, подписанная заявителем;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>9) копия паспорта гражданина Российской Федерации, заверенная заявителем, - для индивидуальных предпринимателей;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>10) копия документа, подтверждающего дату производства предмета лизинга, заверенная заявителем;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>11) форма сведений о среднесписочной численности работников за предшествующий календарный год</w:t>
      </w:r>
      <w:r w:rsidRPr="0041141A">
        <w:t xml:space="preserve"> </w:t>
      </w:r>
      <w:hyperlink r:id="rId15" w:anchor="/document/47508752/entry/1000000" w:history="1">
        <w:r w:rsidRPr="0041141A">
          <w:rPr>
            <w:rStyle w:val="ac"/>
            <w:rFonts w:ascii="PT Serif" w:hAnsi="PT Serif"/>
            <w:color w:val="CC3333"/>
            <w:shd w:val="clear" w:color="auto" w:fill="FFFFFF"/>
          </w:rPr>
          <w:t>**</w:t>
        </w:r>
      </w:hyperlink>
      <w:r w:rsidRPr="0041141A">
        <w:rPr>
          <w:rFonts w:ascii="PT Serif" w:hAnsi="PT Serif"/>
          <w:color w:val="22272F"/>
          <w:shd w:val="clear" w:color="auto" w:fill="FFFFFF"/>
        </w:rPr>
        <w:t>.</w:t>
      </w:r>
      <w:r w:rsidRPr="0041141A">
        <w:rPr>
          <w:rFonts w:ascii="Times New Roman" w:hAnsi="Times New Roman"/>
        </w:rPr>
        <w:t>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41141A">
        <w:rPr>
          <w:rFonts w:ascii="Times New Roman" w:hAnsi="Times New Roman"/>
        </w:rPr>
        <w:t xml:space="preserve">12)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предпринимательства) условиям отнесения к субъектам малого и среднего предпринимательства, </w:t>
      </w:r>
      <w:r w:rsidRPr="0041141A">
        <w:rPr>
          <w:rFonts w:ascii="Times New Roman" w:hAnsi="Times New Roman"/>
        </w:rPr>
        <w:lastRenderedPageBreak/>
        <w:t xml:space="preserve">установленным </w:t>
      </w:r>
      <w:hyperlink r:id="rId16" w:anchor="/document/12154854/entry/0" w:history="1">
        <w:r w:rsidRPr="0041141A">
          <w:rPr>
            <w:rStyle w:val="ac"/>
          </w:rPr>
          <w:t>Федеральным законом</w:t>
        </w:r>
      </w:hyperlink>
      <w:r w:rsidRPr="0041141A">
        <w:rPr>
          <w:rFonts w:ascii="Times New Roman" w:hAnsi="Times New Roman"/>
        </w:rPr>
        <w:t xml:space="preserve"> от 24.07.2007 № 209-ФЗ «О развитии малого и среднего предпринимательства в Российской Федерации», по утвержденной </w:t>
      </w:r>
      <w:hyperlink r:id="rId17" w:anchor="/document/47508752/entry/231" w:history="1">
        <w:r w:rsidRPr="0041141A">
          <w:rPr>
            <w:rStyle w:val="ac"/>
          </w:rPr>
          <w:t>форме</w:t>
        </w:r>
      </w:hyperlink>
      <w:r w:rsidRPr="0041141A">
        <w:rPr>
          <w:rFonts w:ascii="Times New Roman" w:hAnsi="Times New Roman"/>
        </w:rPr>
        <w:t>;</w:t>
      </w:r>
      <w:proofErr w:type="gramEnd"/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>13) копии экспортных контрактов, заключенных заявителем не ранее 1 января года, предшествующего году оказания финансовой поддержки, заверенных заявителем (при наличии).</w:t>
      </w:r>
    </w:p>
    <w:p w:rsidR="008E1FFF" w:rsidRPr="0041141A" w:rsidRDefault="008E1FFF" w:rsidP="008E1FFF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 xml:space="preserve">Перечень документов, необходимых для получения финансовой поддержки в форме субсидирования части затрат, </w:t>
      </w:r>
      <w:r w:rsidRPr="0041141A">
        <w:rPr>
          <w:rFonts w:ascii="Times New Roman" w:hAnsi="Times New Roman"/>
          <w:shd w:val="clear" w:color="auto" w:fill="FFFFFF"/>
        </w:rPr>
        <w:t>связанных с приобретением оборудования в целях создания, и (или) развития, и (или) модернизации производства товаров (работ, услуг):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>1) заявка на оказание финансовой поддержки;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>2)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год, предшествующий году оказания финансовой поддержки, с отметкой Фонда социального страхования, заверенная заявителем;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 xml:space="preserve">3) копии документов по финансово-хозяйственной деятельности </w:t>
      </w:r>
      <w:proofErr w:type="spellStart"/>
      <w:r w:rsidRPr="0041141A">
        <w:rPr>
          <w:rFonts w:ascii="Times New Roman" w:hAnsi="Times New Roman"/>
        </w:rPr>
        <w:t>СМиСП</w:t>
      </w:r>
      <w:proofErr w:type="spellEnd"/>
      <w:r w:rsidRPr="0041141A">
        <w:rPr>
          <w:rFonts w:ascii="Times New Roman" w:hAnsi="Times New Roman"/>
        </w:rPr>
        <w:t>, заверенные заявителем: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 xml:space="preserve">юридические лица, применяющие общую систему налогообложения, представляют </w:t>
      </w:r>
      <w:hyperlink r:id="rId18" w:anchor="/document/12177762/entry/10000" w:history="1">
        <w:r w:rsidRPr="0041141A">
          <w:rPr>
            <w:rStyle w:val="ac"/>
          </w:rPr>
          <w:t>бухгалтерский баланс</w:t>
        </w:r>
      </w:hyperlink>
      <w:r w:rsidRPr="0041141A">
        <w:rPr>
          <w:rFonts w:ascii="Times New Roman" w:hAnsi="Times New Roman"/>
        </w:rPr>
        <w:t xml:space="preserve"> и </w:t>
      </w:r>
      <w:hyperlink r:id="rId19" w:anchor="/document/12177762/entry/20000" w:history="1">
        <w:r w:rsidRPr="0041141A">
          <w:rPr>
            <w:rStyle w:val="ac"/>
          </w:rPr>
          <w:t>отчет о финансовых результатах</w:t>
        </w:r>
      </w:hyperlink>
      <w:r w:rsidRPr="0041141A">
        <w:rPr>
          <w:rFonts w:ascii="Times New Roman" w:hAnsi="Times New Roman"/>
        </w:rPr>
        <w:t xml:space="preserve"> за последний финансовый год с отметкой налогового органа;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41141A">
        <w:rPr>
          <w:rFonts w:ascii="Times New Roman" w:hAnsi="Times New Roman"/>
        </w:rPr>
        <w:t>СМиСП</w:t>
      </w:r>
      <w:proofErr w:type="spellEnd"/>
      <w:r w:rsidRPr="0041141A">
        <w:rPr>
          <w:rFonts w:ascii="Times New Roman" w:hAnsi="Times New Roman"/>
        </w:rPr>
        <w:t>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41141A">
        <w:rPr>
          <w:rFonts w:ascii="Times New Roman" w:hAnsi="Times New Roman"/>
        </w:rPr>
        <w:t>СМиСП</w:t>
      </w:r>
      <w:proofErr w:type="spellEnd"/>
      <w:r w:rsidRPr="0041141A">
        <w:rPr>
          <w:rFonts w:ascii="Times New Roman" w:hAnsi="Times New Roman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41141A">
        <w:rPr>
          <w:rFonts w:ascii="Times New Roman" w:hAnsi="Times New Roman"/>
        </w:rPr>
        <w:t>СМиСП</w:t>
      </w:r>
      <w:proofErr w:type="spellEnd"/>
      <w:r w:rsidRPr="0041141A">
        <w:rPr>
          <w:rFonts w:ascii="Times New Roman" w:hAnsi="Times New Roman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>4) копии договоров купли-продажи (поставки) оборудования или счетов и актов приема-передачи оборудования или товарных накладных, заверенные заявителем;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>5) копии платежных документов, подтверждающих затраты на обновление основных средств, заверенные заявителем;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41141A">
        <w:rPr>
          <w:rFonts w:ascii="Times New Roman" w:hAnsi="Times New Roman"/>
        </w:rPr>
        <w:t xml:space="preserve">6) Акт совместной сверки расчетов по налогам, сборам, страховым взносам, пеням, штрафам, процентам по форме, утвержденной </w:t>
      </w:r>
      <w:hyperlink r:id="rId20" w:anchor="/document/71586632/entry/0" w:history="1">
        <w:r w:rsidRPr="0041141A">
          <w:rPr>
            <w:rStyle w:val="ac"/>
          </w:rPr>
          <w:t>приказом</w:t>
        </w:r>
      </w:hyperlink>
      <w:r w:rsidRPr="0041141A">
        <w:rPr>
          <w:rFonts w:ascii="Times New Roman" w:hAnsi="Times New Roman"/>
        </w:rPr>
        <w:t xml:space="preserve"> Федеральной налоговой службы от 16.12.2016 № ММВ-7-17/685@ «Об утверждении формы Акта совместной сверки расчетов по налогам, сборам, страховым взносам, пеням, штрафам, процентам», в полном объеме по всем уплаченным налогам в федеральный бюджет, консолидированный бюджет Новосибирской области, во внебюджетные фонды за год, предшествующий году</w:t>
      </w:r>
      <w:proofErr w:type="gramEnd"/>
      <w:r w:rsidRPr="0041141A">
        <w:rPr>
          <w:rFonts w:ascii="Times New Roman" w:hAnsi="Times New Roman"/>
        </w:rPr>
        <w:t xml:space="preserve"> оказания финансовой поддержки, с отметкой налогового органа;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>7) справка-подтверждение основного вида экономической деятельности за последний финансовый год, подписанная заявителем;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 xml:space="preserve">8) таблицы по экономическим показателям деятельности </w:t>
      </w:r>
      <w:proofErr w:type="spellStart"/>
      <w:r w:rsidRPr="0041141A">
        <w:rPr>
          <w:rFonts w:ascii="Times New Roman" w:hAnsi="Times New Roman"/>
        </w:rPr>
        <w:t>СМиСП</w:t>
      </w:r>
      <w:proofErr w:type="spellEnd"/>
      <w:r w:rsidRPr="0041141A">
        <w:rPr>
          <w:rFonts w:ascii="Times New Roman" w:hAnsi="Times New Roman"/>
        </w:rPr>
        <w:t xml:space="preserve"> в зависимости от системы налогообложения (</w:t>
      </w:r>
      <w:hyperlink r:id="rId21" w:anchor="/document/47508752/entry/226" w:history="1">
        <w:r w:rsidRPr="0041141A">
          <w:rPr>
            <w:rStyle w:val="ac"/>
          </w:rPr>
          <w:t>таблицы № 1</w:t>
        </w:r>
      </w:hyperlink>
      <w:r w:rsidRPr="0041141A">
        <w:rPr>
          <w:rFonts w:ascii="Times New Roman" w:hAnsi="Times New Roman"/>
        </w:rPr>
        <w:t xml:space="preserve">, </w:t>
      </w:r>
      <w:hyperlink r:id="rId22" w:anchor="/document/47508752/entry/227" w:history="1">
        <w:r w:rsidRPr="0041141A">
          <w:rPr>
            <w:rStyle w:val="ac"/>
          </w:rPr>
          <w:t>2</w:t>
        </w:r>
      </w:hyperlink>
      <w:r w:rsidRPr="0041141A">
        <w:rPr>
          <w:rFonts w:ascii="Times New Roman" w:hAnsi="Times New Roman"/>
        </w:rPr>
        <w:t>);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41141A">
        <w:rPr>
          <w:rFonts w:ascii="Times New Roman" w:hAnsi="Times New Roman"/>
        </w:rPr>
        <w:t>9) технико-экономическое обоснование приобретения технологического и (или) энергетического оборудования в целях создания, и (или) развития, и (или) модернизации производства товаров (работ, услуг);</w:t>
      </w:r>
      <w:proofErr w:type="gramEnd"/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>10) копия документа, подтверждающего дату производства оборудования, заверенная заявителем;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>11) копии документов, подтверждающих постановку на учет приобретенного оборудования, заверенные заявителем: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>для юридических лиц - акт ввода в эксплуатацию, оборотная ведомость основных средств за год, в котором приобретено оборудование;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>для индивидуальных предпринимателей - акт ввода в эксплуатацию, раздел II книги учета доходов и расходов за год, в котором приобретено оборудование;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>12) копия паспорта гражданина Российской Федерации, заверенная заявителем, - для индивидуальных предпринимателей;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>13) форма сведений о среднесписочной численности работников за предшествующий календарный год</w:t>
      </w:r>
      <w:r w:rsidRPr="0041141A">
        <w:t xml:space="preserve"> </w:t>
      </w:r>
      <w:hyperlink r:id="rId23" w:anchor="/document/47508752/entry/1000000" w:history="1">
        <w:r w:rsidRPr="0041141A">
          <w:rPr>
            <w:rStyle w:val="ac"/>
            <w:rFonts w:ascii="PT Serif" w:hAnsi="PT Serif"/>
            <w:color w:val="CC3333"/>
            <w:shd w:val="clear" w:color="auto" w:fill="FFFFFF"/>
          </w:rPr>
          <w:t>**</w:t>
        </w:r>
      </w:hyperlink>
      <w:r w:rsidRPr="0041141A">
        <w:rPr>
          <w:rFonts w:ascii="PT Serif" w:hAnsi="PT Serif"/>
          <w:color w:val="22272F"/>
          <w:shd w:val="clear" w:color="auto" w:fill="FFFFFF"/>
        </w:rPr>
        <w:t>.</w:t>
      </w:r>
      <w:r w:rsidRPr="0041141A">
        <w:rPr>
          <w:rFonts w:ascii="Times New Roman" w:hAnsi="Times New Roman"/>
        </w:rPr>
        <w:t>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41141A">
        <w:rPr>
          <w:rFonts w:ascii="Times New Roman" w:hAnsi="Times New Roman"/>
        </w:rPr>
        <w:t xml:space="preserve">14)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предпринимательства) условиям отнесения к субъектам малого и среднего предпринимательства, установленным </w:t>
      </w:r>
      <w:hyperlink r:id="rId24" w:anchor="/document/12154854/entry/0" w:history="1">
        <w:r w:rsidRPr="0041141A">
          <w:rPr>
            <w:rStyle w:val="ac"/>
          </w:rPr>
          <w:t>Федеральным законом</w:t>
        </w:r>
      </w:hyperlink>
      <w:r w:rsidRPr="0041141A">
        <w:rPr>
          <w:rFonts w:ascii="Times New Roman" w:hAnsi="Times New Roman"/>
        </w:rPr>
        <w:t xml:space="preserve"> от 24.07.2007 № 209-ФЗ «О развитии малого и среднего предпринимательства в Российской Федерации», по утвержденной </w:t>
      </w:r>
      <w:hyperlink r:id="rId25" w:anchor="/document/47508752/entry/231" w:history="1">
        <w:r w:rsidRPr="0041141A">
          <w:rPr>
            <w:rStyle w:val="ac"/>
          </w:rPr>
          <w:t>форме</w:t>
        </w:r>
      </w:hyperlink>
      <w:r w:rsidRPr="0041141A">
        <w:rPr>
          <w:rFonts w:ascii="Times New Roman" w:hAnsi="Times New Roman"/>
        </w:rPr>
        <w:t>;</w:t>
      </w:r>
      <w:proofErr w:type="gramEnd"/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lastRenderedPageBreak/>
        <w:t>15) копии экспортных контрактов, заключенных заявителем не ранее 1 января года, предшествующего году оказания финансовой поддержки, заверенных заявителем (при наличии).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hd w:val="clear" w:color="auto" w:fill="FFFFFF"/>
        </w:rPr>
      </w:pPr>
      <w:r w:rsidRPr="0041141A">
        <w:rPr>
          <w:rFonts w:ascii="Times New Roman" w:hAnsi="Times New Roman"/>
        </w:rPr>
        <w:t>3. Перечень документов, необходимых для получения финансовой поддержки в форме субсидирования части затрат</w:t>
      </w:r>
      <w:r w:rsidRPr="0041141A">
        <w:rPr>
          <w:color w:val="22272F"/>
          <w:shd w:val="clear" w:color="auto" w:fill="FFFFFF"/>
        </w:rPr>
        <w:t xml:space="preserve"> </w:t>
      </w:r>
      <w:proofErr w:type="spellStart"/>
      <w:r w:rsidRPr="0041141A">
        <w:rPr>
          <w:rFonts w:ascii="Times New Roman" w:hAnsi="Times New Roman"/>
          <w:shd w:val="clear" w:color="auto" w:fill="FFFFFF"/>
        </w:rPr>
        <w:t>СМиСП</w:t>
      </w:r>
      <w:proofErr w:type="spellEnd"/>
      <w:r w:rsidRPr="0041141A">
        <w:rPr>
          <w:rFonts w:ascii="Times New Roman" w:hAnsi="Times New Roman"/>
          <w:shd w:val="clear" w:color="auto" w:fill="FFFFFF"/>
        </w:rPr>
        <w:t>, осуществляющих деятельность в сфере бытового обслуживания: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>1) заявка на оказание финансовой поддержки;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 xml:space="preserve">2) копии документов по финансово-хозяйственной деятельности </w:t>
      </w:r>
      <w:proofErr w:type="spellStart"/>
      <w:r w:rsidRPr="0041141A">
        <w:rPr>
          <w:rFonts w:ascii="Times New Roman" w:hAnsi="Times New Roman"/>
        </w:rPr>
        <w:t>СМиСП</w:t>
      </w:r>
      <w:proofErr w:type="spellEnd"/>
      <w:r w:rsidRPr="0041141A">
        <w:rPr>
          <w:rFonts w:ascii="Times New Roman" w:hAnsi="Times New Roman"/>
        </w:rPr>
        <w:t>, заверенные заявителем: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 xml:space="preserve">юридические лица, применяющие общую систему налогообложения, представляют </w:t>
      </w:r>
      <w:hyperlink r:id="rId26" w:anchor="/document/12177762/entry/10000" w:history="1">
        <w:r w:rsidRPr="0041141A">
          <w:rPr>
            <w:rStyle w:val="ac"/>
          </w:rPr>
          <w:t>бухгалтерский баланс</w:t>
        </w:r>
      </w:hyperlink>
      <w:r w:rsidRPr="0041141A">
        <w:rPr>
          <w:rFonts w:ascii="Times New Roman" w:hAnsi="Times New Roman"/>
        </w:rPr>
        <w:t xml:space="preserve"> и </w:t>
      </w:r>
      <w:hyperlink r:id="rId27" w:anchor="/document/12177762/entry/20000" w:history="1">
        <w:r w:rsidRPr="0041141A">
          <w:rPr>
            <w:rStyle w:val="ac"/>
          </w:rPr>
          <w:t>отчет о финансовых результатах</w:t>
        </w:r>
      </w:hyperlink>
      <w:r w:rsidRPr="0041141A">
        <w:rPr>
          <w:rFonts w:ascii="Times New Roman" w:hAnsi="Times New Roman"/>
        </w:rPr>
        <w:t xml:space="preserve"> за последний финансовый год с отметкой налогового органа;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41141A">
        <w:rPr>
          <w:rFonts w:ascii="Times New Roman" w:hAnsi="Times New Roman"/>
        </w:rPr>
        <w:t>СМиСП</w:t>
      </w:r>
      <w:proofErr w:type="spellEnd"/>
      <w:r w:rsidRPr="0041141A">
        <w:rPr>
          <w:rFonts w:ascii="Times New Roman" w:hAnsi="Times New Roman"/>
        </w:rPr>
        <w:t>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41141A">
        <w:rPr>
          <w:rFonts w:ascii="Times New Roman" w:hAnsi="Times New Roman"/>
        </w:rPr>
        <w:t>СМиСП</w:t>
      </w:r>
      <w:proofErr w:type="spellEnd"/>
      <w:r w:rsidRPr="0041141A">
        <w:rPr>
          <w:rFonts w:ascii="Times New Roman" w:hAnsi="Times New Roman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 xml:space="preserve">3) пояснительная записка, содержащая финансово-экономическое обоснование произведенных затрат и анализ эффективности деятельности </w:t>
      </w:r>
      <w:proofErr w:type="spellStart"/>
      <w:r w:rsidRPr="0041141A">
        <w:rPr>
          <w:rFonts w:ascii="Times New Roman" w:hAnsi="Times New Roman"/>
        </w:rPr>
        <w:t>СМиСП</w:t>
      </w:r>
      <w:proofErr w:type="spellEnd"/>
      <w:r w:rsidRPr="0041141A">
        <w:rPr>
          <w:rFonts w:ascii="Times New Roman" w:hAnsi="Times New Roman"/>
        </w:rPr>
        <w:t>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41141A">
        <w:rPr>
          <w:rFonts w:ascii="Times New Roman" w:hAnsi="Times New Roman"/>
        </w:rPr>
        <w:t>4)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год, предшествующий году оказания финансовой поддержки, с отметкой Фонда социального страхования, заверенная заявителем;</w:t>
      </w:r>
      <w:proofErr w:type="gramEnd"/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41141A">
        <w:rPr>
          <w:rFonts w:ascii="Times New Roman" w:hAnsi="Times New Roman"/>
        </w:rPr>
        <w:t>5) справка-подтверждение основного вида экономической деятельности (</w:t>
      </w:r>
      <w:hyperlink r:id="rId28" w:anchor="/document/7104318/entry/353" w:history="1">
        <w:r w:rsidRPr="0041141A">
          <w:rPr>
            <w:rStyle w:val="ac"/>
          </w:rPr>
          <w:t>приложение № 2</w:t>
        </w:r>
      </w:hyperlink>
      <w:r w:rsidRPr="0041141A">
        <w:rPr>
          <w:rFonts w:ascii="Times New Roman" w:hAnsi="Times New Roman"/>
        </w:rPr>
        <w:t xml:space="preserve">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</w:t>
      </w:r>
      <w:hyperlink r:id="rId29" w:anchor="/document/12145145/entry/0" w:history="1">
        <w:r w:rsidRPr="0041141A">
          <w:rPr>
            <w:rStyle w:val="ac"/>
          </w:rPr>
          <w:t>приказом</w:t>
        </w:r>
      </w:hyperlink>
      <w:r w:rsidRPr="0041141A">
        <w:rPr>
          <w:rFonts w:ascii="Times New Roman" w:hAnsi="Times New Roman"/>
        </w:rPr>
        <w:t xml:space="preserve"> Министерства здравоохранения и социального развития Российской Федерации от 31.01.2006 N 55) за последний финансовый год, подписанная заявителем;</w:t>
      </w:r>
      <w:proofErr w:type="gramEnd"/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 xml:space="preserve">6) таблицы по экономическим показателям деятельности </w:t>
      </w:r>
      <w:proofErr w:type="spellStart"/>
      <w:r w:rsidRPr="0041141A">
        <w:rPr>
          <w:rFonts w:ascii="Times New Roman" w:hAnsi="Times New Roman"/>
        </w:rPr>
        <w:t>СМиСП</w:t>
      </w:r>
      <w:proofErr w:type="spellEnd"/>
      <w:r w:rsidRPr="0041141A">
        <w:rPr>
          <w:rFonts w:ascii="Times New Roman" w:hAnsi="Times New Roman"/>
        </w:rPr>
        <w:t xml:space="preserve"> в зависимости от применяемой системы налогообложения (</w:t>
      </w:r>
      <w:hyperlink r:id="rId30" w:anchor="/document/47508752/entry/226" w:history="1">
        <w:r w:rsidRPr="0041141A">
          <w:rPr>
            <w:rStyle w:val="ac"/>
          </w:rPr>
          <w:t>таблицы № 1</w:t>
        </w:r>
      </w:hyperlink>
      <w:r w:rsidRPr="0041141A">
        <w:rPr>
          <w:rFonts w:ascii="Times New Roman" w:hAnsi="Times New Roman"/>
        </w:rPr>
        <w:t xml:space="preserve">, </w:t>
      </w:r>
      <w:hyperlink r:id="rId31" w:anchor="/document/47508752/entry/227" w:history="1">
        <w:r w:rsidRPr="0041141A">
          <w:rPr>
            <w:rStyle w:val="ac"/>
          </w:rPr>
          <w:t>2</w:t>
        </w:r>
      </w:hyperlink>
      <w:r w:rsidRPr="0041141A">
        <w:rPr>
          <w:rFonts w:ascii="Times New Roman" w:hAnsi="Times New Roman"/>
        </w:rPr>
        <w:t>);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41141A">
        <w:rPr>
          <w:rFonts w:ascii="Times New Roman" w:hAnsi="Times New Roman"/>
        </w:rPr>
        <w:t>7) копии документов, подтверждающих произведенные заявителем затраты (договоры, платежные поручения, счета, товарные накладные, акты выполненных работ (услуг) и др.), заверенные заявителем;</w:t>
      </w:r>
      <w:proofErr w:type="gramEnd"/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41141A">
        <w:rPr>
          <w:rFonts w:ascii="Times New Roman" w:hAnsi="Times New Roman"/>
        </w:rPr>
        <w:t xml:space="preserve">8) Акт совместной сверки расчетов по налогам, сборам, страховым взносам, пеням, штрафам, процентам по форме, утвержденной </w:t>
      </w:r>
      <w:hyperlink r:id="rId32" w:anchor="/document/71586632/entry/0" w:history="1">
        <w:r w:rsidRPr="0041141A">
          <w:rPr>
            <w:rStyle w:val="ac"/>
          </w:rPr>
          <w:t>приказом</w:t>
        </w:r>
      </w:hyperlink>
      <w:r w:rsidRPr="0041141A">
        <w:rPr>
          <w:rFonts w:ascii="Times New Roman" w:hAnsi="Times New Roman"/>
        </w:rPr>
        <w:t xml:space="preserve"> Федеральной налоговой службы от 16.12.2016 № ММВ-7-17/685@ «Об утверждении формы Акта совместной сверки расчетов по налогам, сборам, страховым взносам, пеням, штрафам, процентам», в полном объеме по всем уплаченным налогам в федеральный бюджет, консолидированный бюджет Новосибирской области, во внебюджетные фонды за год, предшествующий году</w:t>
      </w:r>
      <w:proofErr w:type="gramEnd"/>
      <w:r w:rsidRPr="0041141A">
        <w:rPr>
          <w:rFonts w:ascii="Times New Roman" w:hAnsi="Times New Roman"/>
        </w:rPr>
        <w:t xml:space="preserve"> оказания финансовой поддержки, с отметкой налогового органа;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>9) копия паспорта гражданина Российской Федерации, заверенная заявителем, - для индивидуальных предпринимателей;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>10) форма сведений о среднесписочной численности работников за предшествующий календарный год</w:t>
      </w:r>
      <w:r w:rsidRPr="0041141A">
        <w:t xml:space="preserve"> </w:t>
      </w:r>
      <w:hyperlink r:id="rId33" w:anchor="/document/47508752/entry/1000000" w:history="1">
        <w:r w:rsidRPr="0041141A">
          <w:rPr>
            <w:rStyle w:val="ac"/>
            <w:rFonts w:ascii="PT Serif" w:hAnsi="PT Serif"/>
            <w:color w:val="CC3333"/>
            <w:shd w:val="clear" w:color="auto" w:fill="FFFFFF"/>
          </w:rPr>
          <w:t>**</w:t>
        </w:r>
      </w:hyperlink>
      <w:r w:rsidRPr="0041141A">
        <w:rPr>
          <w:rFonts w:ascii="PT Serif" w:hAnsi="PT Serif"/>
          <w:color w:val="22272F"/>
          <w:shd w:val="clear" w:color="auto" w:fill="FFFFFF"/>
        </w:rPr>
        <w:t>.</w:t>
      </w:r>
      <w:r w:rsidRPr="0041141A">
        <w:rPr>
          <w:rFonts w:ascii="Times New Roman" w:hAnsi="Times New Roman"/>
        </w:rPr>
        <w:t>;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41141A">
        <w:rPr>
          <w:rFonts w:ascii="Times New Roman" w:hAnsi="Times New Roman"/>
        </w:rPr>
        <w:t xml:space="preserve">11)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предпринимательства) условиям отнесения к субъектам малого и среднего предпринимательства, установленным </w:t>
      </w:r>
      <w:hyperlink r:id="rId34" w:anchor="/document/12154854/entry/0" w:history="1">
        <w:r w:rsidRPr="0041141A">
          <w:rPr>
            <w:rStyle w:val="ac"/>
          </w:rPr>
          <w:t>Федеральным законом</w:t>
        </w:r>
      </w:hyperlink>
      <w:r w:rsidRPr="0041141A">
        <w:rPr>
          <w:rFonts w:ascii="Times New Roman" w:hAnsi="Times New Roman"/>
        </w:rPr>
        <w:t xml:space="preserve"> от 24.07.2007 № 209-ФЗ «О развитии малого и среднего предпринимательства в Российской Федерации», по утвержденной форме;</w:t>
      </w:r>
      <w:proofErr w:type="gramEnd"/>
    </w:p>
    <w:p w:rsidR="008E1FFF" w:rsidRPr="008E1FFF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>12) копии экспортных контрактов, заключенных заявителем не ранее 1 января года, предшествующего году оказания финансовой поддержки, заверенных заявителем (при наличии).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>Примечания: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hd w:val="clear" w:color="auto" w:fill="FFFFFF"/>
        </w:rPr>
      </w:pPr>
      <w:r w:rsidRPr="0041141A">
        <w:rPr>
          <w:rFonts w:ascii="Times New Roman" w:hAnsi="Times New Roman"/>
        </w:rPr>
        <w:t>** Указанный документ (информация) запрашивается администрацией в порядке межведомственного взаимодействия не позднее пяти рабочих дней после окончания срока приема заявок. При этом заявитель вправе представить указанный документ (информацию) в администрацию по собственной инициативе.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8E1FFF" w:rsidRPr="0041141A" w:rsidRDefault="008E1FFF" w:rsidP="008E1FF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8E1FFF" w:rsidRPr="0041141A" w:rsidRDefault="008E1FFF" w:rsidP="008E1FF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8E1FFF" w:rsidRPr="0041141A" w:rsidRDefault="008E1FFF" w:rsidP="008E1FF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E1FFF" w:rsidRPr="0041141A" w:rsidRDefault="008E1FFF" w:rsidP="008E1FF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8E1FFF" w:rsidRPr="0041141A" w:rsidRDefault="008E1FFF" w:rsidP="008E1FF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41141A">
        <w:rPr>
          <w:rFonts w:ascii="Times New Roman" w:hAnsi="Times New Roman"/>
          <w:color w:val="000000"/>
        </w:rPr>
        <w:lastRenderedPageBreak/>
        <w:t>Таблицы экономических показателей деятельности</w:t>
      </w:r>
    </w:p>
    <w:p w:rsidR="008E1FFF" w:rsidRPr="0041141A" w:rsidRDefault="008E1FFF" w:rsidP="008E1FF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  <w:proofErr w:type="spellStart"/>
      <w:r w:rsidRPr="0041141A">
        <w:rPr>
          <w:rFonts w:ascii="Times New Roman" w:hAnsi="Times New Roman"/>
          <w:color w:val="000000"/>
        </w:rPr>
        <w:t>СМиСП</w:t>
      </w:r>
      <w:proofErr w:type="spellEnd"/>
      <w:r w:rsidRPr="0041141A">
        <w:rPr>
          <w:rFonts w:ascii="Times New Roman" w:hAnsi="Times New Roman"/>
          <w:color w:val="000000"/>
        </w:rPr>
        <w:t xml:space="preserve"> для получения финансовой поддержки</w:t>
      </w:r>
    </w:p>
    <w:p w:rsidR="008E1FFF" w:rsidRPr="0041141A" w:rsidRDefault="008E1FFF" w:rsidP="008E1FFF">
      <w:pPr>
        <w:shd w:val="clear" w:color="auto" w:fill="FFFFFF"/>
        <w:spacing w:after="0" w:line="240" w:lineRule="auto"/>
        <w:ind w:left="4820"/>
        <w:jc w:val="right"/>
        <w:rPr>
          <w:rFonts w:ascii="Times New Roman" w:hAnsi="Times New Roman"/>
          <w:color w:val="000000"/>
        </w:rPr>
      </w:pPr>
      <w:r w:rsidRPr="0041141A">
        <w:rPr>
          <w:rFonts w:ascii="Times New Roman" w:hAnsi="Times New Roman"/>
          <w:color w:val="000000"/>
        </w:rPr>
        <w:t>Таблица № 1</w:t>
      </w:r>
    </w:p>
    <w:p w:rsidR="008E1FFF" w:rsidRPr="0041141A" w:rsidRDefault="008E1FFF" w:rsidP="008E1FF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0000"/>
        </w:rPr>
      </w:pPr>
      <w:r w:rsidRPr="0041141A">
        <w:rPr>
          <w:rFonts w:ascii="Times New Roman" w:hAnsi="Times New Roman"/>
          <w:color w:val="000000"/>
        </w:rPr>
        <w:t> </w:t>
      </w:r>
    </w:p>
    <w:p w:rsidR="008E1FFF" w:rsidRPr="0041141A" w:rsidRDefault="008E1FFF" w:rsidP="008E1FF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1141A">
        <w:rPr>
          <w:rFonts w:ascii="Times New Roman" w:hAnsi="Times New Roman"/>
          <w:color w:val="000000"/>
        </w:rPr>
        <w:t xml:space="preserve">Экономические показатели деятельности </w:t>
      </w:r>
      <w:proofErr w:type="spellStart"/>
      <w:r w:rsidRPr="0041141A">
        <w:rPr>
          <w:rFonts w:ascii="Times New Roman" w:hAnsi="Times New Roman"/>
          <w:color w:val="000000"/>
        </w:rPr>
        <w:t>СМиСП</w:t>
      </w:r>
      <w:proofErr w:type="spellEnd"/>
      <w:r w:rsidRPr="0041141A">
        <w:rPr>
          <w:rFonts w:ascii="Times New Roman" w:hAnsi="Times New Roman"/>
          <w:color w:val="000000"/>
        </w:rPr>
        <w:t>,</w:t>
      </w:r>
    </w:p>
    <w:p w:rsidR="008E1FFF" w:rsidRPr="0041141A" w:rsidRDefault="008E1FFF" w:rsidP="008E1FF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1141A">
        <w:rPr>
          <w:rFonts w:ascii="Times New Roman" w:hAnsi="Times New Roman"/>
          <w:color w:val="000000"/>
        </w:rPr>
        <w:t>применяющего общую систему налогообложения</w:t>
      </w:r>
    </w:p>
    <w:p w:rsidR="008E1FFF" w:rsidRPr="0041141A" w:rsidRDefault="008E1FFF" w:rsidP="008E1FFF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color w:val="000000"/>
        </w:rPr>
      </w:pPr>
    </w:p>
    <w:p w:rsidR="008E1FFF" w:rsidRPr="0041141A" w:rsidRDefault="008E1FFF" w:rsidP="008E1FF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0000"/>
        </w:rPr>
      </w:pPr>
      <w:r w:rsidRPr="0041141A">
        <w:rPr>
          <w:rFonts w:ascii="Times New Roman" w:hAnsi="Times New Roman"/>
          <w:color w:val="000000"/>
        </w:rPr>
        <w:t xml:space="preserve">Наименование </w:t>
      </w:r>
      <w:proofErr w:type="spellStart"/>
      <w:r w:rsidRPr="0041141A">
        <w:rPr>
          <w:rFonts w:ascii="Times New Roman" w:hAnsi="Times New Roman"/>
          <w:color w:val="000000"/>
        </w:rPr>
        <w:t>СМиСП</w:t>
      </w:r>
      <w:proofErr w:type="spellEnd"/>
      <w:r w:rsidRPr="0041141A">
        <w:rPr>
          <w:rFonts w:ascii="Times New Roman" w:hAnsi="Times New Roman"/>
          <w:color w:val="000000"/>
        </w:rPr>
        <w:t xml:space="preserve"> ______________________________________</w:t>
      </w:r>
    </w:p>
    <w:p w:rsidR="008E1FFF" w:rsidRPr="0041141A" w:rsidRDefault="008E1FFF" w:rsidP="008E1FF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41141A">
        <w:rPr>
          <w:rFonts w:ascii="Times New Roman" w:hAnsi="Times New Roman"/>
          <w:color w:val="000000"/>
        </w:rPr>
        <w:t>_____________________________________________________________</w:t>
      </w:r>
    </w:p>
    <w:p w:rsidR="008E1FFF" w:rsidRPr="0041141A" w:rsidRDefault="008E1FFF" w:rsidP="008E1FF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0000"/>
        </w:rPr>
      </w:pPr>
      <w:r w:rsidRPr="0041141A">
        <w:rPr>
          <w:rFonts w:ascii="Times New Roman" w:hAnsi="Times New Roman"/>
          <w:color w:val="000000"/>
        </w:rPr>
        <w:t> </w:t>
      </w:r>
    </w:p>
    <w:tbl>
      <w:tblPr>
        <w:tblW w:w="9639" w:type="dxa"/>
        <w:tblInd w:w="5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4709"/>
        <w:gridCol w:w="1414"/>
        <w:gridCol w:w="1413"/>
        <w:gridCol w:w="1400"/>
      </w:tblGrid>
      <w:tr w:rsidR="008E1FFF" w:rsidRPr="0041141A" w:rsidTr="008E1FFF">
        <w:trPr>
          <w:trHeight w:val="20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№</w:t>
            </w:r>
            <w:proofErr w:type="gramStart"/>
            <w:r w:rsidRPr="0041141A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41141A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4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Наименование показателей</w:t>
            </w:r>
          </w:p>
        </w:tc>
        <w:tc>
          <w:tcPr>
            <w:tcW w:w="2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Годы, предшествующие</w:t>
            </w:r>
          </w:p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финансовой поддержке*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Год оказания</w:t>
            </w:r>
          </w:p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финансовой поддержки,</w:t>
            </w:r>
          </w:p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показатели за год (план)</w:t>
            </w:r>
          </w:p>
        </w:tc>
      </w:tr>
      <w:tr w:rsidR="008E1FFF" w:rsidRPr="0041141A" w:rsidTr="008E1FFF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показатели</w:t>
            </w:r>
          </w:p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за 2-й год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показатели</w:t>
            </w:r>
          </w:p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за 1-й год</w:t>
            </w: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1FFF" w:rsidRPr="0041141A" w:rsidTr="008E1FFF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Доход от ведения предпринимательской деятельности, тыс. рублей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1FFF" w:rsidRPr="0041141A" w:rsidTr="008E1FFF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Среднесписочная численность работников</w:t>
            </w:r>
          </w:p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 xml:space="preserve"> (включая выполнявших работы по договорам гражданско-правового характера) всего, человек, из нее: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1FFF" w:rsidRPr="0041141A" w:rsidTr="008E1FFF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среднесписочного состава (численность работников по форме-4 ФСС без внешних совместителей)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1FFF" w:rsidRPr="0041141A" w:rsidTr="008E1FFF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внешних совместителей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1FFF" w:rsidRPr="0041141A" w:rsidTr="008E1FFF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по договорам гражданско-правового характера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1FFF" w:rsidRPr="0041141A" w:rsidTr="008E1FFF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Фонд начисленной заработной платы работников списочного состава, тыс. рублей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1FFF" w:rsidRPr="0041141A" w:rsidTr="008E1FFF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Среднемесячная заработная плата, руб. (п. 3/п. 2.1/кол-во месяцев)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1FFF" w:rsidRPr="0041141A" w:rsidTr="008E1FFF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Поступление налогов в   бюджет   (тыс. рублей), всего, в том числе: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1FFF" w:rsidRPr="0041141A" w:rsidTr="008E1FFF">
        <w:trPr>
          <w:trHeight w:val="36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налог на прибыль организаций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1FFF" w:rsidRPr="0041141A" w:rsidTr="008E1FFF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налог на доходы физических лиц (НДФЛ)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1FFF" w:rsidRPr="0041141A" w:rsidTr="008E1FFF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налог на имущество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1FFF" w:rsidRPr="0041141A" w:rsidTr="008E1FFF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5.4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транспортный налог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1FFF" w:rsidRPr="0041141A" w:rsidTr="008E1FFF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5.5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земельный налог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1FFF" w:rsidRPr="0041141A" w:rsidTr="008E1FFF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5.6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 xml:space="preserve">единый налог на вмененный доход для отдельных видов деятельности (в случае, если </w:t>
            </w:r>
            <w:proofErr w:type="spellStart"/>
            <w:r w:rsidRPr="0041141A">
              <w:rPr>
                <w:rFonts w:ascii="Times New Roman" w:hAnsi="Times New Roman"/>
                <w:color w:val="000000"/>
              </w:rPr>
              <w:t>СМиСП</w:t>
            </w:r>
            <w:proofErr w:type="spellEnd"/>
            <w:r w:rsidRPr="0041141A">
              <w:rPr>
                <w:rFonts w:ascii="Times New Roman" w:hAnsi="Times New Roman"/>
                <w:color w:val="000000"/>
              </w:rPr>
              <w:t xml:space="preserve"> также осуществляет виды деятельности, в отношении которых применяется данная система налогообложения)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8E1FFF" w:rsidRPr="0041141A" w:rsidRDefault="008E1FFF" w:rsidP="008E1F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1141A">
        <w:rPr>
          <w:rFonts w:ascii="Times New Roman" w:hAnsi="Times New Roman"/>
          <w:color w:val="000000"/>
        </w:rPr>
        <w:t>Руководитель организации</w:t>
      </w:r>
      <w:proofErr w:type="gramStart"/>
      <w:r w:rsidRPr="0041141A">
        <w:rPr>
          <w:rFonts w:ascii="Times New Roman" w:hAnsi="Times New Roman"/>
          <w:color w:val="000000"/>
        </w:rPr>
        <w:t xml:space="preserve"> ____________________ (_____________________)</w:t>
      </w:r>
      <w:proofErr w:type="gramEnd"/>
    </w:p>
    <w:p w:rsidR="008E1FFF" w:rsidRPr="0041141A" w:rsidRDefault="008E1FFF" w:rsidP="008E1F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1141A">
        <w:rPr>
          <w:rFonts w:ascii="Times New Roman" w:hAnsi="Times New Roman"/>
          <w:color w:val="000000"/>
        </w:rPr>
        <w:t>(индивидуальный предприниматель)</w:t>
      </w:r>
    </w:p>
    <w:p w:rsidR="008E1FFF" w:rsidRPr="0041141A" w:rsidRDefault="008E1FFF" w:rsidP="008E1FFF">
      <w:pPr>
        <w:shd w:val="clear" w:color="auto" w:fill="FFFFFF"/>
        <w:spacing w:after="0" w:line="240" w:lineRule="auto"/>
        <w:ind w:left="4820"/>
        <w:rPr>
          <w:rFonts w:ascii="Times New Roman" w:hAnsi="Times New Roman"/>
          <w:color w:val="000000"/>
        </w:rPr>
      </w:pPr>
      <w:r w:rsidRPr="0041141A">
        <w:rPr>
          <w:rFonts w:ascii="Times New Roman" w:hAnsi="Times New Roman"/>
          <w:color w:val="000000"/>
        </w:rPr>
        <w:t>М.П. (при наличии)</w:t>
      </w:r>
    </w:p>
    <w:p w:rsidR="008E1FFF" w:rsidRPr="0041141A" w:rsidRDefault="008E1FFF" w:rsidP="008E1FFF">
      <w:pPr>
        <w:shd w:val="clear" w:color="auto" w:fill="FFFFFF"/>
        <w:spacing w:after="0" w:line="240" w:lineRule="auto"/>
        <w:ind w:left="4820"/>
        <w:rPr>
          <w:rFonts w:ascii="Times New Roman" w:hAnsi="Times New Roman"/>
          <w:color w:val="000000"/>
        </w:rPr>
      </w:pPr>
    </w:p>
    <w:p w:rsidR="008E1FFF" w:rsidRPr="0041141A" w:rsidRDefault="008E1FFF" w:rsidP="008E1FFF">
      <w:pPr>
        <w:shd w:val="clear" w:color="auto" w:fill="FFFFFF"/>
        <w:spacing w:after="0" w:line="240" w:lineRule="auto"/>
        <w:ind w:left="4820"/>
        <w:rPr>
          <w:rFonts w:ascii="Times New Roman" w:hAnsi="Times New Roman"/>
          <w:color w:val="000000"/>
        </w:rPr>
      </w:pPr>
    </w:p>
    <w:p w:rsidR="008E1FFF" w:rsidRPr="0041141A" w:rsidRDefault="008E1FFF" w:rsidP="008E1FFF">
      <w:pPr>
        <w:shd w:val="clear" w:color="auto" w:fill="FFFFFF"/>
        <w:spacing w:after="0" w:line="240" w:lineRule="auto"/>
        <w:ind w:left="4820"/>
        <w:jc w:val="right"/>
        <w:rPr>
          <w:rFonts w:ascii="Times New Roman" w:hAnsi="Times New Roman"/>
          <w:color w:val="000000"/>
        </w:rPr>
      </w:pPr>
    </w:p>
    <w:p w:rsidR="008E1FFF" w:rsidRPr="0041141A" w:rsidRDefault="008E1FFF" w:rsidP="008E1FFF">
      <w:pPr>
        <w:shd w:val="clear" w:color="auto" w:fill="FFFFFF"/>
        <w:spacing w:after="0" w:line="240" w:lineRule="auto"/>
        <w:ind w:left="4820"/>
        <w:jc w:val="right"/>
        <w:rPr>
          <w:rFonts w:ascii="Times New Roman" w:hAnsi="Times New Roman"/>
          <w:color w:val="000000"/>
        </w:rPr>
      </w:pPr>
    </w:p>
    <w:p w:rsidR="008E1FFF" w:rsidRPr="0041141A" w:rsidRDefault="008E1FFF" w:rsidP="008E1FFF">
      <w:pPr>
        <w:shd w:val="clear" w:color="auto" w:fill="FFFFFF"/>
        <w:spacing w:after="0" w:line="240" w:lineRule="auto"/>
        <w:ind w:left="4820"/>
        <w:jc w:val="right"/>
        <w:rPr>
          <w:rFonts w:ascii="Times New Roman" w:hAnsi="Times New Roman"/>
          <w:color w:val="000000"/>
        </w:rPr>
      </w:pPr>
    </w:p>
    <w:p w:rsidR="008E1FFF" w:rsidRPr="0041141A" w:rsidRDefault="008E1FFF" w:rsidP="008E1FFF">
      <w:pPr>
        <w:shd w:val="clear" w:color="auto" w:fill="FFFFFF"/>
        <w:spacing w:after="0" w:line="240" w:lineRule="auto"/>
        <w:ind w:left="4820"/>
        <w:jc w:val="right"/>
        <w:rPr>
          <w:rFonts w:ascii="Times New Roman" w:hAnsi="Times New Roman"/>
          <w:color w:val="000000"/>
        </w:rPr>
      </w:pPr>
    </w:p>
    <w:p w:rsidR="008E1FFF" w:rsidRPr="0041141A" w:rsidRDefault="008E1FFF" w:rsidP="008E1FFF">
      <w:pPr>
        <w:shd w:val="clear" w:color="auto" w:fill="FFFFFF"/>
        <w:spacing w:after="0" w:line="240" w:lineRule="auto"/>
        <w:ind w:left="4820"/>
        <w:jc w:val="right"/>
        <w:rPr>
          <w:rFonts w:ascii="Times New Roman" w:hAnsi="Times New Roman"/>
          <w:color w:val="000000"/>
        </w:rPr>
      </w:pPr>
    </w:p>
    <w:p w:rsidR="008E1FFF" w:rsidRPr="0041141A" w:rsidRDefault="008E1FFF" w:rsidP="008E1FFF">
      <w:pPr>
        <w:shd w:val="clear" w:color="auto" w:fill="FFFFFF"/>
        <w:spacing w:after="0" w:line="240" w:lineRule="auto"/>
        <w:ind w:left="4820"/>
        <w:jc w:val="right"/>
        <w:rPr>
          <w:rFonts w:ascii="Times New Roman" w:hAnsi="Times New Roman"/>
          <w:color w:val="000000"/>
        </w:rPr>
      </w:pPr>
    </w:p>
    <w:p w:rsidR="008E1FFF" w:rsidRPr="0041141A" w:rsidRDefault="008E1FFF" w:rsidP="008E1FFF">
      <w:pPr>
        <w:shd w:val="clear" w:color="auto" w:fill="FFFFFF"/>
        <w:spacing w:after="0" w:line="240" w:lineRule="auto"/>
        <w:ind w:left="4820"/>
        <w:jc w:val="right"/>
        <w:rPr>
          <w:rFonts w:ascii="Times New Roman" w:hAnsi="Times New Roman"/>
          <w:color w:val="000000"/>
        </w:rPr>
      </w:pPr>
    </w:p>
    <w:p w:rsidR="008E1FFF" w:rsidRPr="0041141A" w:rsidRDefault="008E1FFF" w:rsidP="008E1FFF">
      <w:pPr>
        <w:shd w:val="clear" w:color="auto" w:fill="FFFFFF"/>
        <w:spacing w:after="0" w:line="240" w:lineRule="auto"/>
        <w:ind w:left="4820"/>
        <w:jc w:val="right"/>
        <w:rPr>
          <w:rFonts w:ascii="Times New Roman" w:hAnsi="Times New Roman"/>
          <w:color w:val="000000"/>
        </w:rPr>
      </w:pPr>
    </w:p>
    <w:p w:rsidR="008E1FFF" w:rsidRPr="0041141A" w:rsidRDefault="008E1FFF" w:rsidP="008E1FFF">
      <w:pPr>
        <w:shd w:val="clear" w:color="auto" w:fill="FFFFFF"/>
        <w:spacing w:after="0" w:line="240" w:lineRule="auto"/>
        <w:ind w:left="4820"/>
        <w:jc w:val="right"/>
        <w:rPr>
          <w:rFonts w:ascii="Times New Roman" w:hAnsi="Times New Roman"/>
          <w:color w:val="000000"/>
        </w:rPr>
      </w:pPr>
    </w:p>
    <w:p w:rsidR="008E1FFF" w:rsidRPr="0041141A" w:rsidRDefault="008E1FFF" w:rsidP="008E1FFF">
      <w:pPr>
        <w:shd w:val="clear" w:color="auto" w:fill="FFFFFF"/>
        <w:spacing w:after="0" w:line="240" w:lineRule="auto"/>
        <w:ind w:left="4820"/>
        <w:jc w:val="right"/>
        <w:rPr>
          <w:rFonts w:ascii="Times New Roman" w:hAnsi="Times New Roman"/>
          <w:color w:val="000000"/>
        </w:rPr>
      </w:pPr>
    </w:p>
    <w:p w:rsidR="008E1FFF" w:rsidRPr="0041141A" w:rsidRDefault="008E1FFF" w:rsidP="008E1FF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E1FFF" w:rsidRPr="0041141A" w:rsidRDefault="008E1FFF" w:rsidP="008E1FFF">
      <w:pPr>
        <w:shd w:val="clear" w:color="auto" w:fill="FFFFFF"/>
        <w:spacing w:after="0" w:line="240" w:lineRule="auto"/>
        <w:ind w:left="4820"/>
        <w:jc w:val="right"/>
        <w:rPr>
          <w:rFonts w:ascii="Times New Roman" w:hAnsi="Times New Roman"/>
          <w:color w:val="000000"/>
        </w:rPr>
      </w:pPr>
    </w:p>
    <w:p w:rsidR="008E1FFF" w:rsidRPr="0041141A" w:rsidRDefault="008E1FFF" w:rsidP="008E1FFF">
      <w:pPr>
        <w:shd w:val="clear" w:color="auto" w:fill="FFFFFF"/>
        <w:spacing w:after="0" w:line="240" w:lineRule="auto"/>
        <w:ind w:left="4820"/>
        <w:jc w:val="right"/>
        <w:rPr>
          <w:rFonts w:ascii="Times New Roman" w:hAnsi="Times New Roman"/>
          <w:color w:val="000000"/>
        </w:rPr>
      </w:pPr>
      <w:r w:rsidRPr="0041141A">
        <w:rPr>
          <w:rFonts w:ascii="Times New Roman" w:hAnsi="Times New Roman"/>
          <w:color w:val="000000"/>
        </w:rPr>
        <w:lastRenderedPageBreak/>
        <w:t xml:space="preserve">Таблица № </w:t>
      </w:r>
      <w:r>
        <w:rPr>
          <w:rFonts w:ascii="Times New Roman" w:hAnsi="Times New Roman"/>
          <w:color w:val="000000"/>
        </w:rPr>
        <w:t>2</w:t>
      </w:r>
    </w:p>
    <w:p w:rsidR="008E1FFF" w:rsidRPr="0041141A" w:rsidRDefault="008E1FFF" w:rsidP="008E1FF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1141A">
        <w:rPr>
          <w:rFonts w:ascii="Times New Roman" w:hAnsi="Times New Roman"/>
          <w:color w:val="000000"/>
        </w:rPr>
        <w:t xml:space="preserve">Экономические показатели деятельности </w:t>
      </w:r>
      <w:proofErr w:type="spellStart"/>
      <w:r w:rsidRPr="0041141A">
        <w:rPr>
          <w:rFonts w:ascii="Times New Roman" w:hAnsi="Times New Roman"/>
          <w:color w:val="000000"/>
        </w:rPr>
        <w:t>СМиСП</w:t>
      </w:r>
      <w:proofErr w:type="spellEnd"/>
      <w:r w:rsidRPr="0041141A">
        <w:rPr>
          <w:rFonts w:ascii="Times New Roman" w:hAnsi="Times New Roman"/>
          <w:color w:val="000000"/>
        </w:rPr>
        <w:t xml:space="preserve">, </w:t>
      </w:r>
      <w:proofErr w:type="gramStart"/>
      <w:r w:rsidRPr="0041141A">
        <w:rPr>
          <w:rFonts w:ascii="Times New Roman" w:hAnsi="Times New Roman"/>
          <w:color w:val="000000"/>
        </w:rPr>
        <w:t>применяющего</w:t>
      </w:r>
      <w:proofErr w:type="gramEnd"/>
    </w:p>
    <w:p w:rsidR="008E1FFF" w:rsidRPr="0041141A" w:rsidRDefault="008E1FFF" w:rsidP="008E1FF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1141A">
        <w:rPr>
          <w:rFonts w:ascii="Times New Roman" w:hAnsi="Times New Roman"/>
          <w:color w:val="000000"/>
        </w:rPr>
        <w:t>упрощенную систему налогообложения, патентную систему налогообложения, систему налогообложения для сельскохозяйственных товаропроизводителей, систему налогообложения в виде единого налога на вмененный доход для отдельных видов деятельности</w:t>
      </w:r>
    </w:p>
    <w:p w:rsidR="008E1FFF" w:rsidRPr="0041141A" w:rsidRDefault="008E1FFF" w:rsidP="008E1FF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0000"/>
        </w:rPr>
      </w:pPr>
      <w:r w:rsidRPr="0041141A">
        <w:rPr>
          <w:rFonts w:ascii="Times New Roman" w:hAnsi="Times New Roman"/>
          <w:color w:val="000000"/>
        </w:rPr>
        <w:t> </w:t>
      </w:r>
    </w:p>
    <w:p w:rsidR="008E1FFF" w:rsidRPr="0041141A" w:rsidRDefault="008E1FFF" w:rsidP="008E1FF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0000"/>
        </w:rPr>
      </w:pPr>
      <w:r w:rsidRPr="0041141A">
        <w:rPr>
          <w:rFonts w:ascii="Times New Roman" w:hAnsi="Times New Roman"/>
          <w:color w:val="000000"/>
        </w:rPr>
        <w:t xml:space="preserve">Наименование </w:t>
      </w:r>
      <w:proofErr w:type="spellStart"/>
      <w:r w:rsidRPr="0041141A">
        <w:rPr>
          <w:rFonts w:ascii="Times New Roman" w:hAnsi="Times New Roman"/>
          <w:color w:val="000000"/>
        </w:rPr>
        <w:t>СМиСП</w:t>
      </w:r>
      <w:proofErr w:type="spellEnd"/>
      <w:r w:rsidRPr="0041141A">
        <w:rPr>
          <w:rFonts w:ascii="Times New Roman" w:hAnsi="Times New Roman"/>
          <w:color w:val="000000"/>
        </w:rPr>
        <w:t xml:space="preserve"> ______________________________________________</w:t>
      </w:r>
    </w:p>
    <w:p w:rsidR="008E1FFF" w:rsidRPr="0041141A" w:rsidRDefault="008E1FFF" w:rsidP="008E1FFF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41141A">
        <w:rPr>
          <w:rFonts w:ascii="Times New Roman" w:hAnsi="Times New Roman"/>
          <w:color w:val="000000"/>
        </w:rPr>
        <w:t>_________________________________________________________________</w:t>
      </w:r>
    </w:p>
    <w:p w:rsidR="008E1FFF" w:rsidRPr="0041141A" w:rsidRDefault="008E1FFF" w:rsidP="008E1FF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0000"/>
        </w:rPr>
      </w:pPr>
      <w:r w:rsidRPr="0041141A">
        <w:rPr>
          <w:rFonts w:ascii="Times New Roman" w:hAnsi="Times New Roman"/>
          <w:color w:val="000000"/>
        </w:rPr>
        <w:t> </w:t>
      </w:r>
    </w:p>
    <w:tbl>
      <w:tblPr>
        <w:tblW w:w="9214" w:type="dxa"/>
        <w:tblInd w:w="7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3141"/>
        <w:gridCol w:w="1371"/>
        <w:gridCol w:w="1371"/>
        <w:gridCol w:w="1459"/>
        <w:gridCol w:w="1169"/>
      </w:tblGrid>
      <w:tr w:rsidR="008E1FFF" w:rsidRPr="0041141A" w:rsidTr="008E1FFF">
        <w:trPr>
          <w:trHeight w:val="567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№</w:t>
            </w:r>
            <w:proofErr w:type="gramStart"/>
            <w:r w:rsidRPr="0041141A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41141A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1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Наименование показателей</w:t>
            </w:r>
          </w:p>
        </w:tc>
        <w:tc>
          <w:tcPr>
            <w:tcW w:w="27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Годы, предшествующие</w:t>
            </w:r>
          </w:p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финансовой поддержке*</w:t>
            </w:r>
          </w:p>
        </w:tc>
        <w:tc>
          <w:tcPr>
            <w:tcW w:w="26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Год оказания</w:t>
            </w:r>
          </w:p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финансовой поддержки</w:t>
            </w:r>
          </w:p>
        </w:tc>
      </w:tr>
      <w:tr w:rsidR="008E1FFF" w:rsidRPr="0041141A" w:rsidTr="008E1FFF">
        <w:trPr>
          <w:trHeight w:val="12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показатели</w:t>
            </w:r>
          </w:p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за 2-й год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показатели</w:t>
            </w:r>
          </w:p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за 1-й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показатели</w:t>
            </w:r>
          </w:p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за последний</w:t>
            </w:r>
          </w:p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отчетный</w:t>
            </w:r>
          </w:p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период**</w:t>
            </w:r>
          </w:p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(                  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показатели</w:t>
            </w:r>
          </w:p>
          <w:p w:rsidR="008E1FFF" w:rsidRPr="0041141A" w:rsidRDefault="008E1FFF" w:rsidP="000F4869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за год (план)</w:t>
            </w:r>
          </w:p>
        </w:tc>
      </w:tr>
      <w:tr w:rsidR="008E1FFF" w:rsidRPr="0041141A" w:rsidTr="008E1FFF"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Доход, тыс. руб.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1FFF" w:rsidRPr="0041141A" w:rsidTr="008E1FFF">
        <w:trPr>
          <w:trHeight w:val="120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41141A">
              <w:rPr>
                <w:rFonts w:ascii="Times New Roman" w:hAnsi="Times New Roman"/>
                <w:color w:val="000000"/>
              </w:rPr>
              <w:t>Среднесписочная численность работников (включая выполнявших работы по договорам гражданско-</w:t>
            </w:r>
            <w:proofErr w:type="gramEnd"/>
          </w:p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правового характера), всего, человек, из нее: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1FFF" w:rsidRPr="0041141A" w:rsidTr="008E1FFF">
        <w:trPr>
          <w:trHeight w:val="40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41141A">
              <w:rPr>
                <w:rFonts w:ascii="Times New Roman" w:hAnsi="Times New Roman"/>
                <w:color w:val="000000"/>
              </w:rPr>
              <w:t>среднесписочного состава (численность работников по форме-4 ФСС без</w:t>
            </w:r>
            <w:proofErr w:type="gramEnd"/>
          </w:p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внешних совместителей)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1FFF" w:rsidRPr="0041141A" w:rsidTr="008E1FFF">
        <w:trPr>
          <w:trHeight w:val="154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внешних совместителей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1FFF" w:rsidRPr="0041141A" w:rsidTr="008E1FFF">
        <w:trPr>
          <w:trHeight w:val="1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по договорам гражданско-правового характера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1FFF" w:rsidRPr="0041141A" w:rsidTr="008E1FFF">
        <w:trPr>
          <w:trHeight w:val="79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 xml:space="preserve">Фонд начисленной заработной платы работников </w:t>
            </w:r>
            <w:proofErr w:type="gramStart"/>
            <w:r w:rsidRPr="0041141A">
              <w:rPr>
                <w:rFonts w:ascii="Times New Roman" w:hAnsi="Times New Roman"/>
                <w:color w:val="000000"/>
              </w:rPr>
              <w:t>списочного</w:t>
            </w:r>
            <w:proofErr w:type="gramEnd"/>
          </w:p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состава, тыс. рублей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1FFF" w:rsidRPr="0041141A" w:rsidTr="008E1FFF">
        <w:trPr>
          <w:trHeight w:val="80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Среднемесячная заработная</w:t>
            </w:r>
          </w:p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плата, руб.</w:t>
            </w:r>
          </w:p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(п. 3/п. 2.1/кол-во месяцев)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1FFF" w:rsidRPr="0041141A" w:rsidTr="008E1FFF">
        <w:trPr>
          <w:trHeight w:val="100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Поступление налогов   бюджет   (тыс. рублей), всего,</w:t>
            </w:r>
          </w:p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1FFF" w:rsidRPr="0041141A" w:rsidTr="008E1FFF">
        <w:trPr>
          <w:trHeight w:val="40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налог на доходы</w:t>
            </w:r>
          </w:p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физических лиц (НДФЛ)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1FFF" w:rsidRPr="0041141A" w:rsidTr="008E1FFF">
        <w:trPr>
          <w:trHeight w:val="529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единый налог (для упрощенной системы налогообложения)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1FFF" w:rsidRPr="0041141A" w:rsidTr="008E1FFF">
        <w:trPr>
          <w:trHeight w:val="122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налог для патентной системы налогообложения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1FFF" w:rsidRPr="0041141A" w:rsidTr="008E1FFF">
        <w:trPr>
          <w:trHeight w:val="137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5.4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1FFF" w:rsidRPr="0041141A" w:rsidTr="008E1FFF">
        <w:trPr>
          <w:trHeight w:val="60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5.5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 xml:space="preserve">единый налог </w:t>
            </w:r>
            <w:proofErr w:type="gramStart"/>
            <w:r w:rsidRPr="0041141A">
              <w:rPr>
                <w:rFonts w:ascii="Times New Roman" w:hAnsi="Times New Roman"/>
                <w:color w:val="000000"/>
              </w:rPr>
              <w:t>на</w:t>
            </w:r>
            <w:proofErr w:type="gramEnd"/>
            <w:r w:rsidRPr="0041141A">
              <w:rPr>
                <w:rFonts w:ascii="Times New Roman" w:hAnsi="Times New Roman"/>
                <w:color w:val="000000"/>
              </w:rPr>
              <w:t xml:space="preserve"> вмененный</w:t>
            </w:r>
          </w:p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доход для отдельных видов</w:t>
            </w:r>
          </w:p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деятельности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1FFF" w:rsidRPr="0041141A" w:rsidTr="008E1FFF"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5.6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налог на имущество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1FFF" w:rsidRPr="0041141A" w:rsidTr="008E1FFF"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5.7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транспортный налог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E1FFF" w:rsidRPr="0041141A" w:rsidTr="008E1FFF"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5.8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земельный налог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1A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8E1FFF" w:rsidRPr="0041141A" w:rsidRDefault="008E1FFF" w:rsidP="008E1FF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  <w:r w:rsidRPr="0041141A">
        <w:rPr>
          <w:rFonts w:ascii="Times New Roman" w:hAnsi="Times New Roman"/>
          <w:color w:val="000000"/>
        </w:rPr>
        <w:t>Руководитель организации</w:t>
      </w:r>
      <w:proofErr w:type="gramStart"/>
      <w:r w:rsidRPr="0041141A">
        <w:rPr>
          <w:rFonts w:ascii="Times New Roman" w:hAnsi="Times New Roman"/>
          <w:color w:val="000000"/>
        </w:rPr>
        <w:t xml:space="preserve"> _____________________(____________________)</w:t>
      </w:r>
      <w:proofErr w:type="gramEnd"/>
    </w:p>
    <w:p w:rsidR="008E1FFF" w:rsidRPr="0041141A" w:rsidRDefault="008E1FFF" w:rsidP="008E1F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1141A">
        <w:rPr>
          <w:rFonts w:ascii="Times New Roman" w:hAnsi="Times New Roman"/>
          <w:color w:val="000000"/>
        </w:rPr>
        <w:t>(индивидуальный предприниматель)</w:t>
      </w:r>
    </w:p>
    <w:p w:rsidR="008E1FFF" w:rsidRPr="0041141A" w:rsidRDefault="008E1FFF" w:rsidP="008E1F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1141A">
        <w:rPr>
          <w:rFonts w:ascii="Times New Roman" w:hAnsi="Times New Roman"/>
          <w:color w:val="000000"/>
        </w:rPr>
        <w:t> </w:t>
      </w:r>
    </w:p>
    <w:p w:rsidR="008E1FFF" w:rsidRPr="0041141A" w:rsidRDefault="008E1FFF" w:rsidP="008E1FF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1141A">
        <w:rPr>
          <w:rFonts w:ascii="Times New Roman" w:hAnsi="Times New Roman"/>
          <w:color w:val="000000"/>
        </w:rPr>
        <w:t>М.П. (при наличии)</w:t>
      </w:r>
    </w:p>
    <w:p w:rsidR="008E1FFF" w:rsidRPr="0041141A" w:rsidRDefault="008E1FFF" w:rsidP="008E1FFF">
      <w:pPr>
        <w:shd w:val="clear" w:color="auto" w:fill="FFFFFF"/>
        <w:spacing w:after="0" w:line="240" w:lineRule="auto"/>
        <w:ind w:right="-57"/>
        <w:jc w:val="center"/>
        <w:rPr>
          <w:rFonts w:ascii="Times New Roman" w:hAnsi="Times New Roman"/>
          <w:color w:val="000000"/>
        </w:rPr>
      </w:pPr>
      <w:r w:rsidRPr="0041141A">
        <w:rPr>
          <w:rFonts w:ascii="Times New Roman" w:hAnsi="Times New Roman"/>
          <w:color w:val="000000"/>
        </w:rPr>
        <w:lastRenderedPageBreak/>
        <w:t> </w:t>
      </w:r>
    </w:p>
    <w:p w:rsidR="008E1FFF" w:rsidRPr="0041141A" w:rsidRDefault="008E1FFF" w:rsidP="008E1F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1141A">
        <w:rPr>
          <w:rFonts w:ascii="Times New Roman" w:hAnsi="Times New Roman"/>
          <w:color w:val="000000"/>
        </w:rPr>
        <w:t>Примечания:</w:t>
      </w:r>
      <w:bookmarkStart w:id="1" w:name="Par331"/>
      <w:bookmarkStart w:id="2" w:name="Par333"/>
      <w:bookmarkEnd w:id="1"/>
      <w:bookmarkEnd w:id="2"/>
    </w:p>
    <w:p w:rsidR="008E1FFF" w:rsidRPr="0041141A" w:rsidRDefault="008E1FFF" w:rsidP="008E1F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1141A">
        <w:rPr>
          <w:rFonts w:ascii="Times New Roman" w:hAnsi="Times New Roman"/>
          <w:color w:val="000000"/>
        </w:rPr>
        <w:t>*При заполнении таблиц учитываются данные по двум годам, предшествовавшим году начала оказания финансовой поддержки.</w:t>
      </w:r>
    </w:p>
    <w:p w:rsidR="008E1FFF" w:rsidRPr="0041141A" w:rsidRDefault="008E1FFF" w:rsidP="008E1F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1141A">
        <w:rPr>
          <w:rFonts w:ascii="Times New Roman" w:hAnsi="Times New Roman"/>
          <w:color w:val="000000"/>
        </w:rPr>
        <w:t>Пример: если оказание финансовой поддержки начато в 2015 году, то предшествующие годы – 2014 (1-й год, предшествующий финансовой поддержке) и 2013 (2-й год, предшествующий финансовой поддержке).</w:t>
      </w:r>
    </w:p>
    <w:p w:rsidR="008E1FFF" w:rsidRPr="0041141A" w:rsidRDefault="008E1FFF" w:rsidP="008E1F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bookmarkStart w:id="3" w:name="Par3367"/>
      <w:bookmarkEnd w:id="3"/>
      <w:r w:rsidRPr="0041141A">
        <w:rPr>
          <w:rFonts w:ascii="Times New Roman" w:hAnsi="Times New Roman"/>
          <w:color w:val="000000"/>
        </w:rPr>
        <w:t xml:space="preserve">**Заполняется </w:t>
      </w:r>
      <w:proofErr w:type="spellStart"/>
      <w:r w:rsidRPr="0041141A">
        <w:rPr>
          <w:rFonts w:ascii="Times New Roman" w:hAnsi="Times New Roman"/>
          <w:color w:val="000000"/>
        </w:rPr>
        <w:t>СМиСП</w:t>
      </w:r>
      <w:proofErr w:type="spellEnd"/>
      <w:r w:rsidRPr="0041141A">
        <w:rPr>
          <w:rFonts w:ascii="Times New Roman" w:hAnsi="Times New Roman"/>
          <w:color w:val="000000"/>
        </w:rPr>
        <w:t xml:space="preserve">, </w:t>
      </w:r>
      <w:proofErr w:type="gramStart"/>
      <w:r w:rsidRPr="0041141A">
        <w:rPr>
          <w:rFonts w:ascii="Times New Roman" w:hAnsi="Times New Roman"/>
          <w:color w:val="000000"/>
        </w:rPr>
        <w:t>применяющими</w:t>
      </w:r>
      <w:proofErr w:type="gramEnd"/>
      <w:r w:rsidRPr="0041141A">
        <w:rPr>
          <w:rFonts w:ascii="Times New Roman" w:hAnsi="Times New Roman"/>
          <w:color w:val="000000"/>
        </w:rPr>
        <w:t xml:space="preserve"> систему налогообложения в виде единого налога на вмененный доход для отдельных видов деятельности. В скобках указывается отчетный период (1 квартал, полугодие, 9 месяцев).</w:t>
      </w:r>
    </w:p>
    <w:p w:rsidR="008E1FFF" w:rsidRPr="0041141A" w:rsidRDefault="008E1FFF" w:rsidP="008E1FFF">
      <w:pPr>
        <w:pStyle w:val="s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8E1FFF" w:rsidRPr="0041141A" w:rsidRDefault="008E1FFF" w:rsidP="008E1FFF">
      <w:pPr>
        <w:pStyle w:val="s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8E1FFF" w:rsidRPr="0041141A" w:rsidRDefault="008E1FFF" w:rsidP="008E1FFF">
      <w:pPr>
        <w:pStyle w:val="s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41141A">
        <w:rPr>
          <w:sz w:val="22"/>
          <w:szCs w:val="22"/>
        </w:rPr>
        <w:t>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 209-ФЗ «О развитии малого и среднего предпринимательства в Российской Федерации»</w:t>
      </w:r>
    </w:p>
    <w:p w:rsidR="008E1FFF" w:rsidRPr="0041141A" w:rsidRDefault="008E1FFF" w:rsidP="008E1FFF">
      <w:pPr>
        <w:pStyle w:val="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41141A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8E1FFF" w:rsidRPr="0041141A" w:rsidRDefault="008E1FFF" w:rsidP="008E1FFF">
      <w:pPr>
        <w:pStyle w:val="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41141A">
        <w:rPr>
          <w:rFonts w:ascii="Times New Roman" w:hAnsi="Times New Roman" w:cs="Times New Roman"/>
          <w:sz w:val="22"/>
          <w:szCs w:val="22"/>
        </w:rPr>
        <w:t>Настоящим заявляю, что _____________________________________________</w:t>
      </w:r>
    </w:p>
    <w:p w:rsidR="008E1FFF" w:rsidRPr="0041141A" w:rsidRDefault="008E1FFF" w:rsidP="008E1FFF">
      <w:pPr>
        <w:pStyle w:val="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41141A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8E1FFF" w:rsidRPr="0041141A" w:rsidRDefault="008E1FFF" w:rsidP="008E1FFF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41141A">
        <w:rPr>
          <w:rFonts w:ascii="Times New Roman" w:hAnsi="Times New Roman" w:cs="Times New Roman"/>
          <w:sz w:val="22"/>
          <w:szCs w:val="22"/>
        </w:rPr>
        <w:t>(указывается полное наименование юридического лица, фамилия, имя, отчество (последнее - при наличии) индивидуального предпринимателя)</w:t>
      </w:r>
    </w:p>
    <w:p w:rsidR="008E1FFF" w:rsidRPr="0041141A" w:rsidRDefault="008E1FFF" w:rsidP="008E1FFF">
      <w:pPr>
        <w:pStyle w:val="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41141A">
        <w:rPr>
          <w:rFonts w:ascii="Times New Roman" w:hAnsi="Times New Roman" w:cs="Times New Roman"/>
          <w:sz w:val="22"/>
          <w:szCs w:val="22"/>
        </w:rPr>
        <w:t>ИНН: _____________________________________________________________</w:t>
      </w:r>
    </w:p>
    <w:p w:rsidR="008E1FFF" w:rsidRPr="0041141A" w:rsidRDefault="008E1FFF" w:rsidP="008E1FFF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41141A">
        <w:rPr>
          <w:rFonts w:ascii="Times New Roman" w:hAnsi="Times New Roman" w:cs="Times New Roman"/>
          <w:sz w:val="22"/>
          <w:szCs w:val="22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8E1FFF" w:rsidRPr="0041141A" w:rsidRDefault="008E1FFF" w:rsidP="008E1FFF">
      <w:pPr>
        <w:pStyle w:val="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41141A">
        <w:rPr>
          <w:rFonts w:ascii="Times New Roman" w:hAnsi="Times New Roman" w:cs="Times New Roman"/>
          <w:sz w:val="22"/>
          <w:szCs w:val="22"/>
        </w:rPr>
        <w:t>дата государственной регистрации: ____________________________________</w:t>
      </w:r>
    </w:p>
    <w:p w:rsidR="008E1FFF" w:rsidRPr="0041141A" w:rsidRDefault="008E1FFF" w:rsidP="008E1FFF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41141A">
        <w:rPr>
          <w:rFonts w:ascii="Times New Roman" w:hAnsi="Times New Roman" w:cs="Times New Roman"/>
          <w:sz w:val="22"/>
          <w:szCs w:val="22"/>
        </w:rPr>
        <w:t>(указывается дата государственной регистрации юридического лица или индивидуального предпринимателя)</w:t>
      </w:r>
    </w:p>
    <w:p w:rsidR="008E1FFF" w:rsidRPr="0041141A" w:rsidRDefault="008E1FFF" w:rsidP="008E1FFF">
      <w:pPr>
        <w:pStyle w:val="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41141A">
        <w:rPr>
          <w:rFonts w:ascii="Times New Roman" w:hAnsi="Times New Roman" w:cs="Times New Roman"/>
          <w:sz w:val="22"/>
          <w:szCs w:val="22"/>
        </w:rPr>
        <w:t xml:space="preserve">соответствует условиям отнесения к субъектам малого и среднего  предпринимательства, установленным </w:t>
      </w:r>
      <w:hyperlink r:id="rId35" w:anchor="/document/12154854/entry/0" w:history="1">
        <w:r w:rsidRPr="0041141A">
          <w:rPr>
            <w:rStyle w:val="ac"/>
            <w:rFonts w:eastAsia="Arial Unicode MS"/>
            <w:sz w:val="22"/>
            <w:szCs w:val="22"/>
          </w:rPr>
          <w:t>Федеральным законом</w:t>
        </w:r>
      </w:hyperlink>
      <w:r w:rsidRPr="0041141A">
        <w:rPr>
          <w:rFonts w:ascii="Times New Roman" w:hAnsi="Times New Roman" w:cs="Times New Roman"/>
          <w:sz w:val="22"/>
          <w:szCs w:val="22"/>
        </w:rPr>
        <w:t xml:space="preserve"> от 24.07.2007 № 209-ФЗ «О развитии малого и среднего предпринимательства в Российской Федерации».</w:t>
      </w:r>
    </w:p>
    <w:p w:rsidR="008E1FFF" w:rsidRPr="0041141A" w:rsidRDefault="008E1FFF" w:rsidP="008E1FFF">
      <w:pPr>
        <w:pStyle w:val="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41141A">
        <w:rPr>
          <w:rFonts w:ascii="Times New Roman" w:hAnsi="Times New Roman" w:cs="Times New Roman"/>
          <w:sz w:val="22"/>
          <w:szCs w:val="22"/>
        </w:rPr>
        <w:t>_____________________________________________          ________________</w:t>
      </w:r>
    </w:p>
    <w:p w:rsidR="008E1FFF" w:rsidRPr="0041141A" w:rsidRDefault="008E1FFF" w:rsidP="008E1FFF">
      <w:pPr>
        <w:pStyle w:val="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41141A">
        <w:rPr>
          <w:rFonts w:ascii="Times New Roman" w:hAnsi="Times New Roman" w:cs="Times New Roman"/>
          <w:sz w:val="22"/>
          <w:szCs w:val="22"/>
        </w:rPr>
        <w:t xml:space="preserve">ФИО (последнее - при наличии) </w:t>
      </w:r>
      <w:proofErr w:type="gramStart"/>
      <w:r w:rsidRPr="0041141A">
        <w:rPr>
          <w:rFonts w:ascii="Times New Roman" w:hAnsi="Times New Roman" w:cs="Times New Roman"/>
          <w:sz w:val="22"/>
          <w:szCs w:val="22"/>
        </w:rPr>
        <w:t>подписавшего</w:t>
      </w:r>
      <w:proofErr w:type="gramEnd"/>
      <w:r w:rsidRPr="0041141A">
        <w:rPr>
          <w:rFonts w:ascii="Times New Roman" w:hAnsi="Times New Roman" w:cs="Times New Roman"/>
          <w:sz w:val="22"/>
          <w:szCs w:val="22"/>
        </w:rPr>
        <w:t>, должность                           подпись</w:t>
      </w:r>
    </w:p>
    <w:p w:rsidR="008E1FFF" w:rsidRPr="0041141A" w:rsidRDefault="008E1FFF" w:rsidP="008E1FFF">
      <w:pPr>
        <w:pStyle w:val="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8E1FFF" w:rsidRPr="0041141A" w:rsidRDefault="008E1FFF" w:rsidP="008E1FFF">
      <w:pPr>
        <w:pStyle w:val="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41141A">
        <w:rPr>
          <w:rFonts w:ascii="Times New Roman" w:hAnsi="Times New Roman" w:cs="Times New Roman"/>
          <w:sz w:val="22"/>
          <w:szCs w:val="22"/>
        </w:rPr>
        <w:t>"__" _____________ 20__ г.</w:t>
      </w:r>
    </w:p>
    <w:p w:rsidR="008E1FFF" w:rsidRPr="0041141A" w:rsidRDefault="008E1FFF" w:rsidP="008E1FFF">
      <w:pPr>
        <w:pStyle w:val="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41141A">
        <w:rPr>
          <w:rFonts w:ascii="Times New Roman" w:hAnsi="Times New Roman" w:cs="Times New Roman"/>
          <w:sz w:val="22"/>
          <w:szCs w:val="22"/>
        </w:rPr>
        <w:t xml:space="preserve">     М.П. (при наличии)</w:t>
      </w:r>
    </w:p>
    <w:p w:rsidR="008E1FFF" w:rsidRPr="0041141A" w:rsidRDefault="008E1FFF" w:rsidP="00E67282">
      <w:pPr>
        <w:spacing w:after="0" w:line="240" w:lineRule="auto"/>
        <w:jc w:val="right"/>
        <w:rPr>
          <w:rFonts w:ascii="Times New Roman" w:hAnsi="Times New Roman"/>
        </w:rPr>
      </w:pPr>
      <w:r w:rsidRPr="0041141A">
        <w:rPr>
          <w:rFonts w:ascii="Times New Roman" w:hAnsi="Times New Roman"/>
        </w:rPr>
        <w:t>Приложение №1</w:t>
      </w:r>
    </w:p>
    <w:p w:rsidR="008E1FFF" w:rsidRPr="0041141A" w:rsidRDefault="008E1FFF" w:rsidP="008E1FFF">
      <w:pPr>
        <w:spacing w:after="0" w:line="240" w:lineRule="auto"/>
        <w:jc w:val="right"/>
        <w:rPr>
          <w:rFonts w:ascii="Times New Roman" w:hAnsi="Times New Roman"/>
        </w:rPr>
      </w:pPr>
      <w:r w:rsidRPr="0041141A">
        <w:rPr>
          <w:rFonts w:ascii="Times New Roman" w:hAnsi="Times New Roman"/>
        </w:rPr>
        <w:t xml:space="preserve"> к постановлению администрации </w:t>
      </w:r>
    </w:p>
    <w:p w:rsidR="008E1FFF" w:rsidRPr="0041141A" w:rsidRDefault="008E1FFF" w:rsidP="008E1FFF">
      <w:pPr>
        <w:spacing w:after="0" w:line="240" w:lineRule="auto"/>
        <w:jc w:val="right"/>
        <w:rPr>
          <w:rFonts w:ascii="Times New Roman" w:hAnsi="Times New Roman"/>
        </w:rPr>
      </w:pPr>
      <w:r w:rsidRPr="0041141A">
        <w:rPr>
          <w:rFonts w:ascii="Times New Roman" w:hAnsi="Times New Roman"/>
        </w:rPr>
        <w:t xml:space="preserve">Пятилетского сельсовета </w:t>
      </w:r>
    </w:p>
    <w:p w:rsidR="008E1FFF" w:rsidRPr="0041141A" w:rsidRDefault="008E1FFF" w:rsidP="008E1FFF">
      <w:pPr>
        <w:spacing w:after="0" w:line="240" w:lineRule="auto"/>
        <w:jc w:val="right"/>
        <w:rPr>
          <w:rFonts w:ascii="Times New Roman" w:hAnsi="Times New Roman"/>
        </w:rPr>
      </w:pPr>
      <w:r w:rsidRPr="0041141A">
        <w:rPr>
          <w:rFonts w:ascii="Times New Roman" w:hAnsi="Times New Roman"/>
        </w:rPr>
        <w:t xml:space="preserve">Черепановского района </w:t>
      </w:r>
    </w:p>
    <w:p w:rsidR="008E1FFF" w:rsidRPr="0041141A" w:rsidRDefault="008E1FFF" w:rsidP="008E1FFF">
      <w:pPr>
        <w:spacing w:after="0" w:line="240" w:lineRule="auto"/>
        <w:jc w:val="right"/>
        <w:rPr>
          <w:rFonts w:ascii="Times New Roman" w:hAnsi="Times New Roman"/>
        </w:rPr>
      </w:pPr>
      <w:r w:rsidRPr="0041141A">
        <w:rPr>
          <w:rFonts w:ascii="Times New Roman" w:hAnsi="Times New Roman"/>
        </w:rPr>
        <w:t xml:space="preserve">Новосибирской области </w:t>
      </w:r>
    </w:p>
    <w:p w:rsidR="008E1FFF" w:rsidRPr="0041141A" w:rsidRDefault="008E1FFF" w:rsidP="008E1FFF">
      <w:pPr>
        <w:spacing w:after="0" w:line="240" w:lineRule="auto"/>
        <w:jc w:val="right"/>
        <w:rPr>
          <w:rFonts w:ascii="Times New Roman" w:hAnsi="Times New Roman"/>
        </w:rPr>
      </w:pPr>
      <w:r w:rsidRPr="0041141A">
        <w:rPr>
          <w:rFonts w:ascii="Times New Roman" w:hAnsi="Times New Roman"/>
        </w:rPr>
        <w:t>от 28.05.2021 № 66</w:t>
      </w:r>
    </w:p>
    <w:p w:rsidR="008E1FFF" w:rsidRPr="0041141A" w:rsidRDefault="008E1FFF" w:rsidP="008E1FFF">
      <w:pPr>
        <w:spacing w:after="0" w:line="240" w:lineRule="auto"/>
        <w:jc w:val="right"/>
        <w:rPr>
          <w:rFonts w:ascii="Times New Roman" w:hAnsi="Times New Roman"/>
        </w:rPr>
      </w:pPr>
    </w:p>
    <w:p w:rsidR="008E1FFF" w:rsidRPr="0041141A" w:rsidRDefault="008E1FFF" w:rsidP="008E1FFF">
      <w:pPr>
        <w:spacing w:after="0" w:line="240" w:lineRule="auto"/>
        <w:jc w:val="right"/>
        <w:rPr>
          <w:rFonts w:ascii="Times New Roman" w:hAnsi="Times New Roman"/>
        </w:rPr>
      </w:pPr>
      <w:r w:rsidRPr="0041141A">
        <w:rPr>
          <w:rFonts w:ascii="Times New Roman" w:hAnsi="Times New Roman"/>
        </w:rPr>
        <w:t>Приложение № 3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</w:rPr>
      </w:pPr>
      <w:r w:rsidRPr="0041141A">
        <w:rPr>
          <w:rFonts w:ascii="Times New Roman" w:hAnsi="Times New Roman"/>
        </w:rPr>
        <w:t>к Порядку оказания финансовой поддержки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</w:rPr>
      </w:pPr>
      <w:r w:rsidRPr="0041141A">
        <w:rPr>
          <w:rFonts w:ascii="Times New Roman" w:hAnsi="Times New Roman"/>
        </w:rPr>
        <w:t xml:space="preserve"> субъектам малого и среднего предпринимательства</w:t>
      </w:r>
    </w:p>
    <w:p w:rsidR="008E1FFF" w:rsidRPr="0041141A" w:rsidRDefault="008E1FFF" w:rsidP="008E1F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8E1FFF" w:rsidRPr="0041141A" w:rsidRDefault="008E1FFF" w:rsidP="008E1FF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1141A">
        <w:rPr>
          <w:rFonts w:ascii="Times New Roman" w:hAnsi="Times New Roman"/>
          <w:color w:val="000000"/>
        </w:rPr>
        <w:t>Условия и порядок предоставления финансовой поддержки</w:t>
      </w:r>
    </w:p>
    <w:p w:rsidR="008E1FFF" w:rsidRPr="0041141A" w:rsidRDefault="008E1FFF" w:rsidP="008E1FF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1141A">
        <w:rPr>
          <w:rFonts w:ascii="Times New Roman" w:hAnsi="Times New Roman"/>
          <w:color w:val="000000"/>
        </w:rPr>
        <w:t>определенным категориям субъектов малого и среднего предпринимательства</w:t>
      </w:r>
    </w:p>
    <w:p w:rsidR="008E1FFF" w:rsidRPr="0041141A" w:rsidRDefault="008E1FFF" w:rsidP="008E1FFF">
      <w:pPr>
        <w:shd w:val="clear" w:color="auto" w:fill="FFFFFF"/>
        <w:spacing w:after="0"/>
        <w:rPr>
          <w:color w:val="000000"/>
        </w:rPr>
      </w:pPr>
      <w:r w:rsidRPr="0041141A">
        <w:rPr>
          <w:color w:val="000000"/>
        </w:rPr>
        <w:t> </w:t>
      </w:r>
    </w:p>
    <w:tbl>
      <w:tblPr>
        <w:tblW w:w="10773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971"/>
        <w:gridCol w:w="2835"/>
        <w:gridCol w:w="2382"/>
        <w:gridCol w:w="2970"/>
      </w:tblGrid>
      <w:tr w:rsidR="008E1FFF" w:rsidRPr="0041141A" w:rsidTr="00E67282"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ind w:right="-481"/>
              <w:rPr>
                <w:rFonts w:ascii="Times New Roman" w:hAnsi="Times New Roman"/>
              </w:rPr>
            </w:pPr>
            <w:r w:rsidRPr="0041141A">
              <w:rPr>
                <w:rFonts w:ascii="Times New Roman" w:hAnsi="Times New Roman"/>
              </w:rPr>
              <w:t>№ </w:t>
            </w:r>
          </w:p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1141A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41141A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</w:rPr>
            </w:pPr>
            <w:r w:rsidRPr="0041141A">
              <w:rPr>
                <w:rFonts w:ascii="Times New Roman" w:hAnsi="Times New Roman"/>
              </w:rPr>
              <w:t>Форма поддержки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</w:rPr>
            </w:pPr>
            <w:r w:rsidRPr="0041141A">
              <w:rPr>
                <w:rFonts w:ascii="Times New Roman" w:hAnsi="Times New Roman"/>
              </w:rPr>
              <w:t>Категория получателей</w:t>
            </w:r>
          </w:p>
        </w:tc>
        <w:tc>
          <w:tcPr>
            <w:tcW w:w="2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</w:rPr>
            </w:pPr>
            <w:r w:rsidRPr="0041141A">
              <w:rPr>
                <w:rFonts w:ascii="Times New Roman" w:hAnsi="Times New Roman"/>
              </w:rPr>
              <w:t>Условия предоставления поддержки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</w:rPr>
            </w:pPr>
            <w:r w:rsidRPr="0041141A">
              <w:rPr>
                <w:rFonts w:ascii="Times New Roman" w:hAnsi="Times New Roman"/>
              </w:rPr>
              <w:t>Величина поддержки и порядок предоставления</w:t>
            </w:r>
          </w:p>
        </w:tc>
      </w:tr>
      <w:tr w:rsidR="008E1FFF" w:rsidRPr="0041141A" w:rsidTr="00E67282">
        <w:trPr>
          <w:trHeight w:val="1117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</w:rPr>
            </w:pPr>
            <w:r w:rsidRPr="0041141A">
              <w:rPr>
                <w:rFonts w:ascii="Times New Roman" w:hAnsi="Times New Roman"/>
              </w:rPr>
              <w:t>1.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</w:rPr>
            </w:pPr>
            <w:r w:rsidRPr="0041141A">
              <w:rPr>
                <w:rFonts w:ascii="Times New Roman" w:hAnsi="Times New Roman"/>
              </w:rPr>
              <w:t>Субсидирование части затрат по договорам лизинга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FFF" w:rsidRPr="0041141A" w:rsidRDefault="008E1FFF" w:rsidP="000F4869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41141A">
              <w:rPr>
                <w:sz w:val="22"/>
                <w:szCs w:val="22"/>
              </w:rPr>
              <w:t>СМиСП</w:t>
            </w:r>
            <w:proofErr w:type="spellEnd"/>
            <w:r w:rsidRPr="0041141A">
              <w:rPr>
                <w:sz w:val="22"/>
                <w:szCs w:val="22"/>
              </w:rPr>
              <w:t xml:space="preserve"> осуществляющие основной вид деятельности</w:t>
            </w:r>
            <w:hyperlink r:id="rId36" w:anchor="/document/47508752/entry/123333" w:history="1">
              <w:r w:rsidRPr="0041141A">
                <w:rPr>
                  <w:rStyle w:val="ac"/>
                  <w:rFonts w:eastAsia="Arial Unicode MS"/>
                  <w:sz w:val="22"/>
                  <w:szCs w:val="22"/>
                </w:rPr>
                <w:t>***</w:t>
              </w:r>
            </w:hyperlink>
            <w:r w:rsidRPr="0041141A">
              <w:rPr>
                <w:sz w:val="22"/>
                <w:szCs w:val="22"/>
              </w:rPr>
              <w:t xml:space="preserve"> в сфере производства товаров (работ, услуг), за исключением видов деятельности, включенных в разделы G (за исключением кода 45), K, L, M (за исключением кодов 71 и 75), N, O, S (за </w:t>
            </w:r>
            <w:r w:rsidRPr="0041141A">
              <w:rPr>
                <w:sz w:val="22"/>
                <w:szCs w:val="22"/>
              </w:rPr>
              <w:lastRenderedPageBreak/>
              <w:t>исключением кодов 95 и 96), T, U </w:t>
            </w:r>
            <w:hyperlink r:id="rId37" w:anchor="/document/70650726/entry/0" w:history="1">
              <w:r w:rsidRPr="0041141A">
                <w:rPr>
                  <w:rStyle w:val="ac"/>
                  <w:rFonts w:eastAsia="Arial Unicode MS"/>
                  <w:sz w:val="22"/>
                  <w:szCs w:val="22"/>
                </w:rPr>
                <w:t>Общероссийского классификатора</w:t>
              </w:r>
            </w:hyperlink>
            <w:r w:rsidRPr="0041141A">
              <w:rPr>
                <w:sz w:val="22"/>
                <w:szCs w:val="22"/>
              </w:rPr>
              <w:t> видов экономической деятельности (ОК 029-2014 (КДЕС</w:t>
            </w:r>
            <w:proofErr w:type="gramStart"/>
            <w:r w:rsidRPr="0041141A">
              <w:rPr>
                <w:sz w:val="22"/>
                <w:szCs w:val="22"/>
              </w:rPr>
              <w:t xml:space="preserve"> Р</w:t>
            </w:r>
            <w:proofErr w:type="gramEnd"/>
            <w:r w:rsidRPr="0041141A">
              <w:rPr>
                <w:sz w:val="22"/>
                <w:szCs w:val="22"/>
              </w:rPr>
              <w:t xml:space="preserve">ед. 2), </w:t>
            </w:r>
            <w:proofErr w:type="spellStart"/>
            <w:r w:rsidRPr="0041141A">
              <w:rPr>
                <w:sz w:val="22"/>
                <w:szCs w:val="22"/>
              </w:rPr>
              <w:t>СМиСП</w:t>
            </w:r>
            <w:proofErr w:type="spellEnd"/>
            <w:r w:rsidRPr="0041141A">
              <w:rPr>
                <w:sz w:val="22"/>
                <w:szCs w:val="22"/>
              </w:rPr>
              <w:t>, в отношении которых в единый реестр субъектов малого и среднего предпринимательства внесено указание о том, что они являются социальным предприятием, и, заключившие договор лизинга, со следующим предметом лизинга:</w:t>
            </w:r>
          </w:p>
          <w:p w:rsidR="008E1FFF" w:rsidRPr="0041141A" w:rsidRDefault="008E1FFF" w:rsidP="000F4869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41141A">
              <w:rPr>
                <w:sz w:val="22"/>
                <w:szCs w:val="22"/>
              </w:rPr>
              <w:t>1) оборудование (оборудование,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 </w:t>
            </w:r>
            <w:hyperlink r:id="rId38" w:anchor="/document/12125271/entry/1000" w:history="1">
              <w:r w:rsidRPr="0041141A">
                <w:rPr>
                  <w:rStyle w:val="ac"/>
                  <w:rFonts w:eastAsia="Arial Unicode MS"/>
                  <w:sz w:val="22"/>
                  <w:szCs w:val="22"/>
                </w:rPr>
                <w:t>Классификации</w:t>
              </w:r>
            </w:hyperlink>
            <w:r w:rsidRPr="0041141A">
              <w:rPr>
                <w:sz w:val="22"/>
                <w:szCs w:val="22"/>
              </w:rPr>
              <w:t> основных средств, включаемых в амортизационные группы, утвержденные </w:t>
            </w:r>
            <w:hyperlink r:id="rId39" w:anchor="/document/12125271/entry/0" w:history="1">
              <w:r w:rsidRPr="0041141A">
                <w:rPr>
                  <w:rStyle w:val="ac"/>
                  <w:rFonts w:eastAsia="Arial Unicode MS"/>
                  <w:sz w:val="22"/>
                  <w:szCs w:val="22"/>
                </w:rPr>
                <w:t>постановлением</w:t>
              </w:r>
            </w:hyperlink>
            <w:r w:rsidRPr="0041141A">
              <w:rPr>
                <w:sz w:val="22"/>
                <w:szCs w:val="22"/>
              </w:rPr>
              <w:t> Правительства Российской Федерации от 01.01.2002 N 1 "О Классификации основных средств, включаемых в амортизационные группы", за исключением оборудования, предназначенного для осуществления оптовой и розничной</w:t>
            </w:r>
            <w:proofErr w:type="gramEnd"/>
            <w:r w:rsidRPr="0041141A">
              <w:rPr>
                <w:sz w:val="22"/>
                <w:szCs w:val="22"/>
              </w:rPr>
              <w:t xml:space="preserve"> торговой деятельности субъектами малого и среднего предпринимательства);</w:t>
            </w:r>
          </w:p>
          <w:p w:rsidR="008E1FFF" w:rsidRPr="0041141A" w:rsidRDefault="008E1FFF" w:rsidP="000F4869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1141A">
              <w:rPr>
                <w:sz w:val="22"/>
                <w:szCs w:val="22"/>
              </w:rPr>
              <w:t xml:space="preserve">2) универсальные мобильные платформы (мобильная служба быта; мобильный </w:t>
            </w:r>
            <w:proofErr w:type="spellStart"/>
            <w:r w:rsidRPr="0041141A">
              <w:rPr>
                <w:sz w:val="22"/>
                <w:szCs w:val="22"/>
              </w:rPr>
              <w:t>шиномонтаж</w:t>
            </w:r>
            <w:proofErr w:type="spellEnd"/>
            <w:r w:rsidRPr="0041141A">
              <w:rPr>
                <w:sz w:val="22"/>
                <w:szCs w:val="22"/>
              </w:rPr>
              <w:t xml:space="preserve">; мобильный пункт быстрого питания; мобильный пункт производства готовых к употреблению продуктов питания (хлебобулочные и кондитерские изделия, блины, гриль, пончики и пр.); мобильный ремонт обуви; мобильный центр первичной обработки и </w:t>
            </w:r>
            <w:r w:rsidRPr="0041141A">
              <w:rPr>
                <w:sz w:val="22"/>
                <w:szCs w:val="22"/>
              </w:rPr>
              <w:lastRenderedPageBreak/>
              <w:t>фасовки сельскохозяйственной продукции; мобильный пункт заготовки молочной продукции);</w:t>
            </w:r>
          </w:p>
          <w:p w:rsidR="008E1FFF" w:rsidRPr="0041141A" w:rsidRDefault="008E1FFF" w:rsidP="000F4869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1141A">
              <w:rPr>
                <w:sz w:val="22"/>
                <w:szCs w:val="22"/>
              </w:rPr>
              <w:t>3) нестационарные объекты для ведения предпринимательской деятельности субъектами малого и среднего предпринимательства (временные сооружения или временные конструкции, не связанные прочно с земельным участком, вне зависимости от присоединения к сетям инженерно-технического обеспечения)</w:t>
            </w:r>
          </w:p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</w:rPr>
            </w:pPr>
            <w:r w:rsidRPr="0041141A">
              <w:rPr>
                <w:rFonts w:ascii="Times New Roman" w:hAnsi="Times New Roman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</w:rPr>
            </w:pPr>
            <w:r w:rsidRPr="0041141A">
              <w:rPr>
                <w:rFonts w:ascii="Times New Roman" w:hAnsi="Times New Roman"/>
              </w:rPr>
              <w:lastRenderedPageBreak/>
              <w:t xml:space="preserve">Соблюдение </w:t>
            </w:r>
            <w:proofErr w:type="spellStart"/>
            <w:r w:rsidRPr="0041141A">
              <w:rPr>
                <w:rFonts w:ascii="Times New Roman" w:hAnsi="Times New Roman"/>
              </w:rPr>
              <w:t>СМиСП</w:t>
            </w:r>
            <w:proofErr w:type="spellEnd"/>
            <w:r w:rsidRPr="0041141A">
              <w:rPr>
                <w:rFonts w:ascii="Times New Roman" w:hAnsi="Times New Roman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</w:rPr>
            </w:pPr>
            <w:r w:rsidRPr="0041141A">
              <w:rPr>
                <w:rFonts w:ascii="Times New Roman" w:hAnsi="Times New Roman"/>
              </w:rPr>
              <w:t xml:space="preserve">1) отсутствие задолженности по </w:t>
            </w:r>
            <w:r w:rsidRPr="0041141A">
              <w:rPr>
                <w:rFonts w:ascii="Times New Roman" w:hAnsi="Times New Roman"/>
              </w:rPr>
              <w:lastRenderedPageBreak/>
              <w:t>налогам и сборам в бюджетную систему Российской Федерации;</w:t>
            </w:r>
          </w:p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</w:rPr>
            </w:pPr>
            <w:r w:rsidRPr="0041141A">
              <w:rPr>
                <w:rFonts w:ascii="Times New Roman" w:hAnsi="Times New Roman"/>
              </w:rPr>
              <w:t xml:space="preserve">2) обеспечение  уровня среднемесячной заработной платы одного работника за предшествующий год или последний отчетный период текущего года  не менее установленной величины прожиточного минимума для трудоспособного населения Новосибирской области (для </w:t>
            </w:r>
            <w:proofErr w:type="spellStart"/>
            <w:r w:rsidRPr="0041141A">
              <w:rPr>
                <w:rFonts w:ascii="Times New Roman" w:hAnsi="Times New Roman"/>
              </w:rPr>
              <w:t>СМиСП</w:t>
            </w:r>
            <w:proofErr w:type="spellEnd"/>
            <w:r w:rsidRPr="0041141A">
              <w:rPr>
                <w:rFonts w:ascii="Times New Roman" w:hAnsi="Times New Roman"/>
              </w:rPr>
              <w:t>, проработавших не менее трех лет).</w:t>
            </w:r>
          </w:p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</w:rPr>
            </w:pPr>
            <w:r w:rsidRPr="0041141A">
              <w:rPr>
                <w:rFonts w:ascii="Times New Roman" w:hAnsi="Times New Roman"/>
              </w:rPr>
              <w:t> 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FFF" w:rsidRPr="0041141A" w:rsidRDefault="008E1FFF" w:rsidP="000F4869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1141A">
              <w:rPr>
                <w:sz w:val="22"/>
                <w:szCs w:val="22"/>
              </w:rPr>
              <w:lastRenderedPageBreak/>
              <w:t>а) 20% от лизингового платежа, ежемесячно уплачиваемого субъектом малого и среднего предпринимательства, но не более 20000 рублей на одного получателя поддержки;</w:t>
            </w:r>
          </w:p>
          <w:p w:rsidR="008E1FFF" w:rsidRPr="0041141A" w:rsidRDefault="008E1FFF" w:rsidP="000F4869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1141A">
              <w:rPr>
                <w:sz w:val="22"/>
                <w:szCs w:val="22"/>
              </w:rPr>
              <w:t xml:space="preserve">б) 50%, но не более 20000 рублей на одного получателя поддержки - </w:t>
            </w:r>
            <w:r w:rsidRPr="0041141A">
              <w:rPr>
                <w:sz w:val="22"/>
                <w:szCs w:val="22"/>
              </w:rPr>
              <w:lastRenderedPageBreak/>
              <w:t xml:space="preserve">юридического лица или индивидуального предпринимателя - при субсидировании уплаты </w:t>
            </w:r>
            <w:proofErr w:type="spellStart"/>
            <w:r w:rsidRPr="0041141A">
              <w:rPr>
                <w:sz w:val="22"/>
                <w:szCs w:val="22"/>
              </w:rPr>
              <w:t>СМиСП</w:t>
            </w:r>
            <w:proofErr w:type="spellEnd"/>
            <w:r w:rsidRPr="0041141A">
              <w:rPr>
                <w:sz w:val="22"/>
                <w:szCs w:val="22"/>
              </w:rPr>
              <w:t xml:space="preserve"> первого взноса (аванса) при заключении договора лизинга оборудования;</w:t>
            </w:r>
          </w:p>
          <w:p w:rsidR="008E1FFF" w:rsidRPr="0041141A" w:rsidRDefault="008E1FFF" w:rsidP="000F4869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41141A">
              <w:rPr>
                <w:sz w:val="22"/>
                <w:szCs w:val="22"/>
              </w:rPr>
              <w:t xml:space="preserve">в) 50%, но не более 20000 рублей - для вновь зарегистрированных и действующих на момент принятия решения о предоставлении субсидии менее 1 года </w:t>
            </w:r>
            <w:proofErr w:type="spellStart"/>
            <w:r w:rsidRPr="0041141A">
              <w:rPr>
                <w:sz w:val="22"/>
                <w:szCs w:val="22"/>
              </w:rPr>
              <w:t>СМиСП</w:t>
            </w:r>
            <w:proofErr w:type="spellEnd"/>
            <w:r w:rsidRPr="0041141A">
              <w:rPr>
                <w:sz w:val="22"/>
                <w:szCs w:val="22"/>
              </w:rPr>
              <w:t xml:space="preserve"> на уплату первого взноса (аванса) при заключении договора лизинга оборудования.</w:t>
            </w:r>
            <w:proofErr w:type="gramEnd"/>
          </w:p>
          <w:p w:rsidR="008E1FFF" w:rsidRPr="0041141A" w:rsidRDefault="008E1FFF" w:rsidP="000F4869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41141A">
              <w:rPr>
                <w:sz w:val="22"/>
                <w:szCs w:val="22"/>
              </w:rPr>
              <w:t>Сумма субсидий, указанных в </w:t>
            </w:r>
            <w:hyperlink r:id="rId40" w:anchor="/document/7299311/entry/2131" w:history="1">
              <w:r w:rsidRPr="0041141A">
                <w:rPr>
                  <w:rStyle w:val="ac"/>
                  <w:rFonts w:eastAsia="Arial Unicode MS"/>
                  <w:sz w:val="22"/>
                  <w:szCs w:val="22"/>
                </w:rPr>
                <w:t>подпунктах "а" - "б"</w:t>
              </w:r>
            </w:hyperlink>
            <w:r w:rsidRPr="0041141A">
              <w:rPr>
                <w:sz w:val="22"/>
                <w:szCs w:val="22"/>
              </w:rPr>
              <w:t xml:space="preserve">, должна составлять не более 5 млн. рублей на одного получателя поддержки, а также не должна превышать размер фактически уплаченных налогов в консолидированный бюджет Новосибирской области за год, предшествующий году оказания финансовой поддержки (за исключением </w:t>
            </w:r>
            <w:proofErr w:type="spellStart"/>
            <w:r w:rsidRPr="0041141A">
              <w:rPr>
                <w:sz w:val="22"/>
                <w:szCs w:val="22"/>
              </w:rPr>
              <w:t>СМиСП</w:t>
            </w:r>
            <w:proofErr w:type="spellEnd"/>
            <w:r w:rsidRPr="0041141A">
              <w:rPr>
                <w:sz w:val="22"/>
                <w:szCs w:val="22"/>
              </w:rPr>
              <w:t>, в отношении которых в единый реестр субъектов малого и среднего предпринимательства внесено указание о том, что они являются</w:t>
            </w:r>
            <w:proofErr w:type="gramEnd"/>
            <w:r w:rsidRPr="0041141A">
              <w:rPr>
                <w:sz w:val="22"/>
                <w:szCs w:val="22"/>
              </w:rPr>
              <w:t xml:space="preserve"> социальным предприятием).</w:t>
            </w:r>
          </w:p>
          <w:p w:rsidR="008E1FFF" w:rsidRPr="0041141A" w:rsidRDefault="008E1FFF" w:rsidP="000F4869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1141A">
              <w:rPr>
                <w:sz w:val="22"/>
                <w:szCs w:val="22"/>
              </w:rPr>
              <w:t>Субсидии, указанные в </w:t>
            </w:r>
            <w:hyperlink r:id="rId41" w:anchor="/document/7299311/entry/2131" w:history="1">
              <w:r w:rsidRPr="0041141A">
                <w:rPr>
                  <w:rStyle w:val="ac"/>
                  <w:rFonts w:eastAsia="Arial Unicode MS"/>
                  <w:sz w:val="22"/>
                  <w:szCs w:val="22"/>
                </w:rPr>
                <w:t>подпунктах "а" - "в"</w:t>
              </w:r>
            </w:hyperlink>
            <w:r w:rsidRPr="0041141A">
              <w:rPr>
                <w:sz w:val="22"/>
                <w:szCs w:val="22"/>
              </w:rPr>
              <w:t xml:space="preserve">, выплачиваются по предъявлении </w:t>
            </w:r>
            <w:proofErr w:type="spellStart"/>
            <w:r w:rsidRPr="0041141A">
              <w:rPr>
                <w:sz w:val="22"/>
                <w:szCs w:val="22"/>
              </w:rPr>
              <w:t>СМиСП</w:t>
            </w:r>
            <w:proofErr w:type="spellEnd"/>
            <w:r w:rsidRPr="0041141A">
              <w:rPr>
                <w:sz w:val="22"/>
                <w:szCs w:val="22"/>
              </w:rPr>
              <w:t xml:space="preserve"> копий платежных документов, подтверждающих затраты по договорам лизинга, заверенных руководителем.</w:t>
            </w:r>
          </w:p>
          <w:p w:rsidR="008E1FFF" w:rsidRPr="0041141A" w:rsidRDefault="008E1FFF" w:rsidP="000F4869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1141A">
              <w:rPr>
                <w:sz w:val="22"/>
                <w:szCs w:val="22"/>
              </w:rPr>
              <w:t xml:space="preserve">Субсидии предоставляются на возмещение части затрат, связанных с уплатой субъектом малого и среднего предпринимательства лизинговых платежей по договорам лизинга оборудования, включая затраты на монтаж оборудования. Предмет лизинга должен быть </w:t>
            </w:r>
            <w:r w:rsidRPr="0041141A">
              <w:rPr>
                <w:sz w:val="22"/>
                <w:szCs w:val="22"/>
              </w:rPr>
              <w:lastRenderedPageBreak/>
              <w:t>произведен не ранее года, предшествующего году заключения договора лизинга.</w:t>
            </w:r>
          </w:p>
          <w:p w:rsidR="008E1FFF" w:rsidRPr="0041141A" w:rsidRDefault="008E1FFF" w:rsidP="000F4869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1141A">
              <w:rPr>
                <w:sz w:val="22"/>
                <w:szCs w:val="22"/>
              </w:rPr>
              <w:t>Субсидии предоставляются по действующим на момент подачи заявки договорам лизинга</w:t>
            </w:r>
          </w:p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1FFF" w:rsidRPr="0041141A" w:rsidTr="00E67282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</w:rPr>
            </w:pPr>
            <w:r w:rsidRPr="0041141A">
              <w:rPr>
                <w:rFonts w:ascii="Times New Roman" w:hAnsi="Times New Roman"/>
              </w:rPr>
              <w:lastRenderedPageBreak/>
              <w:t>2. 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1141A">
              <w:rPr>
                <w:rFonts w:ascii="Times New Roman" w:hAnsi="Times New Roman"/>
                <w:shd w:val="clear" w:color="auto" w:fill="FFFFFF"/>
              </w:rPr>
              <w:t>Субсидирование части затрат, связанных с приобретением оборудования в целях создания, и (или) развития, и (или) модернизации производства товаров (работ, услуг)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1141A">
              <w:rPr>
                <w:rFonts w:ascii="Times New Roman" w:hAnsi="Times New Roman"/>
                <w:shd w:val="clear" w:color="auto" w:fill="FFFFFF"/>
              </w:rPr>
              <w:t>СМиСП</w:t>
            </w:r>
            <w:proofErr w:type="spellEnd"/>
            <w:r w:rsidRPr="0041141A">
              <w:rPr>
                <w:rFonts w:ascii="Times New Roman" w:hAnsi="Times New Roman"/>
                <w:shd w:val="clear" w:color="auto" w:fill="FFFFFF"/>
              </w:rPr>
              <w:t>, осуществляющие основной вид деятельности &lt;***&gt; в сфере производства товаров (работ, услуг), за исключением видов деятельности, включенных в разделы G (за исключением кода 45), K, L, M (за исключением кодов 71 и 75), N, O, S (за исключением кодов 95 и 96), T, U </w:t>
            </w:r>
            <w:hyperlink r:id="rId42" w:anchor="/document/70650726/entry/0" w:history="1">
              <w:r w:rsidRPr="0041141A">
                <w:rPr>
                  <w:rStyle w:val="ac"/>
                  <w:shd w:val="clear" w:color="auto" w:fill="FFFFFF"/>
                </w:rPr>
                <w:t>Общероссийского классификатора</w:t>
              </w:r>
            </w:hyperlink>
            <w:r w:rsidRPr="0041141A">
              <w:rPr>
                <w:rFonts w:ascii="Times New Roman" w:hAnsi="Times New Roman"/>
                <w:shd w:val="clear" w:color="auto" w:fill="FFFFFF"/>
              </w:rPr>
              <w:t> видов экономической деятельности (ОК 029-2014 (КДЕС</w:t>
            </w:r>
            <w:proofErr w:type="gramStart"/>
            <w:r w:rsidRPr="0041141A">
              <w:rPr>
                <w:rFonts w:ascii="Times New Roman" w:hAnsi="Times New Roman"/>
                <w:shd w:val="clear" w:color="auto" w:fill="FFFFFF"/>
              </w:rPr>
              <w:t xml:space="preserve"> Р</w:t>
            </w:r>
            <w:proofErr w:type="gramEnd"/>
            <w:r w:rsidRPr="0041141A">
              <w:rPr>
                <w:rFonts w:ascii="Times New Roman" w:hAnsi="Times New Roman"/>
                <w:shd w:val="clear" w:color="auto" w:fill="FFFFFF"/>
              </w:rPr>
              <w:t xml:space="preserve">ед. 2), </w:t>
            </w:r>
            <w:proofErr w:type="spellStart"/>
            <w:r w:rsidRPr="0041141A">
              <w:rPr>
                <w:rFonts w:ascii="Times New Roman" w:hAnsi="Times New Roman"/>
                <w:shd w:val="clear" w:color="auto" w:fill="FFFFFF"/>
              </w:rPr>
              <w:t>СМиСП</w:t>
            </w:r>
            <w:proofErr w:type="spellEnd"/>
            <w:r w:rsidRPr="0041141A">
              <w:rPr>
                <w:rFonts w:ascii="Times New Roman" w:hAnsi="Times New Roman"/>
                <w:shd w:val="clear" w:color="auto" w:fill="FFFFFF"/>
              </w:rPr>
              <w:t>, в отношении которых в единый реестр субъектов малого и среднего предпринимательства внесено указание о том, что они являются социальным предприятием, осуществившие приобретение оборудования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</w:rPr>
            </w:pPr>
            <w:r w:rsidRPr="0041141A">
              <w:rPr>
                <w:rFonts w:ascii="Times New Roman" w:hAnsi="Times New Roman"/>
              </w:rPr>
              <w:t xml:space="preserve">Соблюдение </w:t>
            </w:r>
            <w:proofErr w:type="spellStart"/>
            <w:r w:rsidRPr="0041141A">
              <w:rPr>
                <w:rFonts w:ascii="Times New Roman" w:hAnsi="Times New Roman"/>
              </w:rPr>
              <w:t>СМиСП</w:t>
            </w:r>
            <w:proofErr w:type="spellEnd"/>
            <w:r w:rsidRPr="0041141A">
              <w:rPr>
                <w:rFonts w:ascii="Times New Roman" w:hAnsi="Times New Roman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</w:rPr>
            </w:pPr>
            <w:r w:rsidRPr="0041141A">
              <w:rPr>
                <w:rFonts w:ascii="Times New Roman" w:hAnsi="Times New Roman"/>
              </w:rPr>
              <w:t>  1) отсутствие задолженности по налогам и сборам в бюджетную систему Российской Федерации;</w:t>
            </w:r>
          </w:p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</w:rPr>
            </w:pPr>
            <w:r w:rsidRPr="0041141A">
              <w:rPr>
                <w:rFonts w:ascii="Times New Roman" w:hAnsi="Times New Roman"/>
              </w:rPr>
              <w:t xml:space="preserve">  2) обеспечение  уровня среднемесячной заработной платы одного работника за предшествующий год или последний отчетный период текущего года  не менее установленной величины прожиточного минимума для трудоспособного населения Новосибирской области (для </w:t>
            </w:r>
            <w:proofErr w:type="spellStart"/>
            <w:r w:rsidRPr="0041141A">
              <w:rPr>
                <w:rFonts w:ascii="Times New Roman" w:hAnsi="Times New Roman"/>
              </w:rPr>
              <w:t>СМиСП</w:t>
            </w:r>
            <w:proofErr w:type="spellEnd"/>
            <w:r w:rsidRPr="0041141A">
              <w:rPr>
                <w:rFonts w:ascii="Times New Roman" w:hAnsi="Times New Roman"/>
              </w:rPr>
              <w:t>, проработавших не менее трех лет);</w:t>
            </w:r>
          </w:p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</w:rPr>
            </w:pPr>
            <w:r w:rsidRPr="0041141A">
              <w:rPr>
                <w:rFonts w:ascii="Times New Roman" w:hAnsi="Times New Roman"/>
              </w:rPr>
              <w:t xml:space="preserve"> 3) принятие обязательств по обеспечению роста количества рабочих мест** в год оказания финансовой </w:t>
            </w:r>
            <w:r w:rsidRPr="0041141A">
              <w:rPr>
                <w:rFonts w:ascii="Times New Roman" w:hAnsi="Times New Roman"/>
              </w:rPr>
              <w:lastRenderedPageBreak/>
              <w:t>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 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FFF" w:rsidRPr="0041141A" w:rsidRDefault="008E1FFF" w:rsidP="000F486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1141A">
              <w:rPr>
                <w:sz w:val="22"/>
                <w:szCs w:val="22"/>
              </w:rPr>
              <w:lastRenderedPageBreak/>
              <w:t xml:space="preserve">Величина субсидии составляет 50% (для субъектов среднего предпринимательства - 25%) фактически произведенных и документально подтвержденных затрат на приобретение оборудования (без НДС - для </w:t>
            </w:r>
            <w:proofErr w:type="spellStart"/>
            <w:r w:rsidRPr="0041141A">
              <w:rPr>
                <w:sz w:val="22"/>
                <w:szCs w:val="22"/>
              </w:rPr>
              <w:t>СМиСП</w:t>
            </w:r>
            <w:proofErr w:type="spellEnd"/>
            <w:r w:rsidRPr="0041141A">
              <w:rPr>
                <w:sz w:val="22"/>
                <w:szCs w:val="22"/>
              </w:rPr>
              <w:t xml:space="preserve">, применяющих общую систему налогообложения) в год оказания финансовой поддержки и за два года, предшествующих году оказания финансовой поддержки, но не более 20000 руб. на одного </w:t>
            </w:r>
            <w:proofErr w:type="spellStart"/>
            <w:r w:rsidRPr="0041141A">
              <w:rPr>
                <w:sz w:val="22"/>
                <w:szCs w:val="22"/>
              </w:rPr>
              <w:t>СМиСП</w:t>
            </w:r>
            <w:proofErr w:type="spellEnd"/>
            <w:r w:rsidRPr="0041141A">
              <w:rPr>
                <w:sz w:val="22"/>
                <w:szCs w:val="22"/>
              </w:rPr>
              <w:t>.</w:t>
            </w:r>
          </w:p>
          <w:p w:rsidR="008E1FFF" w:rsidRPr="0041141A" w:rsidRDefault="008E1FFF" w:rsidP="000F4869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1141A">
              <w:rPr>
                <w:sz w:val="22"/>
                <w:szCs w:val="22"/>
              </w:rPr>
              <w:t xml:space="preserve">Сумма субсидии не должна превышать размер фактически уплаченных налогов в консолидированный бюджет Новосибирской области за год, предшествующий году оказания финансовой поддержки (за исключением </w:t>
            </w:r>
            <w:proofErr w:type="spellStart"/>
            <w:r w:rsidRPr="0041141A">
              <w:rPr>
                <w:sz w:val="22"/>
                <w:szCs w:val="22"/>
              </w:rPr>
              <w:t>СМиСП</w:t>
            </w:r>
            <w:proofErr w:type="spellEnd"/>
            <w:r w:rsidRPr="0041141A">
              <w:rPr>
                <w:sz w:val="22"/>
                <w:szCs w:val="22"/>
              </w:rPr>
              <w:t>, в отношении которых в единый реестр субъектов малого и среднего предпринимательства внесено указание о том, что они являются социальным предприятием).</w:t>
            </w:r>
          </w:p>
          <w:p w:rsidR="008E1FFF" w:rsidRPr="0041141A" w:rsidRDefault="008E1FFF" w:rsidP="000F4869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1141A">
              <w:rPr>
                <w:sz w:val="22"/>
                <w:szCs w:val="22"/>
              </w:rPr>
              <w:t>Выплачивается единовременно после принятия решения Комиссией.</w:t>
            </w:r>
          </w:p>
          <w:p w:rsidR="008E1FFF" w:rsidRPr="0041141A" w:rsidRDefault="008E1FFF" w:rsidP="000F4869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41141A">
              <w:rPr>
                <w:sz w:val="22"/>
                <w:szCs w:val="22"/>
              </w:rPr>
              <w:t xml:space="preserve">Субсидирование затрат на приобретение оборудования </w:t>
            </w:r>
            <w:r w:rsidRPr="0041141A">
              <w:rPr>
                <w:sz w:val="22"/>
                <w:szCs w:val="22"/>
              </w:rPr>
              <w:lastRenderedPageBreak/>
              <w:t>осуществляется в отношении: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 </w:t>
            </w:r>
            <w:hyperlink r:id="rId43" w:anchor="/document/12125271/entry/1000" w:history="1">
              <w:r w:rsidRPr="0041141A">
                <w:rPr>
                  <w:rStyle w:val="ac"/>
                  <w:rFonts w:eastAsia="Arial Unicode MS"/>
                  <w:sz w:val="22"/>
                  <w:szCs w:val="22"/>
                </w:rPr>
                <w:t>Классификации</w:t>
              </w:r>
            </w:hyperlink>
            <w:r w:rsidRPr="0041141A">
              <w:rPr>
                <w:sz w:val="22"/>
                <w:szCs w:val="22"/>
              </w:rPr>
              <w:t> основных средств, включаемых в амортизационные группы, утвержденные </w:t>
            </w:r>
            <w:hyperlink r:id="rId44" w:anchor="/document/12125271/entry/0" w:history="1">
              <w:r w:rsidRPr="0041141A">
                <w:rPr>
                  <w:rStyle w:val="ac"/>
                  <w:rFonts w:eastAsia="Arial Unicode MS"/>
                  <w:sz w:val="22"/>
                  <w:szCs w:val="22"/>
                </w:rPr>
                <w:t>постановлением</w:t>
              </w:r>
            </w:hyperlink>
            <w:r w:rsidRPr="0041141A">
              <w:rPr>
                <w:sz w:val="22"/>
                <w:szCs w:val="22"/>
              </w:rPr>
              <w:t> Правительства Российской Федерации от 1 января 2002 г. N 1 "О Классификации основных средств, включаемых в амортизационные группы</w:t>
            </w:r>
            <w:proofErr w:type="gramEnd"/>
            <w:r w:rsidRPr="0041141A">
              <w:rPr>
                <w:sz w:val="22"/>
                <w:szCs w:val="22"/>
              </w:rPr>
              <w:t>" ("</w:t>
            </w:r>
            <w:proofErr w:type="gramStart"/>
            <w:r w:rsidRPr="0041141A">
              <w:rPr>
                <w:sz w:val="22"/>
                <w:szCs w:val="22"/>
              </w:rPr>
              <w:t>Собрание законодательства Российской Федерации", 2002, N 1, ст. 52; 2003, N 28, ст. 2940; N 33, ст. 3270; 2006, N 48, ст. 5028; 2008, N 39, ст. 4434; 2009, N 9, ст. 1128; 2010, N 51, ст. 6942)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      </w:r>
            <w:proofErr w:type="gramEnd"/>
          </w:p>
          <w:p w:rsidR="008E1FFF" w:rsidRPr="0041141A" w:rsidRDefault="008E1FFF" w:rsidP="000F4869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1141A">
              <w:rPr>
                <w:sz w:val="22"/>
                <w:szCs w:val="22"/>
              </w:rPr>
              <w:t xml:space="preserve">Субсидии предоставляются на возмещение части затрат на приобретение оборудования, используемого для основной деятельности </w:t>
            </w:r>
            <w:proofErr w:type="spellStart"/>
            <w:r w:rsidRPr="0041141A">
              <w:rPr>
                <w:sz w:val="22"/>
                <w:szCs w:val="22"/>
              </w:rPr>
              <w:t>СМиСП</w:t>
            </w:r>
            <w:proofErr w:type="spellEnd"/>
            <w:r w:rsidRPr="0041141A">
              <w:rPr>
                <w:sz w:val="22"/>
                <w:szCs w:val="22"/>
              </w:rPr>
              <w:fldChar w:fldCharType="begin"/>
            </w:r>
            <w:r w:rsidRPr="0041141A">
              <w:rPr>
                <w:sz w:val="22"/>
                <w:szCs w:val="22"/>
              </w:rPr>
              <w:instrText xml:space="preserve"> HYPERLINK "https://internet.garant.ru/" \l "/document/47508752/entry/123333" </w:instrText>
            </w:r>
            <w:r w:rsidRPr="0041141A">
              <w:rPr>
                <w:sz w:val="22"/>
                <w:szCs w:val="22"/>
              </w:rPr>
              <w:fldChar w:fldCharType="separate"/>
            </w:r>
            <w:r w:rsidRPr="0041141A">
              <w:rPr>
                <w:rStyle w:val="ac"/>
                <w:rFonts w:eastAsia="Arial Unicode MS"/>
                <w:sz w:val="22"/>
                <w:szCs w:val="22"/>
              </w:rPr>
              <w:t>***</w:t>
            </w:r>
            <w:r w:rsidRPr="0041141A">
              <w:rPr>
                <w:sz w:val="22"/>
                <w:szCs w:val="22"/>
              </w:rPr>
              <w:fldChar w:fldCharType="end"/>
            </w:r>
            <w:r w:rsidRPr="0041141A">
              <w:rPr>
                <w:sz w:val="22"/>
                <w:szCs w:val="22"/>
              </w:rPr>
              <w:t> и произведенного не ранее года, предшествующего году приобретения его получателем субсидий</w:t>
            </w:r>
          </w:p>
          <w:p w:rsidR="008E1FFF" w:rsidRPr="0041141A" w:rsidRDefault="008E1FFF" w:rsidP="000F486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8E1FFF" w:rsidRPr="0041141A" w:rsidTr="00E67282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</w:rPr>
            </w:pPr>
            <w:r w:rsidRPr="0041141A">
              <w:rPr>
                <w:rFonts w:ascii="Times New Roman" w:hAnsi="Times New Roman"/>
              </w:rPr>
              <w:lastRenderedPageBreak/>
              <w:t>4. 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</w:rPr>
            </w:pPr>
            <w:r w:rsidRPr="0041141A">
              <w:rPr>
                <w:rFonts w:ascii="Times New Roman" w:hAnsi="Times New Roman"/>
                <w:shd w:val="clear" w:color="auto" w:fill="FFFFFF"/>
              </w:rPr>
              <w:t xml:space="preserve">Субсидирование части затрат </w:t>
            </w:r>
            <w:proofErr w:type="spellStart"/>
            <w:r w:rsidRPr="0041141A">
              <w:rPr>
                <w:rFonts w:ascii="Times New Roman" w:hAnsi="Times New Roman"/>
                <w:shd w:val="clear" w:color="auto" w:fill="FFFFFF"/>
              </w:rPr>
              <w:t>СМиСП</w:t>
            </w:r>
            <w:proofErr w:type="spellEnd"/>
            <w:r w:rsidRPr="0041141A">
              <w:rPr>
                <w:rFonts w:ascii="Times New Roman" w:hAnsi="Times New Roman"/>
                <w:shd w:val="clear" w:color="auto" w:fill="FFFFFF"/>
              </w:rPr>
              <w:t>, осуществляющих деятельность в сфере бытового обслуживания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1141A">
              <w:rPr>
                <w:rFonts w:ascii="Times New Roman" w:hAnsi="Times New Roman"/>
                <w:shd w:val="clear" w:color="auto" w:fill="FFFFFF"/>
              </w:rPr>
              <w:t>СМиСП</w:t>
            </w:r>
            <w:proofErr w:type="spellEnd"/>
            <w:r w:rsidRPr="0041141A">
              <w:rPr>
                <w:rFonts w:ascii="Times New Roman" w:hAnsi="Times New Roman"/>
                <w:shd w:val="clear" w:color="auto" w:fill="FFFFFF"/>
              </w:rPr>
              <w:t>, действующие более 1 года с момента регистрации и осуществляющие основной вид деятельности</w:t>
            </w:r>
            <w:hyperlink r:id="rId45" w:anchor="/document/47508752/entry/123333" w:history="1">
              <w:r w:rsidRPr="0041141A">
                <w:rPr>
                  <w:rStyle w:val="ac"/>
                  <w:shd w:val="clear" w:color="auto" w:fill="FFFFFF"/>
                </w:rPr>
                <w:t>***</w:t>
              </w:r>
            </w:hyperlink>
            <w:r w:rsidRPr="0041141A">
              <w:rPr>
                <w:rFonts w:ascii="Times New Roman" w:hAnsi="Times New Roman"/>
                <w:shd w:val="clear" w:color="auto" w:fill="FFFFFF"/>
              </w:rPr>
              <w:t> в сфере оказания бытовых услуг населению Новосибирской области в соответствии с </w:t>
            </w:r>
            <w:hyperlink r:id="rId46" w:anchor="/document/71548248/entry/0" w:history="1">
              <w:r w:rsidRPr="0041141A">
                <w:rPr>
                  <w:rStyle w:val="ac"/>
                  <w:shd w:val="clear" w:color="auto" w:fill="FFFFFF"/>
                </w:rPr>
                <w:t>распоряжением</w:t>
              </w:r>
            </w:hyperlink>
            <w:r w:rsidRPr="0041141A">
              <w:rPr>
                <w:rFonts w:ascii="Times New Roman" w:hAnsi="Times New Roman"/>
                <w:shd w:val="clear" w:color="auto" w:fill="FFFFFF"/>
              </w:rPr>
              <w:t xml:space="preserve"> Правительства Российской </w:t>
            </w:r>
            <w:r w:rsidRPr="0041141A">
              <w:rPr>
                <w:rFonts w:ascii="Times New Roman" w:hAnsi="Times New Roman"/>
                <w:shd w:val="clear" w:color="auto" w:fill="FFFFFF"/>
              </w:rPr>
              <w:lastRenderedPageBreak/>
              <w:t>Федерации от 24.11.2016 N 2496-р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</w:rPr>
            </w:pPr>
            <w:r w:rsidRPr="0041141A">
              <w:rPr>
                <w:rFonts w:ascii="Times New Roman" w:hAnsi="Times New Roman"/>
              </w:rPr>
              <w:lastRenderedPageBreak/>
              <w:t xml:space="preserve">Соблюдение </w:t>
            </w:r>
            <w:proofErr w:type="spellStart"/>
            <w:r w:rsidRPr="0041141A">
              <w:rPr>
                <w:rFonts w:ascii="Times New Roman" w:hAnsi="Times New Roman"/>
              </w:rPr>
              <w:t>СМиСП</w:t>
            </w:r>
            <w:proofErr w:type="spellEnd"/>
            <w:r w:rsidRPr="0041141A">
              <w:rPr>
                <w:rFonts w:ascii="Times New Roman" w:hAnsi="Times New Roman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</w:rPr>
            </w:pPr>
            <w:r w:rsidRPr="0041141A">
              <w:rPr>
                <w:rFonts w:ascii="Times New Roman" w:hAnsi="Times New Roman"/>
              </w:rPr>
              <w:t xml:space="preserve">  1) отсутствие задолженности по </w:t>
            </w:r>
            <w:r w:rsidRPr="0041141A">
              <w:rPr>
                <w:rFonts w:ascii="Times New Roman" w:hAnsi="Times New Roman"/>
              </w:rPr>
              <w:lastRenderedPageBreak/>
              <w:t>налогам и сборам в бюджетную систему Российской Федерации;</w:t>
            </w:r>
          </w:p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</w:rPr>
            </w:pPr>
            <w:r w:rsidRPr="0041141A">
              <w:rPr>
                <w:rFonts w:ascii="Times New Roman" w:hAnsi="Times New Roman"/>
              </w:rPr>
              <w:t xml:space="preserve">  2) обеспечение  уровня среднемесячной заработной платы одного работника за предшествующий год или последний отчетный период текущего года  не менее установленной величины прожиточного минимума для трудоспособного населения Новосибирской области (для </w:t>
            </w:r>
            <w:proofErr w:type="spellStart"/>
            <w:r w:rsidRPr="0041141A">
              <w:rPr>
                <w:rFonts w:ascii="Times New Roman" w:hAnsi="Times New Roman"/>
              </w:rPr>
              <w:t>СМиСП</w:t>
            </w:r>
            <w:proofErr w:type="spellEnd"/>
            <w:r w:rsidRPr="0041141A">
              <w:rPr>
                <w:rFonts w:ascii="Times New Roman" w:hAnsi="Times New Roman"/>
              </w:rPr>
              <w:t>, проработавших не менее трех лет);</w:t>
            </w:r>
          </w:p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</w:rPr>
            </w:pPr>
            <w:r w:rsidRPr="0041141A">
              <w:rPr>
                <w:rFonts w:ascii="Times New Roman" w:hAnsi="Times New Roman"/>
              </w:rPr>
              <w:t>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FFF" w:rsidRPr="0041141A" w:rsidRDefault="008E1FFF" w:rsidP="000F4869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1141A">
              <w:rPr>
                <w:sz w:val="22"/>
                <w:szCs w:val="22"/>
              </w:rPr>
              <w:lastRenderedPageBreak/>
              <w:t xml:space="preserve">70% фактически произведенных и документально подтвержденных затрат, но не более 20000 рублей - для </w:t>
            </w:r>
            <w:proofErr w:type="spellStart"/>
            <w:r w:rsidRPr="0041141A">
              <w:rPr>
                <w:sz w:val="22"/>
                <w:szCs w:val="22"/>
              </w:rPr>
              <w:t>СМиСП</w:t>
            </w:r>
            <w:proofErr w:type="spellEnd"/>
            <w:r w:rsidRPr="0041141A">
              <w:rPr>
                <w:sz w:val="22"/>
                <w:szCs w:val="22"/>
              </w:rPr>
              <w:t>, ведущих свою деятельность в сельских поселениях;</w:t>
            </w:r>
          </w:p>
          <w:p w:rsidR="008E1FFF" w:rsidRPr="0041141A" w:rsidRDefault="008E1FFF" w:rsidP="000F4869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1141A">
              <w:rPr>
                <w:sz w:val="22"/>
                <w:szCs w:val="22"/>
              </w:rPr>
              <w:t xml:space="preserve">Субсидия выплачивается единовременно после принятия Комиссией </w:t>
            </w:r>
            <w:r w:rsidRPr="0041141A">
              <w:rPr>
                <w:sz w:val="22"/>
                <w:szCs w:val="22"/>
              </w:rPr>
              <w:lastRenderedPageBreak/>
              <w:t>решения.</w:t>
            </w:r>
          </w:p>
          <w:p w:rsidR="008E1FFF" w:rsidRPr="0041141A" w:rsidRDefault="008E1FFF" w:rsidP="000F4869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1141A">
              <w:rPr>
                <w:sz w:val="22"/>
                <w:szCs w:val="22"/>
              </w:rPr>
              <w:t>Субсидированию подлежат затраты, понесенные юридическим лицом (индивидуальным предпринимателем) на момент подачи заявки в год оказания финансовой поддержки и предшествующий год.</w:t>
            </w:r>
          </w:p>
          <w:p w:rsidR="008E1FFF" w:rsidRPr="0041141A" w:rsidRDefault="008E1FFF" w:rsidP="000F4869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1141A">
              <w:rPr>
                <w:sz w:val="22"/>
                <w:szCs w:val="22"/>
              </w:rPr>
              <w:t>Субсидированию подлежат затраты:</w:t>
            </w:r>
          </w:p>
          <w:p w:rsidR="008E1FFF" w:rsidRPr="0041141A" w:rsidRDefault="008E1FFF" w:rsidP="000F4869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1141A">
              <w:rPr>
                <w:sz w:val="22"/>
                <w:szCs w:val="22"/>
              </w:rPr>
              <w:t>на приобретение основных средств и инструментов;</w:t>
            </w:r>
          </w:p>
          <w:p w:rsidR="008E1FFF" w:rsidRPr="0041141A" w:rsidRDefault="008E1FFF" w:rsidP="000F4869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1141A">
              <w:rPr>
                <w:sz w:val="22"/>
                <w:szCs w:val="22"/>
              </w:rPr>
              <w:t>на аренду (субаренду) офисных, производственных помещений, земельных участков;</w:t>
            </w:r>
          </w:p>
          <w:p w:rsidR="008E1FFF" w:rsidRPr="0041141A" w:rsidRDefault="008E1FFF" w:rsidP="000F4869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1141A">
              <w:rPr>
                <w:sz w:val="22"/>
                <w:szCs w:val="22"/>
              </w:rPr>
              <w:t xml:space="preserve">на субсидирование процентных ставок по привлеченным </w:t>
            </w:r>
            <w:proofErr w:type="spellStart"/>
            <w:r w:rsidRPr="0041141A">
              <w:rPr>
                <w:sz w:val="22"/>
                <w:szCs w:val="22"/>
              </w:rPr>
              <w:t>СМиСП</w:t>
            </w:r>
            <w:proofErr w:type="spellEnd"/>
            <w:r w:rsidRPr="0041141A">
              <w:rPr>
                <w:sz w:val="22"/>
                <w:szCs w:val="22"/>
              </w:rPr>
              <w:t xml:space="preserve"> кредитам в российских кредитных организациях на строительство (реконструкцию) для собственных нужд производственных зданий, строений, сооружений и (или) приобретение оборудования в целях создания, и (или) развития, и (или) модернизации производства товаров (к компенсации принимаются процентные ставки по договорам с кредитными организациями);</w:t>
            </w:r>
          </w:p>
          <w:p w:rsidR="008E1FFF" w:rsidRPr="0041141A" w:rsidRDefault="008E1FFF" w:rsidP="000F4869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1141A">
              <w:rPr>
                <w:sz w:val="22"/>
                <w:szCs w:val="22"/>
              </w:rPr>
              <w:t xml:space="preserve">на оплату услуг подрядных организаций по строительству зданий, ремонту зданий (помещений), используемых </w:t>
            </w:r>
            <w:proofErr w:type="spellStart"/>
            <w:r w:rsidRPr="0041141A">
              <w:rPr>
                <w:sz w:val="22"/>
                <w:szCs w:val="22"/>
              </w:rPr>
              <w:t>СМиСП</w:t>
            </w:r>
            <w:proofErr w:type="spellEnd"/>
            <w:r w:rsidRPr="0041141A">
              <w:rPr>
                <w:sz w:val="22"/>
                <w:szCs w:val="22"/>
              </w:rPr>
              <w:t xml:space="preserve"> для своей основной деятельности;</w:t>
            </w:r>
          </w:p>
          <w:p w:rsidR="008E1FFF" w:rsidRPr="0041141A" w:rsidRDefault="008E1FFF" w:rsidP="000F4869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1141A">
              <w:rPr>
                <w:sz w:val="22"/>
                <w:szCs w:val="22"/>
              </w:rPr>
              <w:t>на приобретение компьютерного программного обеспечения</w:t>
            </w:r>
          </w:p>
          <w:p w:rsidR="008E1FFF" w:rsidRPr="0041141A" w:rsidRDefault="008E1FFF" w:rsidP="000F4869">
            <w:pPr>
              <w:spacing w:after="0" w:line="240" w:lineRule="auto"/>
              <w:rPr>
                <w:rFonts w:ascii="Times New Roman" w:hAnsi="Times New Roman"/>
              </w:rPr>
            </w:pPr>
            <w:r w:rsidRPr="0041141A">
              <w:rPr>
                <w:rFonts w:ascii="Times New Roman" w:hAnsi="Times New Roman"/>
              </w:rPr>
              <w:t> </w:t>
            </w:r>
          </w:p>
        </w:tc>
      </w:tr>
    </w:tbl>
    <w:p w:rsidR="008E1FFF" w:rsidRPr="0041141A" w:rsidRDefault="008E1FFF" w:rsidP="008E1FF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E1FFF" w:rsidRPr="0041141A" w:rsidRDefault="008E1FFF" w:rsidP="008E1F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>** Учитывается только численность списочного состава (без внешних совместителей).</w:t>
      </w:r>
    </w:p>
    <w:p w:rsidR="008E1FFF" w:rsidRPr="0041141A" w:rsidRDefault="008E1FFF" w:rsidP="008E1F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  <w:shd w:val="clear" w:color="auto" w:fill="FFFFFF"/>
        </w:rPr>
        <w:t>*** Для целей оказания финансовой поддержки основным видом деятельности является тот вид деятельности, выручка (доход) от которого в отчетном периоде составляет более 50 процентов от общей суммы выручки (дохода) от реализации товаров, работ и услуг; в случае если ни по одному виду деятельности выручка (доход) не превышает 50 процентов от общей суммы выручки (дохода) от реализации товаров, работ и услуг, выручка (доход) от видов деятельности, относящихся к одному разделу </w:t>
      </w:r>
      <w:hyperlink r:id="rId47" w:anchor="/document/70650726/entry/0" w:history="1">
        <w:r w:rsidRPr="0041141A">
          <w:rPr>
            <w:rStyle w:val="ac"/>
            <w:shd w:val="clear" w:color="auto" w:fill="FFFFFF"/>
          </w:rPr>
          <w:t>Общероссийского классификатора</w:t>
        </w:r>
      </w:hyperlink>
      <w:r w:rsidRPr="0041141A">
        <w:rPr>
          <w:rFonts w:ascii="Times New Roman" w:hAnsi="Times New Roman"/>
          <w:shd w:val="clear" w:color="auto" w:fill="FFFFFF"/>
        </w:rPr>
        <w:t> видов экономической деятельности (ОК 029-2014 (КДЕС</w:t>
      </w:r>
      <w:proofErr w:type="gramStart"/>
      <w:r w:rsidRPr="0041141A">
        <w:rPr>
          <w:rFonts w:ascii="Times New Roman" w:hAnsi="Times New Roman"/>
          <w:shd w:val="clear" w:color="auto" w:fill="FFFFFF"/>
        </w:rPr>
        <w:t xml:space="preserve"> Р</w:t>
      </w:r>
      <w:proofErr w:type="gramEnd"/>
      <w:r w:rsidRPr="0041141A">
        <w:rPr>
          <w:rFonts w:ascii="Times New Roman" w:hAnsi="Times New Roman"/>
          <w:shd w:val="clear" w:color="auto" w:fill="FFFFFF"/>
        </w:rPr>
        <w:t>ед. 2), суммируется. Поддержка может быть оказана, если сумма выручки (дохода) по разделам Общероссийского классификатора видов экономической деятельности (ОК 029-2014 (КДЕС</w:t>
      </w:r>
      <w:proofErr w:type="gramStart"/>
      <w:r w:rsidRPr="0041141A">
        <w:rPr>
          <w:rFonts w:ascii="Times New Roman" w:hAnsi="Times New Roman"/>
          <w:shd w:val="clear" w:color="auto" w:fill="FFFFFF"/>
        </w:rPr>
        <w:t xml:space="preserve"> Р</w:t>
      </w:r>
      <w:proofErr w:type="gramEnd"/>
      <w:r w:rsidRPr="0041141A">
        <w:rPr>
          <w:rFonts w:ascii="Times New Roman" w:hAnsi="Times New Roman"/>
          <w:shd w:val="clear" w:color="auto" w:fill="FFFFFF"/>
        </w:rPr>
        <w:t>ед. 2), указанным в графе "Категория получателей", превышает 50 процентов от общей суммы выручки (дохода) от реализации товаров, работ и услуг.</w:t>
      </w:r>
    </w:p>
    <w:p w:rsidR="008E1FFF" w:rsidRPr="0041141A" w:rsidRDefault="008E1FFF" w:rsidP="008E1F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t> </w:t>
      </w:r>
    </w:p>
    <w:p w:rsidR="008E1FFF" w:rsidRPr="0041141A" w:rsidRDefault="008E1FFF" w:rsidP="008E1F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41141A">
        <w:rPr>
          <w:rFonts w:ascii="Times New Roman" w:hAnsi="Times New Roman"/>
        </w:rPr>
        <w:lastRenderedPageBreak/>
        <w:t>Список используемых сокращений:</w:t>
      </w:r>
    </w:p>
    <w:p w:rsidR="008E1FFF" w:rsidRPr="0041141A" w:rsidRDefault="008E1FFF" w:rsidP="008E1F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41141A">
        <w:rPr>
          <w:rStyle w:val="s10"/>
          <w:rFonts w:ascii="Times New Roman" w:hAnsi="Times New Roman"/>
          <w:b/>
          <w:bCs/>
          <w:shd w:val="clear" w:color="auto" w:fill="FFFFFF"/>
        </w:rPr>
        <w:t>НДС</w:t>
      </w:r>
      <w:r w:rsidRPr="0041141A">
        <w:rPr>
          <w:rFonts w:ascii="Times New Roman" w:hAnsi="Times New Roman"/>
          <w:shd w:val="clear" w:color="auto" w:fill="FFFFFF"/>
        </w:rPr>
        <w:t> - налог на добавленную стоимость;</w:t>
      </w:r>
    </w:p>
    <w:p w:rsidR="008E1FFF" w:rsidRPr="0041141A" w:rsidRDefault="008E1FFF" w:rsidP="008E1F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 w:rsidRPr="0041141A">
        <w:rPr>
          <w:rFonts w:ascii="Times New Roman" w:hAnsi="Times New Roman"/>
        </w:rPr>
        <w:t>СМиСП</w:t>
      </w:r>
      <w:proofErr w:type="spellEnd"/>
      <w:r w:rsidRPr="0041141A">
        <w:rPr>
          <w:rFonts w:ascii="Times New Roman" w:hAnsi="Times New Roman"/>
        </w:rPr>
        <w:t xml:space="preserve"> – </w:t>
      </w:r>
      <w:r w:rsidRPr="0041141A">
        <w:rPr>
          <w:rFonts w:ascii="Times New Roman" w:hAnsi="Times New Roman"/>
          <w:b/>
          <w:bCs/>
        </w:rPr>
        <w:t>субъекты малого и среднего предпринимательства.</w:t>
      </w:r>
    </w:p>
    <w:p w:rsidR="008E1FFF" w:rsidRDefault="008E1FFF" w:rsidP="008E1FFF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E67282" w:rsidRDefault="00E67282" w:rsidP="008E1FFF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E67282" w:rsidRDefault="00E67282" w:rsidP="008E1FFF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E67282" w:rsidRDefault="00E67282" w:rsidP="008E1FFF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E67282" w:rsidRDefault="00E67282" w:rsidP="008E1FFF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E67282" w:rsidRDefault="00E67282" w:rsidP="008E1FFF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E67282" w:rsidRDefault="00E67282" w:rsidP="008E1FFF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E67282" w:rsidRDefault="00E67282" w:rsidP="008E1FFF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E67282" w:rsidRDefault="00E67282" w:rsidP="008E1FFF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E67282" w:rsidRDefault="00E67282" w:rsidP="008E1FFF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E67282" w:rsidRDefault="00E67282" w:rsidP="008E1FFF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E67282" w:rsidRDefault="00E67282" w:rsidP="008E1FFF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E67282" w:rsidRDefault="00E67282" w:rsidP="008E1FFF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E67282" w:rsidRPr="0041141A" w:rsidRDefault="00E67282" w:rsidP="008E1FFF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XSpec="center" w:tblpY="712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379"/>
        <w:gridCol w:w="1842"/>
      </w:tblGrid>
      <w:tr w:rsidR="00E67282" w:rsidRPr="00437F93" w:rsidTr="00E67282">
        <w:trPr>
          <w:trHeight w:val="13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82" w:rsidRPr="00437F93" w:rsidRDefault="00E67282" w:rsidP="00E6728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 w:rsidRPr="00437F93">
              <w:rPr>
                <w:rFonts w:ascii="Times New Roman" w:hAnsi="Times New Roman"/>
              </w:rPr>
              <w:t xml:space="preserve">Редакционный совет: </w:t>
            </w:r>
          </w:p>
          <w:p w:rsidR="00E67282" w:rsidRPr="00437F93" w:rsidRDefault="00E67282" w:rsidP="00E6728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 w:rsidRPr="00437F93">
              <w:rPr>
                <w:rFonts w:ascii="Times New Roman" w:hAnsi="Times New Roman"/>
              </w:rPr>
              <w:t>Кислых О.Ф.</w:t>
            </w:r>
          </w:p>
          <w:p w:rsidR="00E67282" w:rsidRPr="00437F93" w:rsidRDefault="00E67282" w:rsidP="00E6728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 w:rsidRPr="00437F93">
              <w:rPr>
                <w:rFonts w:ascii="Times New Roman" w:hAnsi="Times New Roman"/>
              </w:rPr>
              <w:t>Чупина Е.А.</w:t>
            </w:r>
          </w:p>
          <w:p w:rsidR="00E67282" w:rsidRPr="00437F93" w:rsidRDefault="00E67282" w:rsidP="00E6728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 w:rsidRPr="00437F93">
              <w:rPr>
                <w:rFonts w:ascii="Times New Roman" w:hAnsi="Times New Roman"/>
              </w:rPr>
              <w:t>Бердышева Н.В.</w:t>
            </w:r>
          </w:p>
          <w:p w:rsidR="00E67282" w:rsidRPr="00437F93" w:rsidRDefault="00E67282" w:rsidP="00E6728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  <w:r w:rsidRPr="00437F93">
              <w:rPr>
                <w:rFonts w:ascii="Times New Roman" w:hAnsi="Times New Roman"/>
              </w:rPr>
              <w:t>Гришина О.Ю.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82" w:rsidRPr="00437F93" w:rsidRDefault="00E67282" w:rsidP="00E67282">
            <w:pPr>
              <w:spacing w:after="0" w:line="240" w:lineRule="auto"/>
              <w:rPr>
                <w:rFonts w:ascii="Times New Roman" w:hAnsi="Times New Roman"/>
              </w:rPr>
            </w:pPr>
            <w:r w:rsidRPr="00437F93">
              <w:rPr>
                <w:rFonts w:ascii="Times New Roman" w:hAnsi="Times New Roman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E67282" w:rsidRPr="00437F93" w:rsidRDefault="00E67282" w:rsidP="00E67282">
            <w:pPr>
              <w:spacing w:after="0" w:line="240" w:lineRule="auto"/>
              <w:rPr>
                <w:rFonts w:ascii="Times New Roman" w:hAnsi="Times New Roman"/>
              </w:rPr>
            </w:pPr>
            <w:r w:rsidRPr="00437F93">
              <w:rPr>
                <w:rFonts w:ascii="Times New Roman" w:hAnsi="Times New Roman"/>
              </w:rPr>
              <w:t xml:space="preserve">Пятилетка ул. Центральная 12 , </w:t>
            </w:r>
          </w:p>
          <w:p w:rsidR="00E67282" w:rsidRPr="00437F93" w:rsidRDefault="00E67282" w:rsidP="00E67282">
            <w:pPr>
              <w:spacing w:after="0" w:line="240" w:lineRule="auto"/>
              <w:rPr>
                <w:rFonts w:ascii="Times New Roman" w:hAnsi="Times New Roman"/>
              </w:rPr>
            </w:pPr>
            <w:r w:rsidRPr="00437F93">
              <w:rPr>
                <w:rFonts w:ascii="Times New Roman" w:hAnsi="Times New Roman"/>
              </w:rPr>
              <w:t>тел, факс 58-222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82" w:rsidRPr="00437F93" w:rsidRDefault="00E67282" w:rsidP="00E67282">
            <w:pPr>
              <w:spacing w:after="0" w:line="240" w:lineRule="auto"/>
              <w:rPr>
                <w:rFonts w:ascii="Times New Roman" w:hAnsi="Times New Roman"/>
              </w:rPr>
            </w:pPr>
            <w:r w:rsidRPr="00437F93">
              <w:rPr>
                <w:rFonts w:ascii="Times New Roman" w:hAnsi="Times New Roman"/>
              </w:rPr>
              <w:t>Тираж 99 экземпляров</w:t>
            </w:r>
          </w:p>
          <w:p w:rsidR="00E67282" w:rsidRPr="00437F93" w:rsidRDefault="00E67282" w:rsidP="00E672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7282" w:rsidRPr="00437F93" w:rsidRDefault="00E67282" w:rsidP="00E6728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26F69" w:rsidRDefault="00C26F69" w:rsidP="00AA34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67282" w:rsidRDefault="00E67282" w:rsidP="00AA34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67282" w:rsidRDefault="00E67282" w:rsidP="00AA34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67282" w:rsidRPr="000A75B6" w:rsidRDefault="00E67282" w:rsidP="00AA34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sectPr w:rsidR="00E67282" w:rsidRPr="000A75B6" w:rsidSect="000B5962">
      <w:pgSz w:w="11906" w:h="16838"/>
      <w:pgMar w:top="567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142" w:rsidRDefault="007F1142" w:rsidP="00523D35">
      <w:pPr>
        <w:spacing w:after="0" w:line="240" w:lineRule="auto"/>
      </w:pPr>
      <w:r>
        <w:separator/>
      </w:r>
    </w:p>
  </w:endnote>
  <w:endnote w:type="continuationSeparator" w:id="0">
    <w:p w:rsidR="007F1142" w:rsidRDefault="007F1142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DB147B" w:rsidRDefault="00DB14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80E">
          <w:rPr>
            <w:noProof/>
          </w:rPr>
          <w:t>1</w:t>
        </w:r>
        <w:r>
          <w:fldChar w:fldCharType="end"/>
        </w:r>
      </w:p>
    </w:sdtContent>
  </w:sdt>
  <w:p w:rsidR="00DB147B" w:rsidRDefault="00DB14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142" w:rsidRDefault="007F1142" w:rsidP="00523D35">
      <w:pPr>
        <w:spacing w:after="0" w:line="240" w:lineRule="auto"/>
      </w:pPr>
      <w:r>
        <w:separator/>
      </w:r>
    </w:p>
  </w:footnote>
  <w:footnote w:type="continuationSeparator" w:id="0">
    <w:p w:rsidR="007F1142" w:rsidRDefault="007F1142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8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9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5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462E4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5B0E"/>
    <w:rsid w:val="000E70C9"/>
    <w:rsid w:val="00107267"/>
    <w:rsid w:val="001654F0"/>
    <w:rsid w:val="00177A6D"/>
    <w:rsid w:val="00182798"/>
    <w:rsid w:val="00183C4E"/>
    <w:rsid w:val="00192178"/>
    <w:rsid w:val="00206C5A"/>
    <w:rsid w:val="00224AB2"/>
    <w:rsid w:val="00226625"/>
    <w:rsid w:val="00274629"/>
    <w:rsid w:val="00280C79"/>
    <w:rsid w:val="00293BDF"/>
    <w:rsid w:val="002A3296"/>
    <w:rsid w:val="002A4BAB"/>
    <w:rsid w:val="002A4C7A"/>
    <w:rsid w:val="002A6A77"/>
    <w:rsid w:val="002B4950"/>
    <w:rsid w:val="002D2389"/>
    <w:rsid w:val="002D555D"/>
    <w:rsid w:val="002D6CF7"/>
    <w:rsid w:val="002E3258"/>
    <w:rsid w:val="002F2BDA"/>
    <w:rsid w:val="00302246"/>
    <w:rsid w:val="003043E6"/>
    <w:rsid w:val="00307F0D"/>
    <w:rsid w:val="00313D4A"/>
    <w:rsid w:val="0031767E"/>
    <w:rsid w:val="003236DD"/>
    <w:rsid w:val="00323D8B"/>
    <w:rsid w:val="003259B1"/>
    <w:rsid w:val="003413D8"/>
    <w:rsid w:val="003600CA"/>
    <w:rsid w:val="00362CCC"/>
    <w:rsid w:val="003C5102"/>
    <w:rsid w:val="003C5162"/>
    <w:rsid w:val="003D02BF"/>
    <w:rsid w:val="003E3933"/>
    <w:rsid w:val="00407445"/>
    <w:rsid w:val="00414623"/>
    <w:rsid w:val="0042480A"/>
    <w:rsid w:val="00431A26"/>
    <w:rsid w:val="004509FF"/>
    <w:rsid w:val="0045463E"/>
    <w:rsid w:val="00462093"/>
    <w:rsid w:val="0047244B"/>
    <w:rsid w:val="00472E1A"/>
    <w:rsid w:val="00480E81"/>
    <w:rsid w:val="004C6177"/>
    <w:rsid w:val="004D24A7"/>
    <w:rsid w:val="0051023E"/>
    <w:rsid w:val="005124B3"/>
    <w:rsid w:val="00515413"/>
    <w:rsid w:val="00523D35"/>
    <w:rsid w:val="005376E1"/>
    <w:rsid w:val="00553721"/>
    <w:rsid w:val="00567AAD"/>
    <w:rsid w:val="005778EC"/>
    <w:rsid w:val="00587237"/>
    <w:rsid w:val="00605CA9"/>
    <w:rsid w:val="00623A4C"/>
    <w:rsid w:val="00634490"/>
    <w:rsid w:val="00634F9C"/>
    <w:rsid w:val="006548D2"/>
    <w:rsid w:val="00666EED"/>
    <w:rsid w:val="00685716"/>
    <w:rsid w:val="006A7714"/>
    <w:rsid w:val="006D5E42"/>
    <w:rsid w:val="006E1C27"/>
    <w:rsid w:val="006F250C"/>
    <w:rsid w:val="006F76ED"/>
    <w:rsid w:val="006F7F7D"/>
    <w:rsid w:val="007004B9"/>
    <w:rsid w:val="00716D43"/>
    <w:rsid w:val="00721330"/>
    <w:rsid w:val="00754314"/>
    <w:rsid w:val="00754A5D"/>
    <w:rsid w:val="0077029E"/>
    <w:rsid w:val="00772D79"/>
    <w:rsid w:val="007817CB"/>
    <w:rsid w:val="0079720D"/>
    <w:rsid w:val="007A013C"/>
    <w:rsid w:val="007C57AE"/>
    <w:rsid w:val="007F1142"/>
    <w:rsid w:val="0081328E"/>
    <w:rsid w:val="00840E37"/>
    <w:rsid w:val="00862831"/>
    <w:rsid w:val="00862A30"/>
    <w:rsid w:val="00882DBA"/>
    <w:rsid w:val="00897917"/>
    <w:rsid w:val="008A3B83"/>
    <w:rsid w:val="008A5112"/>
    <w:rsid w:val="008C6E4D"/>
    <w:rsid w:val="008D20F3"/>
    <w:rsid w:val="008E1FFF"/>
    <w:rsid w:val="008E285E"/>
    <w:rsid w:val="008F6E89"/>
    <w:rsid w:val="008F7008"/>
    <w:rsid w:val="009125BA"/>
    <w:rsid w:val="0092003E"/>
    <w:rsid w:val="009218EF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34E5F"/>
    <w:rsid w:val="00A823D0"/>
    <w:rsid w:val="00A841A9"/>
    <w:rsid w:val="00A8575E"/>
    <w:rsid w:val="00AA333A"/>
    <w:rsid w:val="00AA3494"/>
    <w:rsid w:val="00AB53F3"/>
    <w:rsid w:val="00AC2D0A"/>
    <w:rsid w:val="00AF3228"/>
    <w:rsid w:val="00AF5CA4"/>
    <w:rsid w:val="00B045AB"/>
    <w:rsid w:val="00B07A40"/>
    <w:rsid w:val="00B11731"/>
    <w:rsid w:val="00B25164"/>
    <w:rsid w:val="00B40514"/>
    <w:rsid w:val="00B502C1"/>
    <w:rsid w:val="00B711B4"/>
    <w:rsid w:val="00B902E3"/>
    <w:rsid w:val="00BB7DC5"/>
    <w:rsid w:val="00BD0A9D"/>
    <w:rsid w:val="00BD1619"/>
    <w:rsid w:val="00BD51C8"/>
    <w:rsid w:val="00BE3610"/>
    <w:rsid w:val="00BE4ED6"/>
    <w:rsid w:val="00BF1152"/>
    <w:rsid w:val="00BF6BB2"/>
    <w:rsid w:val="00C073E4"/>
    <w:rsid w:val="00C26F69"/>
    <w:rsid w:val="00C341C5"/>
    <w:rsid w:val="00C47D71"/>
    <w:rsid w:val="00C56AF5"/>
    <w:rsid w:val="00C63AFB"/>
    <w:rsid w:val="00CA5724"/>
    <w:rsid w:val="00CB2623"/>
    <w:rsid w:val="00CB7F7D"/>
    <w:rsid w:val="00CC3631"/>
    <w:rsid w:val="00CC7DD8"/>
    <w:rsid w:val="00CD15E3"/>
    <w:rsid w:val="00CE7A84"/>
    <w:rsid w:val="00D03989"/>
    <w:rsid w:val="00D053DE"/>
    <w:rsid w:val="00D15A66"/>
    <w:rsid w:val="00D23328"/>
    <w:rsid w:val="00D37B01"/>
    <w:rsid w:val="00D714BF"/>
    <w:rsid w:val="00D8083F"/>
    <w:rsid w:val="00D83B1A"/>
    <w:rsid w:val="00D903C5"/>
    <w:rsid w:val="00D92C21"/>
    <w:rsid w:val="00DB147B"/>
    <w:rsid w:val="00DB3B44"/>
    <w:rsid w:val="00DC0CE5"/>
    <w:rsid w:val="00DE62F8"/>
    <w:rsid w:val="00E0265D"/>
    <w:rsid w:val="00E1749C"/>
    <w:rsid w:val="00E20F76"/>
    <w:rsid w:val="00E33482"/>
    <w:rsid w:val="00E51E21"/>
    <w:rsid w:val="00E67282"/>
    <w:rsid w:val="00E75AC0"/>
    <w:rsid w:val="00E94C0A"/>
    <w:rsid w:val="00EB24E0"/>
    <w:rsid w:val="00EB6A94"/>
    <w:rsid w:val="00EB6C7A"/>
    <w:rsid w:val="00EC3B16"/>
    <w:rsid w:val="00ED22C7"/>
    <w:rsid w:val="00EE180E"/>
    <w:rsid w:val="00EF5400"/>
    <w:rsid w:val="00EF67E2"/>
    <w:rsid w:val="00EF7675"/>
    <w:rsid w:val="00F106EE"/>
    <w:rsid w:val="00F21420"/>
    <w:rsid w:val="00F55E42"/>
    <w:rsid w:val="00F57BFC"/>
    <w:rsid w:val="00F67BF3"/>
    <w:rsid w:val="00F77DD6"/>
    <w:rsid w:val="00F955F3"/>
    <w:rsid w:val="00FA2148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styleId="31">
    <w:name w:val="Body Text Indent 3"/>
    <w:basedOn w:val="a"/>
    <w:link w:val="32"/>
    <w:rsid w:val="00AA3494"/>
    <w:pPr>
      <w:spacing w:after="120" w:line="240" w:lineRule="auto"/>
      <w:ind w:left="283" w:firstLine="709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A34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AA34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AA34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AA34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8E1FFF"/>
    <w:pPr>
      <w:suppressAutoHyphens/>
      <w:spacing w:before="240" w:after="60" w:line="240" w:lineRule="auto"/>
      <w:jc w:val="center"/>
    </w:pPr>
    <w:rPr>
      <w:rFonts w:ascii="Times New Roman" w:hAnsi="Times New Roman"/>
      <w:b/>
      <w:bCs/>
      <w:kern w:val="2"/>
      <w:sz w:val="32"/>
      <w:szCs w:val="32"/>
      <w:lang w:eastAsia="zh-CN"/>
    </w:rPr>
  </w:style>
  <w:style w:type="paragraph" w:customStyle="1" w:styleId="s3">
    <w:name w:val="s_3"/>
    <w:basedOn w:val="a"/>
    <w:rsid w:val="008E1F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8E1FFF"/>
  </w:style>
  <w:style w:type="paragraph" w:styleId="HTML">
    <w:name w:val="HTML Preformatted"/>
    <w:basedOn w:val="a"/>
    <w:link w:val="HTML0"/>
    <w:uiPriority w:val="99"/>
    <w:semiHidden/>
    <w:unhideWhenUsed/>
    <w:rsid w:val="008E1F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1FF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8E1F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styleId="31">
    <w:name w:val="Body Text Indent 3"/>
    <w:basedOn w:val="a"/>
    <w:link w:val="32"/>
    <w:rsid w:val="00AA3494"/>
    <w:pPr>
      <w:spacing w:after="120" w:line="240" w:lineRule="auto"/>
      <w:ind w:left="283" w:firstLine="709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A34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AA34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AA34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AA34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8E1FFF"/>
    <w:pPr>
      <w:suppressAutoHyphens/>
      <w:spacing w:before="240" w:after="60" w:line="240" w:lineRule="auto"/>
      <w:jc w:val="center"/>
    </w:pPr>
    <w:rPr>
      <w:rFonts w:ascii="Times New Roman" w:hAnsi="Times New Roman"/>
      <w:b/>
      <w:bCs/>
      <w:kern w:val="2"/>
      <w:sz w:val="32"/>
      <w:szCs w:val="32"/>
      <w:lang w:eastAsia="zh-CN"/>
    </w:rPr>
  </w:style>
  <w:style w:type="paragraph" w:customStyle="1" w:styleId="s3">
    <w:name w:val="s_3"/>
    <w:basedOn w:val="a"/>
    <w:rsid w:val="008E1F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8E1FFF"/>
  </w:style>
  <w:style w:type="paragraph" w:styleId="HTML">
    <w:name w:val="HTML Preformatted"/>
    <w:basedOn w:val="a"/>
    <w:link w:val="HTML0"/>
    <w:uiPriority w:val="99"/>
    <w:semiHidden/>
    <w:unhideWhenUsed/>
    <w:rsid w:val="008E1F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1FF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8E1F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E5B0D-9211-4E0B-8F71-74C9C917F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6220</Words>
  <Characters>35457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2021-06-02T08:43:00Z</cp:lastPrinted>
  <dcterms:created xsi:type="dcterms:W3CDTF">2020-12-16T05:03:00Z</dcterms:created>
  <dcterms:modified xsi:type="dcterms:W3CDTF">2021-06-02T08:44:00Z</dcterms:modified>
</cp:coreProperties>
</file>