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3777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1B24C6">
        <w:rPr>
          <w:rFonts w:ascii="Times New Roman" w:hAnsi="Times New Roman"/>
          <w:b/>
          <w:u w:val="single"/>
        </w:rPr>
        <w:t>3</w:t>
      </w:r>
      <w:r w:rsidR="00C45029">
        <w:rPr>
          <w:rFonts w:ascii="Times New Roman" w:hAnsi="Times New Roman"/>
          <w:b/>
          <w:u w:val="single"/>
        </w:rPr>
        <w:t>8</w:t>
      </w:r>
      <w:r w:rsidR="00E86F9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E86F9A">
        <w:rPr>
          <w:rFonts w:ascii="Times New Roman" w:hAnsi="Times New Roman"/>
        </w:rPr>
        <w:t>2</w:t>
      </w:r>
      <w:r w:rsidR="00C45029">
        <w:rPr>
          <w:rFonts w:ascii="Times New Roman" w:hAnsi="Times New Roman"/>
        </w:rPr>
        <w:t>7</w:t>
      </w:r>
      <w:r w:rsidR="001B24C6">
        <w:rPr>
          <w:rFonts w:ascii="Times New Roman" w:hAnsi="Times New Roman"/>
        </w:rPr>
        <w:t xml:space="preserve"> апреля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C45029"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A20597" w:rsidRDefault="00DE62F8" w:rsidP="00A20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45029" w:rsidRPr="00C45029" w:rsidRDefault="00C45029" w:rsidP="00C4502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 Кадастровой палате по Новосибирской области рассказали, сколько населенных пунктов региона имеют границы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029">
        <w:rPr>
          <w:rFonts w:ascii="Times New Roman" w:hAnsi="Times New Roman"/>
          <w:b/>
          <w:sz w:val="24"/>
          <w:szCs w:val="24"/>
        </w:rPr>
        <w:t xml:space="preserve">Специалисты Кадастровой палаты по Новосибирской области ведут активную работу по наполнению Единого </w:t>
      </w:r>
      <w:r w:rsidRPr="00C4502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государственного реестра недвижимости</w:t>
      </w:r>
      <w:r w:rsidRPr="00C45029">
        <w:rPr>
          <w:rFonts w:ascii="Times New Roman" w:hAnsi="Times New Roman"/>
          <w:b/>
          <w:sz w:val="24"/>
          <w:szCs w:val="24"/>
        </w:rPr>
        <w:t xml:space="preserve"> (ЕГРН) сведениями о границах населенных пунктов. 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России по данным на 1 января 2021 года в ЕГРН внесены сведения о 55 592 границах населенных пунктов, что составляет 35,8% от общего количества границ населенных пунктов (155 387). В 2020 год в реестр внесены сведения о 9459 границах населенных пунктов.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 состоянию на 1 апреля 2021 года в ЕГРН содержатся сведения об установленных границах 891 населенного пункта Новосибирской области, что составляет 58% от их общего количества (1545). 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hAnsi="Times New Roman"/>
          <w:sz w:val="24"/>
          <w:szCs w:val="24"/>
        </w:rPr>
        <w:t xml:space="preserve">Наибольшее количество границ населенных пунктов установлено в Здвинском, Барабинском, </w:t>
      </w:r>
      <w:proofErr w:type="spellStart"/>
      <w:proofErr w:type="gramStart"/>
      <w:r w:rsidRPr="00C45029">
        <w:rPr>
          <w:rFonts w:ascii="Times New Roman" w:hAnsi="Times New Roman"/>
          <w:sz w:val="24"/>
          <w:szCs w:val="24"/>
        </w:rPr>
        <w:t>Чулымском</w:t>
      </w:r>
      <w:proofErr w:type="spellEnd"/>
      <w:proofErr w:type="gramEnd"/>
      <w:r w:rsidRPr="00C45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029">
        <w:rPr>
          <w:rFonts w:ascii="Times New Roman" w:hAnsi="Times New Roman"/>
          <w:sz w:val="24"/>
          <w:szCs w:val="24"/>
        </w:rPr>
        <w:t>Баганском</w:t>
      </w:r>
      <w:proofErr w:type="spellEnd"/>
      <w:r w:rsidRPr="00C45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029">
        <w:rPr>
          <w:rFonts w:ascii="Times New Roman" w:hAnsi="Times New Roman"/>
          <w:sz w:val="24"/>
          <w:szCs w:val="24"/>
        </w:rPr>
        <w:t>Кыштовском</w:t>
      </w:r>
      <w:proofErr w:type="spellEnd"/>
      <w:r w:rsidRPr="00C45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029">
        <w:rPr>
          <w:rFonts w:ascii="Times New Roman" w:hAnsi="Times New Roman"/>
          <w:sz w:val="24"/>
          <w:szCs w:val="24"/>
        </w:rPr>
        <w:t>Усть-Таркском</w:t>
      </w:r>
      <w:proofErr w:type="spellEnd"/>
      <w:r w:rsidRPr="00C45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029">
        <w:rPr>
          <w:rFonts w:ascii="Times New Roman" w:hAnsi="Times New Roman"/>
          <w:sz w:val="24"/>
          <w:szCs w:val="24"/>
        </w:rPr>
        <w:t>Сузунском</w:t>
      </w:r>
      <w:proofErr w:type="spellEnd"/>
      <w:r w:rsidRPr="00C45029">
        <w:rPr>
          <w:rFonts w:ascii="Times New Roman" w:hAnsi="Times New Roman"/>
          <w:sz w:val="24"/>
          <w:szCs w:val="24"/>
        </w:rPr>
        <w:t xml:space="preserve">, Татарском районах. Также в реестр внесены сведения о границах г. </w:t>
      </w:r>
      <w:proofErr w:type="spellStart"/>
      <w:r w:rsidRPr="00C45029">
        <w:rPr>
          <w:rFonts w:ascii="Times New Roman" w:hAnsi="Times New Roman"/>
          <w:sz w:val="24"/>
          <w:szCs w:val="24"/>
        </w:rPr>
        <w:t>Искитима</w:t>
      </w:r>
      <w:proofErr w:type="spellEnd"/>
      <w:r w:rsidRPr="00C45029">
        <w:rPr>
          <w:rFonts w:ascii="Times New Roman" w:hAnsi="Times New Roman"/>
          <w:sz w:val="24"/>
          <w:szCs w:val="24"/>
        </w:rPr>
        <w:t>, г. Куйбышева и г. Новосибирска.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Обязанности по установлению границ населенных пунктов возложены на органы местного самоуправления, которые инициируют работу по формированию границ и направлению данные о них в Кадастровую палату.</w:t>
      </w:r>
    </w:p>
    <w:p w:rsidR="00C45029" w:rsidRPr="00C45029" w:rsidRDefault="00C45029" w:rsidP="00C4502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Pr="00C45029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Наличие в ЕГРН сведений о границах населенных пунктов позволяет предотвратить споры о правах между собственниками недвижимости, обеспечить справедливое налогообложение, повысить эффективность управления территориями и оказать положительное влияние на инвестиционную привлекательность региона</w:t>
      </w:r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», – отмечает </w:t>
      </w:r>
      <w:r w:rsidRPr="00C4502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помощник директора Кадастровой палаты по Новосибирской области Михаил </w:t>
      </w:r>
      <w:proofErr w:type="spellStart"/>
      <w:r w:rsidRPr="00C4502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Бокарев</w:t>
      </w:r>
      <w:proofErr w:type="spellEnd"/>
      <w:r w:rsidRPr="00C4502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</w:p>
    <w:p w:rsidR="00E86F9A" w:rsidRDefault="00E86F9A" w:rsidP="00E86F9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86F9A" w:rsidRDefault="00E86F9A" w:rsidP="00E86F9A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7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C45029" w:rsidTr="00C4502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9" w:rsidRDefault="00C45029" w:rsidP="00C45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45029" w:rsidRDefault="00C45029" w:rsidP="00C45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45029" w:rsidRDefault="00C45029" w:rsidP="00C45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9" w:rsidRDefault="00C45029" w:rsidP="00C45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45029" w:rsidRDefault="00C45029" w:rsidP="00C45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5029" w:rsidRDefault="00C45029" w:rsidP="00C4502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6F9A" w:rsidRPr="00E86F9A" w:rsidRDefault="00E86F9A" w:rsidP="00E86F9A">
      <w:pPr>
        <w:tabs>
          <w:tab w:val="left" w:pos="9454"/>
        </w:tabs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E86F9A" w:rsidRPr="00E86F9A" w:rsidSect="006860BF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74" w:rsidRDefault="00737774" w:rsidP="00523D35">
      <w:pPr>
        <w:spacing w:after="0" w:line="240" w:lineRule="auto"/>
      </w:pPr>
      <w:r>
        <w:separator/>
      </w:r>
    </w:p>
  </w:endnote>
  <w:endnote w:type="continuationSeparator" w:id="0">
    <w:p w:rsidR="00737774" w:rsidRDefault="0073777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2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74" w:rsidRDefault="00737774" w:rsidP="00523D35">
      <w:pPr>
        <w:spacing w:after="0" w:line="240" w:lineRule="auto"/>
      </w:pPr>
      <w:r>
        <w:separator/>
      </w:r>
    </w:p>
  </w:footnote>
  <w:footnote w:type="continuationSeparator" w:id="0">
    <w:p w:rsidR="00737774" w:rsidRDefault="0073777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37774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74250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5029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86F9A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AE98-E795-4292-9237-6980C610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2021-04-27T04:41:00Z</cp:lastPrinted>
  <dcterms:created xsi:type="dcterms:W3CDTF">2020-12-16T05:03:00Z</dcterms:created>
  <dcterms:modified xsi:type="dcterms:W3CDTF">2021-04-27T04:41:00Z</dcterms:modified>
</cp:coreProperties>
</file>