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FF0004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E23509" w:rsidRPr="00E23509">
        <w:rPr>
          <w:rFonts w:ascii="Times New Roman" w:hAnsi="Times New Roman"/>
          <w:b/>
          <w:u w:val="single"/>
        </w:rPr>
        <w:t>6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722CD8">
        <w:rPr>
          <w:rFonts w:ascii="Times New Roman" w:hAnsi="Times New Roman"/>
        </w:rPr>
        <w:t>2</w:t>
      </w:r>
      <w:r w:rsidR="00E23509" w:rsidRPr="00E23509">
        <w:rPr>
          <w:rFonts w:ascii="Times New Roman" w:hAnsi="Times New Roman"/>
        </w:rPr>
        <w:t>7</w:t>
      </w:r>
      <w:r w:rsidR="00EF67E2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января</w:t>
      </w:r>
      <w:r w:rsidR="009B5068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26F69" w:rsidRPr="00C26F69" w:rsidRDefault="00DE62F8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Кадастровая палата</w:t>
      </w:r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</w:t>
      </w:r>
      <w:proofErr w:type="gramEnd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Новосибирской области информирует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62F8" w:rsidRPr="00DE62F8" w:rsidRDefault="00DE62F8" w:rsidP="00DE6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509" w:rsidRDefault="00E23509" w:rsidP="00E235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E2350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 феврале Кадастровая палата </w:t>
      </w:r>
      <w:proofErr w:type="gramStart"/>
      <w:r w:rsidRPr="00E23509">
        <w:rPr>
          <w:rFonts w:ascii="Times New Roman" w:eastAsia="Times New Roman" w:hAnsi="Times New Roman"/>
          <w:b/>
          <w:sz w:val="24"/>
          <w:szCs w:val="24"/>
          <w:u w:val="single"/>
        </w:rPr>
        <w:t>по</w:t>
      </w:r>
      <w:proofErr w:type="gramEnd"/>
      <w:r w:rsidRPr="00E2350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</w:p>
    <w:p w:rsidR="00E23509" w:rsidRDefault="00E23509" w:rsidP="00E235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E23509">
        <w:rPr>
          <w:rFonts w:ascii="Times New Roman" w:eastAsia="Times New Roman" w:hAnsi="Times New Roman"/>
          <w:b/>
          <w:sz w:val="24"/>
          <w:szCs w:val="24"/>
          <w:u w:val="single"/>
        </w:rPr>
        <w:t>Новосибирской области проведет несколько горячих линий</w:t>
      </w:r>
    </w:p>
    <w:p w:rsidR="00E23509" w:rsidRPr="00E23509" w:rsidRDefault="00E23509" w:rsidP="00E235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hyperlink r:id="rId9" w:history="1">
        <w:r w:rsidRPr="00E23509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Кадастровая палата</w:t>
        </w:r>
      </w:hyperlink>
      <w:r w:rsidRPr="00E23509">
        <w:rPr>
          <w:rFonts w:ascii="Times New Roman" w:eastAsia="Times New Roman" w:hAnsi="Times New Roman"/>
          <w:sz w:val="24"/>
          <w:szCs w:val="24"/>
        </w:rPr>
        <w:t xml:space="preserve"> по региону проведет несколько телефонных консультирований в феврале. Обращаем внимание на время проведения горячих линий:</w:t>
      </w:r>
      <w:r w:rsidRPr="00E23509">
        <w:rPr>
          <w:rFonts w:ascii="Times New Roman" w:eastAsia="Times New Roman" w:hAnsi="Times New Roman"/>
          <w:b/>
          <w:sz w:val="24"/>
          <w:szCs w:val="24"/>
        </w:rPr>
        <w:t xml:space="preserve"> 10.00-12.00</w:t>
      </w:r>
      <w:r w:rsidRPr="00E23509">
        <w:rPr>
          <w:rFonts w:ascii="Times New Roman" w:eastAsia="Times New Roman" w:hAnsi="Times New Roman"/>
          <w:sz w:val="24"/>
          <w:szCs w:val="24"/>
        </w:rPr>
        <w:t>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23509">
        <w:rPr>
          <w:rFonts w:ascii="Times New Roman" w:eastAsia="Times New Roman" w:hAnsi="Times New Roman"/>
          <w:b/>
          <w:sz w:val="24"/>
          <w:szCs w:val="24"/>
        </w:rPr>
        <w:t>3 февраля</w:t>
      </w:r>
      <w:r w:rsidRPr="00E23509">
        <w:rPr>
          <w:rFonts w:ascii="Times New Roman" w:eastAsia="Times New Roman" w:hAnsi="Times New Roman"/>
          <w:sz w:val="24"/>
          <w:szCs w:val="24"/>
        </w:rPr>
        <w:t xml:space="preserve"> пройдет первое в этом году телефонное консультирование региональной Кадастровой палаты. Жители Новосибирской области смогут узнать о порядке исправления реестровых ошибок в сведениях Единого государственного реестра недвижимости. </w:t>
      </w:r>
      <w:r w:rsidRPr="00E23509">
        <w:rPr>
          <w:rFonts w:ascii="Times New Roman" w:hAnsi="Times New Roman"/>
          <w:sz w:val="24"/>
          <w:szCs w:val="24"/>
        </w:rPr>
        <w:t xml:space="preserve">На вопросы ответят </w:t>
      </w:r>
      <w:r w:rsidRPr="00E23509">
        <w:rPr>
          <w:rFonts w:ascii="Times New Roman" w:hAnsi="Times New Roman"/>
          <w:i/>
          <w:sz w:val="24"/>
          <w:szCs w:val="24"/>
        </w:rPr>
        <w:t xml:space="preserve">начальник отдела по учету объектов капитального строительства Елена Васильева </w:t>
      </w:r>
      <w:r w:rsidRPr="00E23509">
        <w:rPr>
          <w:rFonts w:ascii="Times New Roman" w:hAnsi="Times New Roman"/>
          <w:sz w:val="24"/>
          <w:szCs w:val="24"/>
        </w:rPr>
        <w:t>и</w:t>
      </w:r>
      <w:r w:rsidRPr="00E23509">
        <w:rPr>
          <w:rFonts w:ascii="Times New Roman" w:hAnsi="Times New Roman"/>
          <w:i/>
          <w:sz w:val="24"/>
          <w:szCs w:val="24"/>
        </w:rPr>
        <w:t xml:space="preserve"> заместитель начальника отдела Ульяна Рыбина</w:t>
      </w:r>
      <w:r w:rsidRPr="00E23509">
        <w:rPr>
          <w:rFonts w:ascii="Times New Roman" w:hAnsi="Times New Roman"/>
          <w:sz w:val="24"/>
          <w:szCs w:val="24"/>
        </w:rPr>
        <w:t xml:space="preserve">. Звонки будут приниматься по телефону: </w:t>
      </w:r>
      <w:r w:rsidRPr="00E23509">
        <w:rPr>
          <w:rFonts w:ascii="Times New Roman" w:eastAsia="Times New Roman" w:hAnsi="Times New Roman"/>
          <w:b/>
          <w:sz w:val="24"/>
          <w:szCs w:val="24"/>
        </w:rPr>
        <w:t>+7(383)349-95-69, доб. 2211</w:t>
      </w:r>
      <w:r w:rsidRPr="00E23509">
        <w:rPr>
          <w:rFonts w:ascii="Times New Roman" w:eastAsia="Times New Roman" w:hAnsi="Times New Roman"/>
          <w:sz w:val="24"/>
          <w:szCs w:val="24"/>
        </w:rPr>
        <w:t xml:space="preserve"> (Елена Евгеньевна), </w:t>
      </w:r>
      <w:r w:rsidRPr="00E23509">
        <w:rPr>
          <w:rFonts w:ascii="Times New Roman" w:eastAsia="Times New Roman" w:hAnsi="Times New Roman"/>
          <w:b/>
          <w:sz w:val="24"/>
          <w:szCs w:val="24"/>
        </w:rPr>
        <w:t>доб. 2326</w:t>
      </w:r>
      <w:r w:rsidRPr="00E23509">
        <w:rPr>
          <w:rFonts w:ascii="Times New Roman" w:eastAsia="Times New Roman" w:hAnsi="Times New Roman"/>
          <w:sz w:val="24"/>
          <w:szCs w:val="24"/>
        </w:rPr>
        <w:t xml:space="preserve"> (Ульяна Игоревна).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23509">
        <w:rPr>
          <w:rFonts w:ascii="Times New Roman" w:eastAsia="Times New Roman" w:hAnsi="Times New Roman"/>
          <w:b/>
          <w:sz w:val="24"/>
          <w:szCs w:val="24"/>
        </w:rPr>
        <w:t>10 февраля</w:t>
      </w:r>
      <w:r w:rsidRPr="00E23509">
        <w:rPr>
          <w:rFonts w:ascii="Times New Roman" w:eastAsia="Times New Roman" w:hAnsi="Times New Roman"/>
          <w:sz w:val="24"/>
          <w:szCs w:val="24"/>
        </w:rPr>
        <w:t xml:space="preserve"> жители региона смогут задать вопросы о работе </w:t>
      </w:r>
      <w:hyperlink r:id="rId10" w:history="1">
        <w:r w:rsidRPr="00E23509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удостоверяющего центра</w:t>
        </w:r>
      </w:hyperlink>
      <w:r w:rsidRPr="00E23509">
        <w:rPr>
          <w:rFonts w:ascii="Times New Roman" w:eastAsia="Times New Roman" w:hAnsi="Times New Roman"/>
          <w:sz w:val="24"/>
          <w:szCs w:val="24"/>
        </w:rPr>
        <w:t xml:space="preserve"> Кадастровой палаты по Новосибирской области. Как получить </w:t>
      </w:r>
      <w:r w:rsidRPr="00E23509">
        <w:rPr>
          <w:rFonts w:ascii="Times New Roman" w:hAnsi="Times New Roman"/>
          <w:sz w:val="24"/>
          <w:szCs w:val="24"/>
        </w:rPr>
        <w:t>квалифицированный сертификат ключа проверки электронной подписи</w:t>
      </w:r>
      <w:r w:rsidRPr="00E23509">
        <w:rPr>
          <w:rFonts w:ascii="Times New Roman" w:eastAsia="Times New Roman" w:hAnsi="Times New Roman"/>
          <w:sz w:val="24"/>
          <w:szCs w:val="24"/>
        </w:rPr>
        <w:t xml:space="preserve">? Где используется электронная подпись? Каков срок действия квалифицированного сертификата, изготовленного удостоверяющим центром Кадастровой палаты? На вопросы ответит </w:t>
      </w:r>
      <w:r w:rsidRPr="00E23509">
        <w:rPr>
          <w:rFonts w:ascii="Times New Roman" w:eastAsia="Times New Roman" w:hAnsi="Times New Roman"/>
          <w:i/>
          <w:sz w:val="24"/>
          <w:szCs w:val="24"/>
        </w:rPr>
        <w:t>инженер межрайонного отдела Анастасия Ерохина</w:t>
      </w:r>
      <w:r w:rsidRPr="00E23509">
        <w:rPr>
          <w:rFonts w:ascii="Times New Roman" w:eastAsia="Times New Roman" w:hAnsi="Times New Roman"/>
          <w:sz w:val="24"/>
          <w:szCs w:val="24"/>
        </w:rPr>
        <w:t xml:space="preserve"> по телефону: </w:t>
      </w:r>
      <w:r w:rsidRPr="00E23509">
        <w:rPr>
          <w:rFonts w:ascii="Times New Roman" w:eastAsia="Times New Roman" w:hAnsi="Times New Roman"/>
          <w:b/>
          <w:sz w:val="24"/>
          <w:szCs w:val="24"/>
        </w:rPr>
        <w:t>8(383)349-95-69, доб. 2145</w:t>
      </w:r>
      <w:r w:rsidRPr="00E23509">
        <w:rPr>
          <w:rFonts w:ascii="Times New Roman" w:eastAsia="Times New Roman" w:hAnsi="Times New Roman"/>
          <w:sz w:val="24"/>
          <w:szCs w:val="24"/>
        </w:rPr>
        <w:t>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23509">
        <w:rPr>
          <w:rFonts w:ascii="Times New Roman" w:eastAsia="Times New Roman" w:hAnsi="Times New Roman"/>
          <w:b/>
          <w:sz w:val="24"/>
          <w:szCs w:val="24"/>
        </w:rPr>
        <w:t>17 февраля</w:t>
      </w:r>
      <w:r w:rsidRPr="00E235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3509">
        <w:rPr>
          <w:rFonts w:ascii="Times New Roman" w:eastAsia="Times New Roman" w:hAnsi="Times New Roman"/>
          <w:i/>
          <w:sz w:val="24"/>
          <w:szCs w:val="24"/>
        </w:rPr>
        <w:t xml:space="preserve">начальник юридического отдела Татьяна Мороз </w:t>
      </w:r>
      <w:r w:rsidRPr="00E23509">
        <w:rPr>
          <w:rFonts w:ascii="Times New Roman" w:eastAsia="Times New Roman" w:hAnsi="Times New Roman"/>
          <w:sz w:val="24"/>
          <w:szCs w:val="24"/>
        </w:rPr>
        <w:t xml:space="preserve">ответит на вопросы о порядке оформления индивидуальных жилых домов на земельных участках, предназначенных для индивидуального жилищного строительства и садоводства. Получить юридическую помощь по заявленной теме жители Новосибирской области смогут по телефону: </w:t>
      </w:r>
      <w:r w:rsidRPr="00E23509">
        <w:rPr>
          <w:rFonts w:ascii="Times New Roman" w:eastAsia="Times New Roman" w:hAnsi="Times New Roman"/>
          <w:b/>
          <w:sz w:val="24"/>
          <w:szCs w:val="24"/>
        </w:rPr>
        <w:t>8(383)349-95-69, доб. 2989</w:t>
      </w:r>
      <w:r w:rsidRPr="00E23509">
        <w:rPr>
          <w:rFonts w:ascii="Times New Roman" w:eastAsia="Times New Roman" w:hAnsi="Times New Roman"/>
          <w:sz w:val="24"/>
          <w:szCs w:val="24"/>
        </w:rPr>
        <w:t>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23509">
        <w:rPr>
          <w:rFonts w:ascii="Times New Roman" w:eastAsia="Times New Roman" w:hAnsi="Times New Roman"/>
          <w:b/>
          <w:sz w:val="24"/>
          <w:szCs w:val="24"/>
        </w:rPr>
        <w:t>24 февраля</w:t>
      </w:r>
      <w:r w:rsidRPr="00E23509">
        <w:rPr>
          <w:rFonts w:ascii="Times New Roman" w:eastAsia="Times New Roman" w:hAnsi="Times New Roman"/>
          <w:sz w:val="24"/>
          <w:szCs w:val="24"/>
        </w:rPr>
        <w:t xml:space="preserve"> новосибирцы смогут узнать о возможностях оформления недвижимости по экстерриториальному принципу. Данный способ предполагает подачу документов на кадастровый учет и регистрацию прав, не выезжая за пределы региона проживания, в отношении объектов недвижимости из разных уголков страны. Горячую линию проведет </w:t>
      </w:r>
      <w:r w:rsidRPr="00E23509">
        <w:rPr>
          <w:rFonts w:ascii="Times New Roman" w:eastAsia="Times New Roman" w:hAnsi="Times New Roman"/>
          <w:i/>
          <w:sz w:val="24"/>
          <w:szCs w:val="24"/>
        </w:rPr>
        <w:t>заместитель начальника межрайонного отдела Мария Гафурова</w:t>
      </w:r>
      <w:r w:rsidRPr="00E23509">
        <w:rPr>
          <w:rFonts w:ascii="Times New Roman" w:eastAsia="Times New Roman" w:hAnsi="Times New Roman"/>
          <w:sz w:val="24"/>
          <w:szCs w:val="24"/>
        </w:rPr>
        <w:t xml:space="preserve"> по телефону: </w:t>
      </w:r>
      <w:r w:rsidRPr="00E23509">
        <w:rPr>
          <w:rFonts w:ascii="Times New Roman" w:eastAsia="Times New Roman" w:hAnsi="Times New Roman"/>
          <w:b/>
          <w:sz w:val="24"/>
          <w:szCs w:val="24"/>
        </w:rPr>
        <w:t>8(383)349-95-69, доб. 4021</w:t>
      </w:r>
      <w:r w:rsidRPr="00E23509">
        <w:rPr>
          <w:rFonts w:ascii="Times New Roman" w:eastAsia="Times New Roman" w:hAnsi="Times New Roman"/>
          <w:sz w:val="24"/>
          <w:szCs w:val="24"/>
        </w:rPr>
        <w:t>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Напомним, в социальных сетях каждый может задать вопрос, оставив личное сообщение в </w:t>
      </w:r>
      <w:hyperlink r:id="rId11" w:history="1">
        <w:r w:rsidRPr="00E23509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группе</w:t>
        </w:r>
      </w:hyperlink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«Кадастровая палата по Новосибирской области» «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» или в </w:t>
      </w:r>
      <w:hyperlink r:id="rId12" w:history="1">
        <w:proofErr w:type="spellStart"/>
        <w:r w:rsidRPr="00E23509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директе</w:t>
        </w:r>
        <w:proofErr w:type="spellEnd"/>
      </w:hyperlink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Instagram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val="en-US" w:eastAsia="ru-RU"/>
        </w:rPr>
        <w:t>kadastr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_54. Специалисты оперативно отвечают на вопросы, помогают решить проблему и разобраться в сложной ситуации оформления недвижимости.</w:t>
      </w:r>
    </w:p>
    <w:p w:rsidR="00722CD8" w:rsidRDefault="00722CD8" w:rsidP="00E2350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en-US"/>
        </w:rPr>
      </w:pPr>
    </w:p>
    <w:p w:rsidR="00E23509" w:rsidRPr="00E23509" w:rsidRDefault="00E23509" w:rsidP="00E2350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E23509">
        <w:rPr>
          <w:rFonts w:ascii="Times New Roman" w:hAnsi="Times New Roman"/>
          <w:b/>
          <w:i/>
          <w:sz w:val="24"/>
          <w:szCs w:val="24"/>
        </w:rPr>
        <w:t xml:space="preserve">Управление </w:t>
      </w:r>
      <w:proofErr w:type="spellStart"/>
      <w:r w:rsidRPr="00E23509">
        <w:rPr>
          <w:rFonts w:ascii="Times New Roman" w:hAnsi="Times New Roman"/>
          <w:b/>
          <w:i/>
          <w:sz w:val="24"/>
          <w:szCs w:val="24"/>
        </w:rPr>
        <w:t>Росреестра</w:t>
      </w:r>
      <w:proofErr w:type="spellEnd"/>
      <w:r w:rsidRPr="00E2350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E23509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 w:rsidRPr="00E2350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23509" w:rsidRPr="00E23509" w:rsidRDefault="00E23509" w:rsidP="00E2350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E23509">
        <w:rPr>
          <w:rFonts w:ascii="Times New Roman" w:hAnsi="Times New Roman"/>
          <w:b/>
          <w:i/>
          <w:sz w:val="24"/>
          <w:szCs w:val="24"/>
        </w:rPr>
        <w:t>Новосибирской области информирует</w:t>
      </w:r>
    </w:p>
    <w:p w:rsidR="00E23509" w:rsidRDefault="00E23509" w:rsidP="00E23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E23509" w:rsidRDefault="00E23509" w:rsidP="00E23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E235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Из фонда данных землеустройства можно получить </w:t>
      </w:r>
    </w:p>
    <w:p w:rsidR="00E23509" w:rsidRPr="00E23509" w:rsidRDefault="00E23509" w:rsidP="00E23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E235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копии </w:t>
      </w:r>
      <w:proofErr w:type="spellStart"/>
      <w:r w:rsidRPr="00E235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ортофотопланов</w:t>
      </w:r>
      <w:proofErr w:type="spellEnd"/>
      <w:r w:rsidRPr="00E235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на населенные пункты Новосибирской области </w:t>
      </w:r>
    </w:p>
    <w:p w:rsidR="00E23509" w:rsidRPr="00E23509" w:rsidRDefault="00E23509" w:rsidP="00E23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3509" w:rsidRPr="00E23509" w:rsidRDefault="00E23509" w:rsidP="00E235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Управление </w:t>
      </w:r>
      <w:proofErr w:type="spellStart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информирует о том, что в государственном фонде данных, полученных в результате проведения землеустройства, содержится картографический материал в электронном виде – </w:t>
      </w:r>
      <w:proofErr w:type="spellStart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ортофотопланы</w:t>
      </w:r>
      <w:proofErr w:type="spellEnd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территории ряда населенных пунктов Новосибирской области. 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О</w:t>
      </w:r>
      <w:proofErr w:type="spellStart"/>
      <w:r w:rsidRPr="00E23509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ртофотопланы</w:t>
      </w:r>
      <w:proofErr w:type="spellEnd"/>
      <w:r w:rsidRPr="00E23509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изготавливались</w:t>
      </w: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в</w:t>
      </w:r>
      <w:r w:rsidRPr="00E23509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период 2000-2011 </w:t>
      </w:r>
      <w:proofErr w:type="spellStart"/>
      <w:r w:rsidRPr="00E23509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г.</w:t>
      </w: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г</w:t>
      </w:r>
      <w:proofErr w:type="spellEnd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E23509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в рамках Федеральной целевой программы «Создание автоматизированной системы ведения государственного земельного кадастра и государственного учета объектов недвижимости (2002-2007 годы)», утвержденной постановлением </w:t>
      </w:r>
      <w:r w:rsidRPr="00E23509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lastRenderedPageBreak/>
        <w:t xml:space="preserve">Правительства Российской Федерации от 25.10.2001 № 745, для целей создания картографической основы </w:t>
      </w: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Един</w:t>
      </w:r>
      <w:r w:rsidRPr="00E23509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ого государственного реестра земель (в настоящее время – Единый государственный реестр недвижимости)</w:t>
      </w: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E2350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</w:p>
    <w:p w:rsidR="00E23509" w:rsidRPr="00E23509" w:rsidRDefault="00E23509" w:rsidP="00E23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Кадастровые инженеры, исполнители землеустроительных работ, любые заинтересованные лица могут получить указанные материалы в Управлении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области.</w:t>
      </w:r>
    </w:p>
    <w:p w:rsidR="00E23509" w:rsidRPr="00E23509" w:rsidRDefault="00E23509" w:rsidP="00E23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Для этого необходимо обратиться с заявлением: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2350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- лично по адресу: г. Новосибирск, ул. Дачная, 60,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val="x-none" w:eastAsia="x-none"/>
        </w:rPr>
        <w:t>каб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val="x-none" w:eastAsia="x-none"/>
        </w:rPr>
        <w:t>. 114</w:t>
      </w:r>
      <w:r w:rsidRPr="00E23509">
        <w:rPr>
          <w:rFonts w:ascii="Times New Roman" w:eastAsia="Times New Roman" w:hAnsi="Times New Roman"/>
          <w:sz w:val="24"/>
          <w:szCs w:val="24"/>
          <w:lang w:eastAsia="x-none"/>
        </w:rPr>
        <w:t>;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E23509">
        <w:rPr>
          <w:rFonts w:ascii="Times New Roman" w:eastAsia="Times New Roman" w:hAnsi="Times New Roman"/>
          <w:sz w:val="24"/>
          <w:szCs w:val="24"/>
          <w:lang w:val="x-none" w:eastAsia="x-none"/>
        </w:rPr>
        <w:t>- по почте на адрес: 630099, г. Новосибирск, ул. Державина, 28.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 специалистов для консультаций: 216-39-94.</w:t>
      </w:r>
    </w:p>
    <w:p w:rsidR="00E23509" w:rsidRPr="00E23509" w:rsidRDefault="00E23509" w:rsidP="00E235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Ортофотопланы</w:t>
      </w:r>
      <w:proofErr w:type="spellEnd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изготовленные</w:t>
      </w:r>
      <w:proofErr w:type="gramEnd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 2011 года, помещаются в федеральный фонд пространственных данных. Их предоставление осуществляет </w:t>
      </w:r>
      <w:r w:rsidRPr="00E23509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ФГБУ «Федеральный научно-технический центр геодезии, картографии и инфраструктуры пространственных данных»</w:t>
      </w: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его региональные отделы.</w:t>
      </w:r>
    </w:p>
    <w:p w:rsidR="00E23509" w:rsidRPr="00E23509" w:rsidRDefault="00E23509" w:rsidP="00E23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Региональный отдел </w:t>
      </w:r>
      <w:r w:rsidRPr="00E23509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ФГБУ «Федеральный научно-технический центр геодезии, картографии и инфраструктуры пространственных данных»</w:t>
      </w: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расположен по адресу: 630039, г. Новосибирск, ул. Карла Либкнехта, д. 240, телефон 262-51-06.</w:t>
      </w:r>
    </w:p>
    <w:p w:rsidR="00E23509" w:rsidRDefault="00E23509" w:rsidP="00E23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подробной информацией о п</w:t>
      </w:r>
      <w:r w:rsidRPr="00E235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редоставлении материалов, порядке оформления заявок</w:t>
      </w: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можно ознакомиться на официальном сайте </w:t>
      </w:r>
      <w:r w:rsidRPr="00E23509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центра геодезии, картографии и инфраструктуры пространственных данных</w:t>
      </w: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Pr="00E235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http://cgkipd.ru</w:t>
        </w:r>
      </w:hyperlink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23509" w:rsidRPr="00E23509" w:rsidRDefault="00E23509" w:rsidP="00E23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3509" w:rsidRPr="00E23509" w:rsidRDefault="00E23509" w:rsidP="00E23509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val="x-none" w:eastAsia="x-none"/>
        </w:rPr>
      </w:pPr>
      <w:r w:rsidRPr="00E23509">
        <w:rPr>
          <w:rFonts w:ascii="Times New Roman" w:eastAsiaTheme="minorHAnsi" w:hAnsi="Times New Roman"/>
          <w:b/>
          <w:color w:val="000000"/>
          <w:sz w:val="24"/>
          <w:szCs w:val="24"/>
          <w:u w:val="single"/>
          <w:lang w:val="x-none" w:eastAsia="ru-RU"/>
        </w:rPr>
        <w:t>Утрачены «старые» документы на землю: как получить копии</w:t>
      </w:r>
    </w:p>
    <w:p w:rsidR="00E23509" w:rsidRPr="00E23509" w:rsidRDefault="00E23509" w:rsidP="00E23509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Что делать, когда утеряны или пришли в негодность документы на землю, выданные в 90-е годы?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представляет ответы на актуальные вопросы, касающиеся получения копий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правоудостоверяющих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 на землю.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proofErr w:type="spellStart"/>
      <w:r w:rsidRPr="00E23509">
        <w:rPr>
          <w:rFonts w:ascii="Times New Roman" w:eastAsia="Times New Roman" w:hAnsi="Times New Roman"/>
          <w:b/>
          <w:sz w:val="24"/>
          <w:szCs w:val="24"/>
          <w:lang w:eastAsia="ru-RU"/>
        </w:rPr>
        <w:t>правоудостоверяющим</w:t>
      </w:r>
      <w:proofErr w:type="spellEnd"/>
      <w:r w:rsidRPr="00E235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документам на землю относятся: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1. Государственные акты на право собственности на землю, пожизненного наследуемого владения, бессрочного (постоянного) пользования землей, которые выдавались, в основном, юридическим лицам.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2. Свидетельства на землю, которые выдавались Комитетами по земельным ресурсам и землеустройству или сельскими (поселковыми) советами: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- свидетельство о праве собственности на землю; 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на право пожизненного наследуемого владения землей;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праве бессрочного (постоянного) пользования землей.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Куда обращаться за получением копий </w:t>
      </w:r>
      <w:proofErr w:type="spellStart"/>
      <w:r w:rsidRPr="00E23509">
        <w:rPr>
          <w:rFonts w:ascii="Times New Roman" w:eastAsia="Times New Roman" w:hAnsi="Times New Roman"/>
          <w:b/>
          <w:sz w:val="24"/>
          <w:szCs w:val="24"/>
          <w:lang w:eastAsia="ru-RU"/>
        </w:rPr>
        <w:t>правоудостоверяющих</w:t>
      </w:r>
      <w:proofErr w:type="spellEnd"/>
      <w:r w:rsidRPr="00E235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документов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Вторые экземпляры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правоудостоверяющих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 находятся на хранении в Управлении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и его территориальных отделах.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свидетельств или государственных актов о праве собственности на земельные участки, расположенные в г. Обь,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Коченевском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Колыванском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, Новосибирском,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Мошковском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районах, можно получить в Управлении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по адресу: г. Новосибирск,                      ул. Дачная, 60,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. 114, при личном обращении. По почте заявление отправляется на адрес: 630099, г. Новосибирск, ул. Державина, 28.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документов на земельные участки, расположенные в других районах и городах Новосибирской области, выдаются территориальными отделами Управления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. Сведения о местонахождении, контактные телефоны размещены на региональной странице Управления на официальном сайте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4" w:history="1">
        <w:r w:rsidRPr="00E235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https://rosreestr.ru</w:t>
        </w:r>
      </w:hyperlink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За копиями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правоудостоверяющих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 на земельные участки, расположенные в г. Новосибирске, необходимо обращаться в муниципальное казенное учреждение г. Новосибирска «Новосибирский городской архив», расположенное по адресу: г. Новосибирск, ул. Некрасова, 55. Вторые подлинные экземпляры таких документов в Управлении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отсутствуют. 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Телефон специалистов Управления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консультаций:                    8 (383) 216-39-94.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Кто вправе обратиться за получением копий </w:t>
      </w:r>
      <w:proofErr w:type="spellStart"/>
      <w:r w:rsidRPr="00E23509">
        <w:rPr>
          <w:rFonts w:ascii="Times New Roman" w:eastAsia="Times New Roman" w:hAnsi="Times New Roman"/>
          <w:b/>
          <w:sz w:val="24"/>
          <w:szCs w:val="24"/>
          <w:lang w:eastAsia="ru-RU"/>
        </w:rPr>
        <w:t>правоудостоверяющих</w:t>
      </w:r>
      <w:proofErr w:type="spellEnd"/>
      <w:r w:rsidRPr="00E235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документов 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За получением копий документов вправе обратиться правообладатель земельного участка, его законный представитель, представитель, полномочия которого подтверждаются нотариально удостоверенной доверенностью, наследник правообладателя.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Для этого необходимо предоставить: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- заявление;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- документ, удостоверяющий личность правообладателя либо его представителя;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- в необходимых случаях – доверенность;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- если за копией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правоудостоверяющего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 обращается наследник, то </w:t>
      </w:r>
      <w:proofErr w:type="gram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предоставляется документ</w:t>
      </w:r>
      <w:proofErr w:type="gram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подтверждающий, что он является надлежащим лицом. </w:t>
      </w:r>
      <w:proofErr w:type="gram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Например, в качестве документа, подтверждающего, что лицо, обратившееся с заявлением, является наследником правообладателя, рассматривается документ, выданный нотариусом (запрос, справка, копия заявления о принятии наследства и т.п.). </w:t>
      </w:r>
      <w:proofErr w:type="gramEnd"/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этого, копии таких документов выдаются Управлением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запросам судебных органов, органов государственной власти или органов местного самоуправления.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b/>
          <w:sz w:val="24"/>
          <w:szCs w:val="24"/>
          <w:lang w:eastAsia="ru-RU"/>
        </w:rPr>
        <w:t>Сроки рассмотрения заявления о предоставлении копии правоустанавливающего документа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о выдаче копии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правоудостоверяющего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 рассматривается в течение 30 дней со дня регистрации.</w:t>
      </w:r>
    </w:p>
    <w:p w:rsid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предоставляются бесплатно.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2350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 новых банковских реквизитах 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2350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для получения государственных услуг </w:t>
      </w:r>
      <w:proofErr w:type="spellStart"/>
      <w:r w:rsidRPr="00E2350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Росреестра</w:t>
      </w:r>
      <w:proofErr w:type="spellEnd"/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информирует об изменении с 01.01.2021 банковских реквизитов для оплаты государственной пошлины за осуществление государственной регистрации прав на недвижимость, внесения платы за предоставление сведений из Единого государственного реестра недвижимости.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С 01.01.2021 денежные средства необходимо перечислять по следующим реквизитам: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Новосибирской области (Управление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области)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ИНН 5406299278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КПП 540601001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Номер счета получателя: 03100643000000015100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 получателя: </w:t>
      </w:r>
      <w:proofErr w:type="gram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СИБИРСКОЕ</w:t>
      </w:r>
      <w:proofErr w:type="gram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ГУ БАНКА РОССИИ//УФК по Новосибирской области г. Новосибирск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БИК 015004950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Номер счета банка получателя: 40102810445370000043.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ОКТМО (указывается по месту совершения юридически значимого действия).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Коды бюджетной классификации изменениям не подлежат.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и обновленные бланки платежных документов для оплаты государственной пошлины за государственную регистрацию прав на недвижимость, внесения платы за предоставление сведений из Единого государственного реестра недвижимости размещены на сайте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5" w:history="1">
        <w:r w:rsidRPr="00E235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235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235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rosreestr</w:t>
        </w:r>
        <w:proofErr w:type="spellEnd"/>
        <w:r w:rsidRPr="00E235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235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E235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235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разделе: Физическим лицам (Юридическим лицам) – Зарегистрировать недвижимость (Получить сведения из ЕГРН) – </w:t>
      </w:r>
      <w:hyperlink r:id="rId16" w:history="1">
        <w:r w:rsidRPr="00E235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Стоимость, реквизиты и образцы платежных документов</w:t>
        </w:r>
      </w:hyperlink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hyperlink r:id="rId17" w:history="1">
        <w:r w:rsidRPr="00E235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Реквизиты и образцы платежных документов</w:t>
        </w:r>
      </w:hyperlink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E23509" w:rsidRDefault="00E23509" w:rsidP="00E2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509" w:rsidRDefault="00E23509" w:rsidP="00E2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509" w:rsidRDefault="00E23509" w:rsidP="00E2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509" w:rsidRDefault="00E23509" w:rsidP="00E2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509" w:rsidRDefault="00E23509" w:rsidP="00E2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3509">
        <w:rPr>
          <w:rFonts w:ascii="Times New Roman" w:hAnsi="Times New Roman"/>
          <w:b/>
          <w:sz w:val="24"/>
          <w:szCs w:val="24"/>
          <w:u w:val="single"/>
        </w:rPr>
        <w:lastRenderedPageBreak/>
        <w:t>Проверить сведения о кадастровом инженере</w:t>
      </w:r>
    </w:p>
    <w:p w:rsidR="00E23509" w:rsidRDefault="00E23509" w:rsidP="00E2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3509">
        <w:rPr>
          <w:rFonts w:ascii="Times New Roman" w:hAnsi="Times New Roman"/>
          <w:b/>
          <w:sz w:val="24"/>
          <w:szCs w:val="24"/>
          <w:u w:val="single"/>
        </w:rPr>
        <w:t xml:space="preserve"> можно с помощью специального сервиса</w:t>
      </w:r>
    </w:p>
    <w:p w:rsidR="00E23509" w:rsidRPr="00E23509" w:rsidRDefault="00E23509" w:rsidP="00E2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3509">
        <w:rPr>
          <w:rFonts w:ascii="Times New Roman" w:hAnsi="Times New Roman"/>
          <w:b/>
          <w:sz w:val="24"/>
          <w:szCs w:val="24"/>
        </w:rPr>
        <w:t xml:space="preserve">Работы по подготовке документов для государственного кадастрового учета объектов недвижимости проводят кадастровые инженеры. Кадастровая палата по Новосибирской области рекомендует перед заключением договора на выполнение работ проверять сведения о специалистах с помощью сервиса на сайте </w:t>
      </w:r>
      <w:proofErr w:type="spellStart"/>
      <w:r w:rsidRPr="00E23509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Pr="00E23509">
        <w:rPr>
          <w:rFonts w:ascii="Times New Roman" w:hAnsi="Times New Roman"/>
          <w:b/>
          <w:sz w:val="24"/>
          <w:szCs w:val="24"/>
        </w:rPr>
        <w:t xml:space="preserve">. 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509">
        <w:rPr>
          <w:rFonts w:ascii="Times New Roman" w:hAnsi="Times New Roman"/>
          <w:sz w:val="24"/>
          <w:szCs w:val="24"/>
        </w:rPr>
        <w:t xml:space="preserve">В соответствии с законодательством каждый кадастровый инженер должен состоять в саморегулируемой организации (СРО). В противном случае он не имеет права проводить кадастровые работы, а подготовленные им документы не будут иметь юридической силы. Деятельность специалиста строго контролируется со стороны СРО кадастровых инженеров. 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509">
        <w:rPr>
          <w:rFonts w:ascii="Times New Roman" w:hAnsi="Times New Roman"/>
          <w:sz w:val="24"/>
          <w:szCs w:val="24"/>
        </w:rPr>
        <w:t>Кадастровый инженер несет административную и уголовную ответственность за несоблюдение требований законодательства в области кадастровых отношений, в том числе за недостоверность сведений в подготовленных документах. Убытки, причиненные заказчику работ действиями или бездействием кадастрового инженера, возмещаются по договору обязательного страхования гражданской ответственности кадастрового инженера.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509">
        <w:rPr>
          <w:rFonts w:ascii="Times New Roman" w:hAnsi="Times New Roman"/>
          <w:iCs/>
          <w:sz w:val="24"/>
          <w:szCs w:val="24"/>
        </w:rPr>
        <w:t>При выборе кадастрового инженера важно учитывать наличие у него действующего квалификационного аттестата, членство в СРО и результаты профессиональной деятельности.</w:t>
      </w:r>
      <w:r w:rsidRPr="00E2350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23509">
        <w:rPr>
          <w:rFonts w:ascii="Times New Roman" w:hAnsi="Times New Roman"/>
          <w:sz w:val="24"/>
          <w:szCs w:val="24"/>
        </w:rPr>
        <w:t>Проверить эти данные о специалисте можно с помощью сервиса «</w:t>
      </w:r>
      <w:hyperlink r:id="rId18" w:history="1">
        <w:r w:rsidRPr="00E23509">
          <w:rPr>
            <w:rFonts w:ascii="Times New Roman" w:hAnsi="Times New Roman"/>
            <w:color w:val="0000FF"/>
            <w:sz w:val="24"/>
            <w:szCs w:val="24"/>
            <w:u w:val="single"/>
          </w:rPr>
          <w:t>Реестр</w:t>
        </w:r>
      </w:hyperlink>
      <w:r w:rsidRPr="00E23509">
        <w:rPr>
          <w:rFonts w:ascii="Times New Roman" w:hAnsi="Times New Roman"/>
          <w:sz w:val="24"/>
          <w:szCs w:val="24"/>
        </w:rPr>
        <w:t xml:space="preserve"> кадастровых инженеров» в разделе «Электронные услуги и сервисы» на официальном сайте </w:t>
      </w:r>
      <w:hyperlink r:id="rId19" w:history="1">
        <w:proofErr w:type="spellStart"/>
        <w:r w:rsidRPr="00E23509">
          <w:rPr>
            <w:rFonts w:ascii="Times New Roman" w:hAnsi="Times New Roman"/>
            <w:color w:val="0000FF"/>
            <w:sz w:val="24"/>
            <w:szCs w:val="24"/>
            <w:u w:val="single"/>
          </w:rPr>
          <w:t>Росреестра</w:t>
        </w:r>
        <w:proofErr w:type="spellEnd"/>
      </w:hyperlink>
      <w:r w:rsidRPr="00E23509">
        <w:rPr>
          <w:rFonts w:ascii="Times New Roman" w:hAnsi="Times New Roman"/>
          <w:sz w:val="24"/>
          <w:szCs w:val="24"/>
        </w:rPr>
        <w:t>. Всего в реестре содержится информация о почти 40 тыс. кадастровых инженеров.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509">
        <w:rPr>
          <w:rFonts w:ascii="Times New Roman" w:hAnsi="Times New Roman"/>
          <w:sz w:val="24"/>
          <w:szCs w:val="24"/>
        </w:rPr>
        <w:t xml:space="preserve">Также на сайте </w:t>
      </w:r>
      <w:proofErr w:type="spellStart"/>
      <w:r w:rsidRPr="00E23509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E23509">
        <w:rPr>
          <w:rFonts w:ascii="Times New Roman" w:hAnsi="Times New Roman"/>
          <w:sz w:val="24"/>
          <w:szCs w:val="24"/>
        </w:rPr>
        <w:t xml:space="preserve"> функционирует сервис «Личный кабинет кадастрового инженера», с помощью которого предварительно проверяются документы, подготовленные кадастровым инженером. После проверки документы помещаются на временное хранение в электронное хранилище с присвоением уникального идентифицирующего номера (УИН). При подаче документов на проведение учетно-регистрационных процедур заявителю нужно только указать УИН, не представляя документы в бумажном виде.</w:t>
      </w:r>
    </w:p>
    <w:p w:rsidR="00E23509" w:rsidRDefault="00E23509" w:rsidP="00E23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509">
        <w:rPr>
          <w:rFonts w:ascii="Times New Roman" w:hAnsi="Times New Roman"/>
          <w:sz w:val="24"/>
          <w:szCs w:val="24"/>
        </w:rPr>
        <w:t>Напоминаем, по любым вопросам оформления недвижимости можно обращаться в Ведомственный центр телефонного обслуживания (ВЦТО): 8(800)100-34-34. ВЦТО работает в круглосуточном режиме. Звонок по России бесплатный.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3509" w:rsidRPr="00E23509" w:rsidRDefault="00E23509" w:rsidP="00E235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2350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Профилактика пожаров необходима</w:t>
      </w:r>
    </w:p>
    <w:p w:rsidR="00E23509" w:rsidRPr="00E23509" w:rsidRDefault="00E23509" w:rsidP="00E235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23509" w:rsidRPr="00E23509" w:rsidRDefault="00E23509" w:rsidP="00E235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Управление </w:t>
      </w:r>
      <w:proofErr w:type="spellStart"/>
      <w:r w:rsidRPr="00E23509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по Новосибирской области</w:t>
      </w:r>
      <w:r w:rsidRPr="00E2350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продолжает информировать граждан в целях предупреждения чрезвычайных ситуаций, вызванных пожарами.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государственного земельного надзора Управления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Ольга Коновалова отметила, что на регулярной основе с гражданами проводятся разъяснительные беседы, поскольку больше половины пожароопасных ситуаций возникает из-за неосторожного обращения с огнем</w:t>
      </w:r>
      <w:r w:rsidRPr="00E23509">
        <w:rPr>
          <w:rFonts w:ascii="Times New Roman" w:eastAsia="Times New Roman" w:hAnsi="Times New Roman"/>
          <w:bCs/>
          <w:sz w:val="24"/>
          <w:szCs w:val="24"/>
          <w:lang w:eastAsia="ru-RU"/>
        </w:rPr>
        <w:t>. Во избежание пожаров необходимо соблюдать простые правила: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235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создавать пожароопасные ситуации, своевременно убирать листья и растительность с участка. </w:t>
      </w: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сжигании травы, листьев и другого органического мусора использовать </w:t>
      </w:r>
      <w:r w:rsidRPr="00E23509">
        <w:rPr>
          <w:rFonts w:ascii="Times New Roman" w:eastAsia="Times New Roman" w:hAnsi="Times New Roman"/>
          <w:bCs/>
          <w:sz w:val="24"/>
          <w:szCs w:val="24"/>
          <w:lang w:eastAsia="ru-RU"/>
        </w:rPr>
        <w:t>специально оборудованную металлическую емкость.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ледить за соблюдением правил пожарной безопасности, не разводить костры. </w:t>
      </w:r>
      <w:r w:rsidRPr="00E235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приготовления пищи на открытом огне стараться использовать заранее оборудованное место, удаленное не менее чем на три метра от построек и растительности. Держать рядом запас воды или песка для экстренного тушения. 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gramStart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роводить беседы с детьми об опасности игр с огнем и их недопустимости.</w:t>
      </w:r>
    </w:p>
    <w:p w:rsid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Уважаемые граждане, будьте бдительны! При возникновении пожара сообщайте в спасательную службу на номер 101 или 112 .</w:t>
      </w:r>
    </w:p>
    <w:p w:rsid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509" w:rsidRDefault="00E23509" w:rsidP="00E2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02020"/>
          <w:sz w:val="24"/>
          <w:szCs w:val="24"/>
          <w:u w:val="single"/>
          <w:shd w:val="clear" w:color="auto" w:fill="FFFFFF"/>
          <w:lang w:eastAsia="ru-RU"/>
        </w:rPr>
      </w:pPr>
      <w:proofErr w:type="spellStart"/>
      <w:r w:rsidRPr="00E23509">
        <w:rPr>
          <w:rFonts w:ascii="Times New Roman" w:eastAsia="Times New Roman" w:hAnsi="Times New Roman"/>
          <w:b/>
          <w:bCs/>
          <w:color w:val="202020"/>
          <w:sz w:val="24"/>
          <w:szCs w:val="24"/>
          <w:u w:val="single"/>
          <w:shd w:val="clear" w:color="auto" w:fill="FFFFFF"/>
          <w:lang w:eastAsia="ru-RU"/>
        </w:rPr>
        <w:lastRenderedPageBreak/>
        <w:t>Росреестр</w:t>
      </w:r>
      <w:proofErr w:type="spellEnd"/>
      <w:r w:rsidRPr="00E23509">
        <w:rPr>
          <w:rFonts w:ascii="Times New Roman" w:eastAsia="Times New Roman" w:hAnsi="Times New Roman"/>
          <w:b/>
          <w:bCs/>
          <w:color w:val="202020"/>
          <w:sz w:val="24"/>
          <w:szCs w:val="24"/>
          <w:u w:val="single"/>
          <w:shd w:val="clear" w:color="auto" w:fill="FFFFFF"/>
          <w:lang w:eastAsia="ru-RU"/>
        </w:rPr>
        <w:t xml:space="preserve"> Новосибирской области разъясняет как 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23509">
        <w:rPr>
          <w:rFonts w:ascii="Times New Roman" w:eastAsia="Times New Roman" w:hAnsi="Times New Roman"/>
          <w:b/>
          <w:bCs/>
          <w:color w:val="202020"/>
          <w:sz w:val="24"/>
          <w:szCs w:val="24"/>
          <w:u w:val="single"/>
          <w:shd w:val="clear" w:color="auto" w:fill="FFFFFF"/>
          <w:lang w:eastAsia="ru-RU"/>
        </w:rPr>
        <w:t>продлить срок устранения нарушения земельного законодательства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 xml:space="preserve">Управление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 Новосибирской области осуществляет надзор за соблюдением </w:t>
      </w: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правообладателями земельных участков </w:t>
      </w:r>
      <w:r w:rsidRPr="00E2350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требований земельного законодательства.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Если по результатам проверки будет выявлено отступление от обязательных требований, то нарушителю вместе с актом проверки государственный инспектор вручит предписание об устранении выявленного нарушения.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Срок устранения нарушения устанавливает инспектор </w:t>
      </w: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с учетом вида выявленного правонарушения, времени вступления в силу постановления по делу об административном правонарушении, а также времени, необходимого для устранения нарушения земельного законодательства, но не более шести месяцев.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Если есть вероятность, что нарушение не будет устранено в установленный срок, то он может быть продлен.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продления срока </w:t>
      </w:r>
      <w:r w:rsidRPr="00E2350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лицо, которому выдано предписание, должно направить государственному инспектору, выдавшему предписание, ходатайство о продлении срока.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Ходатайство подается не позднее срока устранения нарушения, указанного в выданном предписании.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Например, если предписание об устранении выявленных нарушений выдано до 19 июня 2020 года, то ходатайство о продлении срока должно быть подано не позднее 19 июня 2020 года.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К ходатайству обязательно прилагаются документы, подтверждающие, что нарушителем были приняты все возможные меры для устранения нарушения.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</w:t>
      </w:r>
      <w:proofErr w:type="gram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рассматриваются инспектором в течение 3 рабочих дней с момента поступления и по результатам принимается</w:t>
      </w:r>
      <w:proofErr w:type="gram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решение:</w:t>
      </w:r>
    </w:p>
    <w:p w:rsidR="00E23509" w:rsidRPr="00E23509" w:rsidRDefault="00E23509" w:rsidP="00E235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E2350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удовлетворении ходатайства и продлении срока исполнения предписания - если нарушителем приняты все зависящие от него и предусмотренные нормативными актами меры, необходимые для устранения выявленного нарушения;</w:t>
      </w:r>
    </w:p>
    <w:p w:rsidR="00E23509" w:rsidRPr="00E23509" w:rsidRDefault="00E23509" w:rsidP="00E235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об отклонении ходатайства и оставлении срока устранения нарушения без изменения - если в установленный срок нарушение возможно было устранить, но нарушителем не были приняты все меры, необходимые для устранения выявленного нарушения. 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Новый регламент по осуществлению государственного земельного надзора, утвержденный приказом </w:t>
      </w:r>
      <w:proofErr w:type="spellStart"/>
      <w:r w:rsidRPr="00E2350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от 18 ноября 2019 №</w:t>
      </w:r>
      <w:proofErr w:type="gramStart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/0240</w:t>
      </w:r>
      <w:r w:rsidRPr="00E2350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установил возможность продления предписания по решению должностного лица Управления.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Продление сроков исполнения предписания не в заявительном, а в административном порядке, возможно в двух случаях: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- если к моменту окончания срока устранения нарушения постановление по делу об административном правонарушении не вынесено или вынесенное постановление не вступило в законную силу;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- если предписание об устранении нарушения не было получено нарушителем до окончания срока устранения  при условии неоднократного направления и безуспешного вручения предписания.</w:t>
      </w:r>
    </w:p>
    <w:p w:rsidR="00E23509" w:rsidRDefault="00E23509" w:rsidP="00E2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Напоминаем, что выданное государственным инспектором предписание является обязательным для исполнения. Е</w:t>
      </w:r>
      <w:r w:rsidRPr="00E23509">
        <w:rPr>
          <w:rFonts w:ascii="Times New Roman" w:eastAsia="Times New Roman" w:hAnsi="Times New Roman"/>
          <w:sz w:val="24"/>
          <w:szCs w:val="24"/>
          <w:lang w:eastAsia="ru-RU"/>
        </w:rPr>
        <w:t>сли вы не успеваете устранить нарушение в предписанный срок - не затягивайте с направлением ходатайства, чтобы не попасть под штрафные санкции.</w:t>
      </w:r>
    </w:p>
    <w:p w:rsidR="00E23509" w:rsidRDefault="00E23509" w:rsidP="00E2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509" w:rsidRDefault="00E23509" w:rsidP="00E2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2350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Почти 2 миллиона выписок из реестра 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2350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недвижимости выдано в Новосибирской области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данным Управления </w:t>
      </w:r>
      <w:proofErr w:type="spellStart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области, в 2020 году поступило более 1,9 миллионов обращений за информацией из Единого государственного реестра недвижимости, что на 5,7% больше показателей 2019 года.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Наибольшее количество обращений в 2020 году за выписками и справками из Единого государственного реестра недвижимости зафиксировано в марте (12%), июне (14%) и декабре (10%).  </w:t>
      </w:r>
    </w:p>
    <w:p w:rsidR="00E23509" w:rsidRPr="00E23509" w:rsidRDefault="00E23509" w:rsidP="00E23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3509" w:rsidRPr="00E23509" w:rsidRDefault="00E23509" w:rsidP="00E235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Управление </w:t>
      </w:r>
      <w:proofErr w:type="spellStart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информирует, что электронные сервисы </w:t>
      </w:r>
      <w:proofErr w:type="spellStart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позволяют обратиться за сведениями из ЕГРН в режиме онлайн.</w:t>
      </w:r>
    </w:p>
    <w:p w:rsidR="00E23509" w:rsidRPr="00E23509" w:rsidRDefault="00E23509" w:rsidP="00E235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3509" w:rsidRPr="00E23509" w:rsidRDefault="00E23509" w:rsidP="00E235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Данный сервис функционирует на официальном сайте </w:t>
      </w:r>
      <w:proofErr w:type="spellStart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hyperlink r:id="rId20" w:history="1">
        <w:r w:rsidRPr="00E235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rosreestr.gov.ru</w:t>
        </w:r>
      </w:hyperlink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при этом вход в «Личный кабинет» предполагает наличие регистрации на сайте </w:t>
      </w:r>
      <w:proofErr w:type="spellStart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21" w:history="1">
        <w:r w:rsidRPr="00E2350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gosuslugi.ru</w:t>
        </w:r>
      </w:hyperlink>
      <w:r w:rsidRPr="00E2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23509" w:rsidRPr="00E23509" w:rsidRDefault="00E23509" w:rsidP="00E2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12060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E23509" w:rsidRPr="001977FE" w:rsidTr="00E23509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9" w:rsidRPr="009319EF" w:rsidRDefault="00E23509" w:rsidP="00E23509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E23509" w:rsidRPr="009319EF" w:rsidRDefault="00E23509" w:rsidP="00E2350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E23509" w:rsidRPr="009319EF" w:rsidRDefault="00E23509" w:rsidP="00E2350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E23509" w:rsidRPr="009319EF" w:rsidRDefault="00E23509" w:rsidP="00E2350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E23509" w:rsidRPr="009319EF" w:rsidRDefault="00E23509" w:rsidP="00E2350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9" w:rsidRPr="009319EF" w:rsidRDefault="00E23509" w:rsidP="00E23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E23509" w:rsidRPr="009319EF" w:rsidRDefault="00E23509" w:rsidP="00E23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E23509" w:rsidRPr="009319EF" w:rsidRDefault="00E23509" w:rsidP="00E23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9" w:rsidRPr="009319EF" w:rsidRDefault="00E23509" w:rsidP="00E23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E23509" w:rsidRPr="009319EF" w:rsidRDefault="00E23509" w:rsidP="00E23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3509" w:rsidRPr="009319EF" w:rsidRDefault="00E23509" w:rsidP="00E2350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Pr="009B5068" w:rsidRDefault="009B5068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B5068" w:rsidRPr="009B5068" w:rsidSect="00C26F69">
      <w:footerReference w:type="default" r:id="rId22"/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04" w:rsidRDefault="00FF0004" w:rsidP="00523D35">
      <w:pPr>
        <w:spacing w:after="0" w:line="240" w:lineRule="auto"/>
      </w:pPr>
      <w:r>
        <w:separator/>
      </w:r>
    </w:p>
  </w:endnote>
  <w:endnote w:type="continuationSeparator" w:id="0">
    <w:p w:rsidR="00FF0004" w:rsidRDefault="00FF0004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DFB">
          <w:rPr>
            <w:noProof/>
          </w:rPr>
          <w:t>6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04" w:rsidRDefault="00FF0004" w:rsidP="00523D35">
      <w:pPr>
        <w:spacing w:after="0" w:line="240" w:lineRule="auto"/>
      </w:pPr>
      <w:r>
        <w:separator/>
      </w:r>
    </w:p>
  </w:footnote>
  <w:footnote w:type="continuationSeparator" w:id="0">
    <w:p w:rsidR="00FF0004" w:rsidRDefault="00FF0004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97671"/>
    <w:rsid w:val="000C0F2B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06DFB"/>
    <w:rsid w:val="00224AB2"/>
    <w:rsid w:val="00226625"/>
    <w:rsid w:val="00235F1B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3D4A"/>
    <w:rsid w:val="00323D8B"/>
    <w:rsid w:val="003413D8"/>
    <w:rsid w:val="00362CCC"/>
    <w:rsid w:val="003751A3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85716"/>
    <w:rsid w:val="006D5E42"/>
    <w:rsid w:val="006E1C27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6E89"/>
    <w:rsid w:val="008F7008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C2D0A"/>
    <w:rsid w:val="00AF3228"/>
    <w:rsid w:val="00B045AB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53DE"/>
    <w:rsid w:val="00D23328"/>
    <w:rsid w:val="00D37B01"/>
    <w:rsid w:val="00D714BF"/>
    <w:rsid w:val="00D8083F"/>
    <w:rsid w:val="00D83B1A"/>
    <w:rsid w:val="00D903C5"/>
    <w:rsid w:val="00DB3B44"/>
    <w:rsid w:val="00DC0CE5"/>
    <w:rsid w:val="00DE62F8"/>
    <w:rsid w:val="00E0265D"/>
    <w:rsid w:val="00E1749C"/>
    <w:rsid w:val="00E20F76"/>
    <w:rsid w:val="00E23509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gkipd.ru" TargetMode="External"/><Relationship Id="rId18" Type="http://schemas.openxmlformats.org/officeDocument/2006/relationships/hyperlink" Target="https://rosreestr.gov.ru/wps/portal/ais_rk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kadastr_54/" TargetMode="External"/><Relationship Id="rId17" Type="http://schemas.openxmlformats.org/officeDocument/2006/relationships/hyperlink" Target="https://rosreestr.gov.ru/site/fiz/poluchit-svedeniya-iz-egrn/poryadok-vozvrata-izlishne-uplachennoy-plat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site/fiz/zaregistrirovat-nedvizhimoe-imushchestvo-/stoimost-uslugi/" TargetMode="External"/><Relationship Id="rId20" Type="http://schemas.openxmlformats.org/officeDocument/2006/relationships/hyperlink" Target="http://www.rosreestr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adastr_nso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rosreestr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c.kadastr.ru" TargetMode="External"/><Relationship Id="rId19" Type="http://schemas.openxmlformats.org/officeDocument/2006/relationships/hyperlink" Target="https://rosreestr.gov.ru/sit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dastr.ru/" TargetMode="External"/><Relationship Id="rId14" Type="http://schemas.openxmlformats.org/officeDocument/2006/relationships/hyperlink" Target="https://rosreestr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6AABC-2CF3-4347-8C4E-45E7D563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2021-01-27T10:46:00Z</cp:lastPrinted>
  <dcterms:created xsi:type="dcterms:W3CDTF">2020-12-16T05:03:00Z</dcterms:created>
  <dcterms:modified xsi:type="dcterms:W3CDTF">2021-01-27T10:50:00Z</dcterms:modified>
</cp:coreProperties>
</file>