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F54C5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B1254">
        <w:rPr>
          <w:rFonts w:ascii="Times New Roman" w:hAnsi="Times New Roman"/>
          <w:b/>
          <w:u w:val="single"/>
        </w:rPr>
        <w:t>1</w:t>
      </w:r>
      <w:r w:rsidR="00E23509" w:rsidRPr="00E23509">
        <w:rPr>
          <w:rFonts w:ascii="Times New Roman" w:hAnsi="Times New Roman"/>
          <w:b/>
          <w:u w:val="single"/>
        </w:rPr>
        <w:t>6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22CD8">
        <w:rPr>
          <w:rFonts w:ascii="Times New Roman" w:hAnsi="Times New Roman"/>
        </w:rPr>
        <w:t>2</w:t>
      </w:r>
      <w:r w:rsidR="00CB1254">
        <w:rPr>
          <w:rFonts w:ascii="Times New Roman" w:hAnsi="Times New Roman"/>
        </w:rPr>
        <w:t>5</w:t>
      </w:r>
      <w:r w:rsidR="00EF67E2">
        <w:rPr>
          <w:rFonts w:ascii="Times New Roman" w:hAnsi="Times New Roman"/>
        </w:rPr>
        <w:t xml:space="preserve"> </w:t>
      </w:r>
      <w:r w:rsidR="00CB1254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 xml:space="preserve">Управление </w:t>
      </w:r>
      <w:proofErr w:type="spellStart"/>
      <w:r w:rsidRPr="00E23509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23509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B1254" w:rsidRPr="00CB1254" w:rsidRDefault="00CB1254" w:rsidP="00CB1254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CB1254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С 1 января 2021 года в Новосибирской области кадастровая стоимость пересматривается в бюджетном учреждении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Если ранее правообладатели объектов недвижимости, которые не согласны с размером кадастровой стоимости своих объектов, обращались в К</w:t>
      </w:r>
      <w:r w:rsidRPr="00CB125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омиссию </w:t>
      </w:r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рассмотрению споров о результатах определения кадастровой стоимости при Управлении </w:t>
      </w:r>
      <w:proofErr w:type="spellStart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то теперь им следует обращаться в </w:t>
      </w: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этого необходимо подать </w:t>
      </w: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ГБУ НСО «ЦКО и БТИ» </w:t>
      </w:r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об установлении кадастровой стоимости объекта недвижимости в размере его рыночной стоимости. Обратиться могут </w:t>
      </w: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юридические, физические лица, органы государственной власти и органы местного самоуправления.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можно представить в ГБУ НСО «ЦКО и БТИ» лично или почтовым отправлением.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06.08.2020 № </w:t>
      </w:r>
      <w:proofErr w:type="gramStart"/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/0287.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Срок рассмотрения заявлений составляет тридцать дней со дня поступления.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Официальный сайт ГБУ НСО «ЦКО и БТИ» - </w:t>
      </w:r>
      <w:hyperlink r:id="rId9" w:history="1">
        <w:r w:rsidRPr="00CB1254">
          <w:rPr>
            <w:rFonts w:ascii="Times New Roman" w:eastAsia="Times New Roman" w:hAnsi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http://noti.ru</w:t>
        </w:r>
      </w:hyperlink>
      <w:r w:rsidRPr="00CB125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B1254" w:rsidRP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254" w:rsidRDefault="00CB1254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125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омиссия </w:t>
      </w:r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новосибирском </w:t>
      </w:r>
      <w:proofErr w:type="spellStart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>Росреестре</w:t>
      </w:r>
      <w:proofErr w:type="spellEnd"/>
      <w:r w:rsidRPr="00CB1254">
        <w:rPr>
          <w:rFonts w:ascii="Times New Roman" w:eastAsia="Times New Roman" w:hAnsi="Times New Roman"/>
          <w:sz w:val="24"/>
          <w:szCs w:val="24"/>
          <w:lang w:eastAsia="ru-RU"/>
        </w:rPr>
        <w:t xml:space="preserve"> с 1 января 2021 года не рассматривает споры о результатах определения кадастровой стоимости по основанию установления в отношении объекта недвижимости его рыночной стоимости на дату, по состоянию на которую установлена его кадастровая стоимость.</w:t>
      </w:r>
      <w:proofErr w:type="gramEnd"/>
    </w:p>
    <w:p w:rsidR="005D5A0B" w:rsidRDefault="005D5A0B" w:rsidP="00CB1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Регистрация нотариальных сделок: несколько советов от </w:t>
      </w:r>
      <w:proofErr w:type="gramStart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новосибирского</w:t>
      </w:r>
      <w:proofErr w:type="gramEnd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Управление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ежедневно поступает более 100 обращений от нотариусов с заявлением на регистрацию права собственности наследника после выдачи тому свидетельства о праве на наследство.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В какой срок будет проведена регистрация?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регистрацию права наследника на недвижимость в течение одного рабочего дня с момента поступления заявки, поданной нотариусом.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 получает наследник?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На следующий день после выдачи нотариальных документов наследник получает выписку из ЕГРН, подтверждающую государственную регистрацию прав. Н</w:t>
      </w:r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отариус оказывает услугу бесплатно, а заявитель экономит свое время.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Стоит отметить, что законодательством закреплена норма об обязательном предоставлении нотариусом в </w:t>
      </w:r>
      <w:proofErr w:type="spellStart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заявления о государственной регистрации прав и прилагаемых к нему документов в электронной форме.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Кроме того, при направлении нотариусом электронного заявления можно </w:t>
      </w:r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объединить доли права, ранее зарегистрированные в ЕГРН и полученные по наследству.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Что нужно для получения данной услуги?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Согласно Налоговому кодексу за получение услуги по государственной регистрации прав оплачивается государственная пошлина, размер которой не зависит от места подачи документов: через нотариуса или через МФЦ.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Отсутствие информации об уплате государственной пошлины является основанием для возврата документов без рассмотрения.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Как оплатить госпошлину?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Самый легкий способ оплаты – это оплата через сервисы электронных онлайн платежей. Данный платеж можно совершить в офисе у нотариуса. Для оплаты необходимо ввести код УИН, который автоматически присваивается заявке на государственную регистрацию прав.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Нотариусы могут и самостоятельно (за счет заявителя) произвести оплату госпошлины, используя сервисы электронных онлайн платежей. Данная практика очень удобна для заявителя.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Есть ли недостатки электронной регистрации через нотариуса?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К недостаткам граждане относят получение выписки из ЕГРН в электронном виде.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Но о</w:t>
      </w:r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тсутствие выписки из ЕГРН в бумажном виде в настоящий период </w:t>
      </w:r>
      <w:proofErr w:type="spellStart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цифровизации</w:t>
      </w:r>
      <w:proofErr w:type="spellEnd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сфер государства не актуален. Выписка из ЕГРН в электронном виде заверяется электронной цифровой подписью специалиста </w:t>
      </w:r>
      <w:proofErr w:type="spellStart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имеет такую же юридическую силу, как и выписка из ЕГРН в бумажном виде. В случае особой необходимости всегда можно заказать выписку из ЕГРН на бумажном носителе через МФЦ.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В каком виде забрать выписку из ЕГРН от нотариуса?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ЕГРН поступит на электронную почту нотариуса. Документ подписан электронной подписью регистратора прав, предоставленной в виде отдельного отсоединенного файла в </w:t>
      </w:r>
      <w:r w:rsidRPr="005D5A0B">
        <w:rPr>
          <w:rFonts w:ascii="Times New Roman" w:eastAsia="Times New Roman" w:hAnsi="Times New Roman"/>
          <w:sz w:val="24"/>
          <w:szCs w:val="24"/>
          <w:lang w:val="en-US" w:eastAsia="ru-RU"/>
        </w:rPr>
        <w:t>sig</w:t>
      </w: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-формате.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 распечатает выписку из ЕГРН (вариант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-формата), а также перешлет на личную электронную почту заявителя или переместит на внешний носитель (например,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флеш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-накопитель).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i/>
          <w:sz w:val="24"/>
          <w:szCs w:val="24"/>
          <w:lang w:eastAsia="ru-RU"/>
        </w:rPr>
        <w:t>Если обнаружена ошибка в выписке из ЕГРН?</w:t>
      </w:r>
    </w:p>
    <w:p w:rsid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выписки из ЕГРН необходимо внимательно изучить данные, содержащиеся в ней. Если будет обнаружена ошибка, что бывает крайне редко, нотариус передаст информацию о ней в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в течение одного рабочего дня внесет необходимые исправления и подготовит выписку из ЕГРН с корректными данными.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Планируете сделку с объектом недвижимости – погасите обременения!</w:t>
      </w:r>
    </w:p>
    <w:p w:rsidR="005D5A0B" w:rsidRPr="005D5A0B" w:rsidRDefault="005D5A0B" w:rsidP="005D5A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 что основной причиной приостановления регистрации перехода прав на объекты недвижимости либо договоров аренды является наличие в Едином государственном реестре недвижимости (ЕГРН)  записей об ипотеке или аренде таких объектов.</w:t>
      </w: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Фактическое погашение суммы кредита, в обеспечение возврата которого зарегистрирована ипотека, либо истечение предусмотренного договором срока аренды недвижимости, не влечет автоматического погашения в ЕГРН соответствующих обременений. Для их прекращения следует в установленном порядке подать заявления и необходимые документы.</w:t>
      </w: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планировании совершения сделки с объектом недвижимости рекомендуем проверять сведения о наличии обременений. Для этого необходимо получить выписку из ЕГРН в офисах МФЦ либо воспользоваться электронным сервисом 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5D5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rosreestr.gov.ru</w:t>
        </w:r>
      </w:hyperlink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При наличии в ЕГРН актуальных записей об ипотеке или аренде недвижимости такие обременения  следует погасить заблаговременно, до представления договора купли-продажи, договора ипотеки или иных документов для регистрации объектов недвижимости.</w:t>
      </w: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Если сумма кредита еще не выплачена или срок аренды не истек, в сделке (например, договоре купли-продажи, договоре дарения) следует указать на наличие обременения объекта недвижимости, включая основание его возникновения и срок действия.</w:t>
      </w:r>
    </w:p>
    <w:p w:rsidR="005D5A0B" w:rsidRPr="005D5A0B" w:rsidRDefault="005D5A0B" w:rsidP="005D5A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осуществления регистрационных действий в отношении заложенного имущества также следует представить согласие залогодержателя на заключение соответствующей сделки по отчуждению или обременению имущества. Такое согласие может содержаться непосредственно в договоре купли-продажи или аренды и должно быть скреплено подписью уполномоченного лица.</w:t>
      </w:r>
    </w:p>
    <w:p w:rsidR="008B0402" w:rsidRDefault="008B0402" w:rsidP="008B04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0402" w:rsidRPr="005D5A0B" w:rsidRDefault="008B0402" w:rsidP="008B04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Первые результаты обновленной «дачной амнистии»</w:t>
      </w:r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С 19 декабря 2020 года вступили в силу изменения в закон о «дачной амнистии».</w:t>
      </w:r>
    </w:p>
    <w:p w:rsidR="005D5A0B" w:rsidRPr="005D5A0B" w:rsidRDefault="005D5A0B" w:rsidP="005D5A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Оформить свою недвижимость в упрощенном порядке теперь могут правообладатели жилых и садовых домов, расположенных на земельных участках для ведения садоводства, индивидуального жилищного строительства, а также для ведения личного подсобного хозяйства до 1 марта 2026 года.</w:t>
      </w:r>
    </w:p>
    <w:p w:rsidR="005D5A0B" w:rsidRPr="005D5A0B" w:rsidRDefault="005D5A0B" w:rsidP="005D5A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При этом жилой дом должен соответствовать признакам, закрепленным Градостроительным кодексом РФ, а именно:</w:t>
      </w:r>
    </w:p>
    <w:p w:rsidR="005D5A0B" w:rsidRPr="005D5A0B" w:rsidRDefault="005D5A0B" w:rsidP="005D5A0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здание должно быть отдельно стоящим;</w:t>
      </w:r>
    </w:p>
    <w:p w:rsidR="005D5A0B" w:rsidRPr="005D5A0B" w:rsidRDefault="005D5A0B" w:rsidP="005D5A0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количество надземных этажей не более трех;</w:t>
      </w:r>
    </w:p>
    <w:p w:rsidR="005D5A0B" w:rsidRPr="005D5A0B" w:rsidRDefault="005D5A0B" w:rsidP="005D5A0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высота здания не более 20 метров;</w:t>
      </w:r>
    </w:p>
    <w:p w:rsidR="005D5A0B" w:rsidRPr="005D5A0B" w:rsidRDefault="005D5A0B" w:rsidP="005D5A0B">
      <w:pPr>
        <w:numPr>
          <w:ilvl w:val="0"/>
          <w:numId w:val="12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отсутствие возможности раздела на самостоятельные объекты недвижимости (например, квартиры или блоки).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государственного кадастрового учета и государственной регистрации прав является технический план, подготовленный кадастровым инженером на основании декларации, заполненной правообладателем земельного участка.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Обращаем ваше внимание, что упрощенный порядок регистрации прав на жилые дома не отменяет действе требований Градостроительного кодекса об уведомительном характере строительства жилых домов.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За первый месяц продления упрощенного порядка регистрации в Новосибирской области были зарегистрированы и поставлены на кадастровый учет 258 индивидуальных жилых домов.</w:t>
      </w:r>
    </w:p>
    <w:p w:rsidR="008B0402" w:rsidRDefault="008B0402" w:rsidP="005D5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Новосибирский</w:t>
      </w:r>
      <w:proofErr w:type="gramEnd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Pr="005D5A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снимает ограничительные отметки с документов фонда данных землеустройства</w:t>
      </w:r>
    </w:p>
    <w:p w:rsidR="005D5A0B" w:rsidRPr="005D5A0B" w:rsidRDefault="005D5A0B" w:rsidP="005D5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A0B" w:rsidRPr="005D5A0B" w:rsidRDefault="005D5A0B" w:rsidP="005D5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</w:t>
      </w:r>
      <w:proofErr w:type="spellStart"/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Новосибирской области является единственным держателем документов государственного фонда данных, полученных в результате проведения землеустройства. </w:t>
      </w:r>
      <w:r w:rsidRPr="005D5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фонде более 240 тысяч документов.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Часть документов имеют </w:t>
      </w: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отметку «Для служебного пользования» («ДСП»).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Большинство из них - это материалы, изготовленные ОАО «</w:t>
      </w:r>
      <w:proofErr w:type="spell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ЗапСибНИИГипрозем</w:t>
      </w:r>
      <w:proofErr w:type="spell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материалы почвенных и геоботанических обследований,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 по передаче земель в ведение сельских советов,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проекты землеустройства (перераспределения земель) сельскохозяйственных предприятий,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материалы инвентаризации земель,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проекты внутрихозяйственного землеустройства сельскохозяйственных организаций,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проекты установления и упорядочения границ административно-территориальных образований, и другие.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эти материалы являются востребованными среди потребителей государственной услуги по ведению фонда данных землеустройства, в </w:t>
      </w:r>
      <w:proofErr w:type="gram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gram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возникла необходимость упрощения порядка получения заинтересованными лицами таких документов.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На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заседани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ях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специальной 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>комиссии Управления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 приняты решения о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снят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ии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ограничительной 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>отметки с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 такой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землеустроительной документации. 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На сегодняшний день 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>отметк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а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 «ДСП»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 xml:space="preserve"> снята с 14,5 тысяч </w:t>
      </w:r>
      <w:r w:rsidRPr="005D5A0B">
        <w:rPr>
          <w:rFonts w:ascii="Times New Roman" w:eastAsiaTheme="minorHAnsi" w:hAnsi="Times New Roman"/>
          <w:sz w:val="24"/>
          <w:szCs w:val="24"/>
          <w:lang w:val="x-none" w:eastAsia="x-none"/>
        </w:rPr>
        <w:t>документов фонда данных землеустройства</w:t>
      </w: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5D5A0B">
        <w:rPr>
          <w:rFonts w:ascii="Times New Roman" w:eastAsiaTheme="minorHAnsi" w:hAnsi="Times New Roman"/>
          <w:sz w:val="24"/>
          <w:szCs w:val="24"/>
          <w:lang w:eastAsia="x-none"/>
        </w:rPr>
        <w:t>Теперь информация, содержащаяся в таких документах, является открытой и общедоступной и предоставляется любым заинтересованным лицам.</w:t>
      </w:r>
    </w:p>
    <w:p w:rsidR="005D5A0B" w:rsidRPr="005D5A0B" w:rsidRDefault="005D5A0B" w:rsidP="005D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 фонда данных землеустройства необходимо обратиться с заявлением в Управление. </w:t>
      </w:r>
    </w:p>
    <w:p w:rsidR="005D5A0B" w:rsidRPr="005D5A0B" w:rsidRDefault="005D5A0B" w:rsidP="005D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Телефон специалистов Управления для консультаций 8 (383) 216-39-94.</w:t>
      </w:r>
    </w:p>
    <w:p w:rsidR="005D5A0B" w:rsidRPr="005D5A0B" w:rsidRDefault="005D5A0B" w:rsidP="005D5A0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5D5A0B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lastRenderedPageBreak/>
        <w:t>Новая кадастровая стоимость земельных участков земель сельскохозяйственного назначения и земель промышленности внесена в ЕГРН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2020 года в Новосибирской области утверждены новые результаты </w:t>
      </w:r>
      <w:proofErr w:type="gramStart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определения кадастровой стоимости земельных участков категорий земель сельскохозяйственного назначения</w:t>
      </w:r>
      <w:proofErr w:type="gramEnd"/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назначения.</w:t>
      </w:r>
    </w:p>
    <w:p w:rsidR="005D5A0B" w:rsidRPr="005D5A0B" w:rsidRDefault="005D5A0B" w:rsidP="005D5A0B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Кадастровую оценку в регионе выполняло </w:t>
      </w:r>
      <w:r w:rsidRPr="005D5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бюджетное учреждение Новосибирской области «Новосибирский центр кадастровой оценки и инвентаризации»</w:t>
      </w: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Определена кадастровая стоимость около 270 тысяч земельных участков сельскохозяйственного назначения, в том числе садовых, дачных участков и огородов за границами населенных пунктов, и 14,5 тысяч земельных участков земель промышленности.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Новая кадастровая стоимость внесена в Единый государственный реестр недвижимости и применяется для целей, предусмотренных законодательством Российской Федерации, с 1 января 2021 года.</w:t>
      </w:r>
    </w:p>
    <w:p w:rsidR="005D5A0B" w:rsidRPr="005D5A0B" w:rsidRDefault="005D5A0B" w:rsidP="005D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сведения о кадастровой стоимости объекта недвижимости можно в виде выписки из ЕГРН о кадастровой стоимости объекта недвижимости, используя специальный сервис «Электронные услуги и сервисы» - «Получение сведений из ЕГРН» на официальном </w:t>
      </w:r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сайте </w:t>
      </w:r>
      <w:proofErr w:type="spellStart"/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8B040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https://rosreestr.gov.ru</w:t>
        </w:r>
      </w:hyperlink>
      <w:r w:rsidRPr="005D5A0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D5A0B" w:rsidRPr="005D5A0B" w:rsidRDefault="005D5A0B" w:rsidP="005D5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77777"/>
          <w:sz w:val="24"/>
          <w:szCs w:val="24"/>
          <w:shd w:val="clear" w:color="auto" w:fill="FFFFFF"/>
          <w:lang w:eastAsia="ru-RU"/>
        </w:rPr>
      </w:pPr>
      <w:r w:rsidRPr="005D5A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выписке содержится: описание объекта – вид и кадастровый номер, величина кадастровой стоимости, дата ее утверждения, реквизиты акта об утверждении кадастровой стоимости, дата определения кадастровой стоимости, дата ее внесения в ЕГРН, а также  дата подачи заявления о пересмотре кадастровой стоимости и начала применения кадастровой стоимости. Сведения из ЕГРН о кадастровой стоимости объекта недвижимости можно запросить по состоянию на дату запроса или на другую интересующую дату.</w:t>
      </w:r>
      <w:r w:rsidRPr="005D5A0B">
        <w:rPr>
          <w:rFonts w:ascii="Times New Roman" w:eastAsia="Times New Roman" w:hAnsi="Times New Roman"/>
          <w:color w:val="777777"/>
          <w:sz w:val="24"/>
          <w:szCs w:val="24"/>
          <w:shd w:val="clear" w:color="auto" w:fill="FFFFFF"/>
          <w:lang w:eastAsia="ru-RU"/>
        </w:rPr>
        <w:t xml:space="preserve"> </w:t>
      </w:r>
    </w:p>
    <w:p w:rsidR="005D5A0B" w:rsidRPr="005D5A0B" w:rsidRDefault="005D5A0B" w:rsidP="005D5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0B">
        <w:rPr>
          <w:rFonts w:ascii="Times New Roman" w:eastAsia="Times New Roman" w:hAnsi="Times New Roman"/>
          <w:sz w:val="24"/>
          <w:szCs w:val="24"/>
          <w:lang w:eastAsia="ru-RU"/>
        </w:rPr>
        <w:t>Выписка из ЕГРН о кадастровой стоимости объекта недвижимости предоставляется бесплатно.</w:t>
      </w:r>
    </w:p>
    <w:p w:rsidR="008B0402" w:rsidRPr="008B0402" w:rsidRDefault="008B0402" w:rsidP="008B0402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B04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МФЦ примет документы на недвижимость в любой точке страны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информирует, что с 15 февраля 2021 года в офисах «МФЦ» в Новосибирской области начинается прием документов на недвижимость, расположенную во всех регионах страны.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Теперь заявитель может обратиться в любой офис «МФЦ» в Новосибирской области и подать документы для осуществления государственного кадастрового учета и (или) государственной регистрации прав, независимо от места нахождения недвижимости.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Вы проживаете в г. Новосибирске, а приобрели квартиру по договору купли-продажи, которая находится в г. </w:t>
      </w:r>
      <w:r w:rsidRPr="002F2FA6">
        <w:rPr>
          <w:rFonts w:ascii="Times New Roman" w:eastAsia="Times New Roman" w:hAnsi="Times New Roman"/>
          <w:bCs/>
          <w:spacing w:val="8"/>
          <w:sz w:val="24"/>
          <w:szCs w:val="24"/>
          <w:shd w:val="clear" w:color="auto" w:fill="FFFFFF"/>
          <w:lang w:eastAsia="ru-RU"/>
        </w:rPr>
        <w:t>Санкт</w:t>
      </w:r>
      <w:r w:rsidRPr="008B0402">
        <w:rPr>
          <w:rFonts w:ascii="Times New Roman" w:eastAsia="Times New Roman" w:hAnsi="Times New Roman"/>
          <w:spacing w:val="8"/>
          <w:sz w:val="24"/>
          <w:szCs w:val="24"/>
          <w:shd w:val="clear" w:color="auto" w:fill="FFFFFF"/>
          <w:lang w:eastAsia="ru-RU"/>
        </w:rPr>
        <w:t>-</w:t>
      </w:r>
      <w:r w:rsidRPr="002F2FA6">
        <w:rPr>
          <w:rFonts w:ascii="Times New Roman" w:eastAsia="Times New Roman" w:hAnsi="Times New Roman"/>
          <w:bCs/>
          <w:spacing w:val="8"/>
          <w:sz w:val="24"/>
          <w:szCs w:val="24"/>
          <w:shd w:val="clear" w:color="auto" w:fill="FFFFFF"/>
          <w:lang w:eastAsia="ru-RU"/>
        </w:rPr>
        <w:t>Петербурге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. В данном случае Вы можете обратиться в любой офис МФЦ в Новосибирской области для подачи документов на регистрацию права собственности.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документов по экстерриториальному принципу в офисе филиала ФГБУ «ФКП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Новосибирской области по адресу 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г. Новосибирск, Красный проспект, д.50 - продолжается в обычном режиме.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Дополнительную информацию можно получить на официальном сайте </w:t>
      </w:r>
      <w:proofErr w:type="spellStart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2F2FA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https://rosreestr.gov.ru</w:t>
        </w:r>
      </w:hyperlink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, а также по телефонам: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«МФЦ»: 052, 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8 (383) 217-70-52,</w:t>
      </w:r>
    </w:p>
    <w:p w:rsidR="008B0402" w:rsidRPr="008B0402" w:rsidRDefault="008B0402" w:rsidP="008B040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 ФГБУ «ФКП </w:t>
      </w:r>
      <w:proofErr w:type="spellStart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по Новосибирской области: 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8(383)349-97-89,</w:t>
      </w:r>
    </w:p>
    <w:p w:rsid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-  «Горячая» линия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: 8-800-100-34-34 (звонок бесплатный). </w:t>
      </w:r>
    </w:p>
    <w:p w:rsidR="002F2FA6" w:rsidRPr="008B0402" w:rsidRDefault="002F2FA6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402" w:rsidRPr="008B0402" w:rsidRDefault="008B0402" w:rsidP="008B0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B04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Кадастровая стоимость после оспаривания снизилась почти в два раза </w:t>
      </w:r>
    </w:p>
    <w:p w:rsidR="008B0402" w:rsidRPr="008B0402" w:rsidRDefault="008B0402" w:rsidP="008B04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B0402">
        <w:rPr>
          <w:rFonts w:ascii="Times New Roman" w:eastAsiaTheme="minorHAnsi" w:hAnsi="Times New Roman"/>
          <w:color w:val="000000"/>
          <w:sz w:val="24"/>
          <w:szCs w:val="24"/>
        </w:rPr>
        <w:t xml:space="preserve">В Управлении </w:t>
      </w:r>
      <w:proofErr w:type="spellStart"/>
      <w:r w:rsidRPr="008B0402">
        <w:rPr>
          <w:rFonts w:ascii="Times New Roman" w:eastAsiaTheme="minorHAnsi" w:hAnsi="Times New Roman"/>
          <w:color w:val="000000"/>
          <w:sz w:val="24"/>
          <w:szCs w:val="24"/>
        </w:rPr>
        <w:t>Росреестра</w:t>
      </w:r>
      <w:proofErr w:type="spellEnd"/>
      <w:r w:rsidRPr="008B0402">
        <w:rPr>
          <w:rFonts w:ascii="Times New Roman" w:eastAsiaTheme="minorHAnsi" w:hAnsi="Times New Roman"/>
          <w:color w:val="000000"/>
          <w:sz w:val="24"/>
          <w:szCs w:val="24"/>
        </w:rPr>
        <w:t xml:space="preserve"> по Новосибирской области подвели итоги деятельности комиссии по рассмотрению споров о результатах определения кадастровой стоимости за 2020 год.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B040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 2020 году в</w:t>
      </w:r>
      <w:r w:rsidRPr="008B0402">
        <w:rPr>
          <w:rFonts w:ascii="Times New Roman" w:eastAsiaTheme="minorHAnsi" w:hAnsi="Times New Roman"/>
          <w:bCs/>
          <w:sz w:val="24"/>
          <w:szCs w:val="24"/>
        </w:rPr>
        <w:t xml:space="preserve"> Комиссию поступило 583 заявления об оспаривании кадастровой стоимости объектов капитального строительства, земельных участков категории земель населенных пунктов, сельскохозяйственного назначения, промышленности и иного специального назначения (на 13% меньше в сравнении с 2019 годом). 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B0402">
        <w:rPr>
          <w:rFonts w:ascii="Times New Roman" w:eastAsiaTheme="minorHAnsi" w:hAnsi="Times New Roman"/>
          <w:bCs/>
          <w:sz w:val="24"/>
          <w:szCs w:val="24"/>
        </w:rPr>
        <w:t xml:space="preserve">Физическими лицами подано 283 заявления, юридическими лицами - 294, шесть заявлений поступило от органов местного самоуправления. Принято к рассмотрению Комиссией 475 заявлений. 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B0402">
        <w:rPr>
          <w:rFonts w:ascii="Times New Roman" w:eastAsiaTheme="minorHAnsi" w:hAnsi="Times New Roman"/>
          <w:bCs/>
          <w:sz w:val="24"/>
          <w:szCs w:val="24"/>
        </w:rPr>
        <w:t xml:space="preserve">В период действия ограничительных мер </w:t>
      </w:r>
      <w:r w:rsidRPr="008B0402">
        <w:rPr>
          <w:rFonts w:ascii="Times New Roman" w:eastAsiaTheme="minorHAnsi" w:hAnsi="Times New Roman"/>
          <w:color w:val="000000"/>
          <w:sz w:val="24"/>
          <w:szCs w:val="24"/>
        </w:rPr>
        <w:t xml:space="preserve">по предупреждению распространения </w:t>
      </w:r>
      <w:proofErr w:type="spellStart"/>
      <w:r w:rsidRPr="008B0402">
        <w:rPr>
          <w:rFonts w:ascii="Times New Roman" w:eastAsiaTheme="minorHAnsi" w:hAnsi="Times New Roman"/>
          <w:color w:val="000000"/>
          <w:sz w:val="24"/>
          <w:szCs w:val="24"/>
        </w:rPr>
        <w:t>коронавирусной</w:t>
      </w:r>
      <w:proofErr w:type="spellEnd"/>
      <w:r w:rsidRPr="008B0402">
        <w:rPr>
          <w:rFonts w:ascii="Times New Roman" w:eastAsiaTheme="minorHAnsi" w:hAnsi="Times New Roman"/>
          <w:color w:val="000000"/>
          <w:sz w:val="24"/>
          <w:szCs w:val="24"/>
        </w:rPr>
        <w:t xml:space="preserve"> инфекции заседания Комиссии проводились в дистанционном режиме.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B0402">
        <w:rPr>
          <w:rFonts w:ascii="Times New Roman" w:eastAsiaTheme="minorHAnsi" w:hAnsi="Times New Roman"/>
          <w:color w:val="000000"/>
          <w:sz w:val="24"/>
          <w:szCs w:val="24"/>
        </w:rPr>
        <w:t>Состоялось</w:t>
      </w:r>
      <w:r w:rsidRPr="008B0402">
        <w:rPr>
          <w:rFonts w:ascii="Times New Roman" w:eastAsiaTheme="minorHAnsi" w:hAnsi="Times New Roman"/>
          <w:bCs/>
          <w:sz w:val="24"/>
          <w:szCs w:val="24"/>
        </w:rPr>
        <w:t xml:space="preserve"> 36 заседаний Комиссии, принято 461 решение в отношении 627 объектов недвижимости. Доля решений, принятых  в пользу заявителей составила 77% (за 2019 год – 85,9%). 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B0402">
        <w:rPr>
          <w:rFonts w:ascii="Times New Roman" w:eastAsiaTheme="minorHAnsi" w:hAnsi="Times New Roman"/>
          <w:bCs/>
          <w:sz w:val="24"/>
          <w:szCs w:val="24"/>
        </w:rPr>
        <w:t>Кадастровая стоимость 626 объектов недвижимости оспорена по основанию установления рыночной стоимости объектов недвижимости на дату определения их кадастровой стоимости.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B0402">
        <w:rPr>
          <w:rFonts w:ascii="Times New Roman" w:eastAsiaTheme="minorHAnsi" w:hAnsi="Times New Roman"/>
          <w:bCs/>
          <w:sz w:val="24"/>
          <w:szCs w:val="24"/>
        </w:rPr>
        <w:t>Одно заявление было рассмотрено Комиссией по основанию недостоверности сведений об объекте недвижимости, использованных при определении его кадастровой стоимости, по нему принято положительное решение.</w:t>
      </w:r>
    </w:p>
    <w:p w:rsidR="008B0402" w:rsidRPr="008B0402" w:rsidRDefault="008B0402" w:rsidP="008B04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B0402">
        <w:rPr>
          <w:rFonts w:ascii="Times New Roman" w:eastAsiaTheme="minorHAnsi" w:hAnsi="Times New Roman"/>
          <w:sz w:val="24"/>
          <w:szCs w:val="24"/>
        </w:rPr>
        <w:t xml:space="preserve">Суммарная величина кадастровой стоимости объектов недвижимости после оспаривания в Комиссии снизилась на 7,8 млрд. рублей или на 48,6 %  (за 2019 год - на 13,6 млрд. рублей или на 40,3 %). 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B040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Как оформить договор участия в долевом строительстве на ребенка</w:t>
      </w:r>
    </w:p>
    <w:p w:rsidR="008B0402" w:rsidRPr="008B0402" w:rsidRDefault="008B0402" w:rsidP="008B04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 Новосибирской области разъясняет, что объем прав несовершеннолетних отличается от объема прав совершеннолетних. Незнание этой особенности при совершении сделок с недвижимостью может привести к недействительности сделки.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оформления сделок с детьми зависит от их возраста.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до 14 лет могут выступать в качестве покупателя жилья по договору участия в долевом строительстве (далее также - договор), но только в лице своего законного представителя (родителей, усыновителей, опекуна или попечителя), который подписывает договор. </w:t>
      </w:r>
    </w:p>
    <w:p w:rsidR="008B0402" w:rsidRPr="008B0402" w:rsidRDefault="008B0402" w:rsidP="008B04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оформления сделки нет необходимости ни в подписи, ни в присутствии ребенка. К стандартному пакету документов дополнительно понадобятся только свидетельство о рождении ребенка и удостоверение личности законного представителя (для опекуна - дополнительно документ, удостоверяющий его полномочия).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от 14 до 18 лет уже имеют право на участие в сделках, 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с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разрешения их законных представителей, которое прописывается в самом тексте договора. К моменту оформления договора ребенок должен получить паспорт.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Сделка проводится в присутствии ребенка, который самостоятельно подписывает документы, при участии его законных представителей (они также должны поставить свою подпись в договоре).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Важно знать, что в случае оплаты стоимости договора за счет средств ребенка или с использованием заемных средств (кредит, ипотека) потребуется получение разрешения органа опеки и попечительства.</w:t>
      </w:r>
    </w:p>
    <w:p w:rsidR="008B0402" w:rsidRPr="008B0402" w:rsidRDefault="008B0402" w:rsidP="008B0402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Регистрации договора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, а в последующем и прав на жилое помещение, происходят в обычном порядке. Помимо установленных законом документов, потребуется предоставить необходимые разрешения органов опеки и попечительства и документы, подтверждающие полномочия опекунов.</w:t>
      </w:r>
    </w:p>
    <w:p w:rsidR="002F2FA6" w:rsidRDefault="002F2FA6" w:rsidP="008B04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8B0402" w:rsidRPr="008B0402" w:rsidRDefault="008B0402" w:rsidP="008B04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B040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В 2021 году изменился порядок оспаривания </w:t>
      </w:r>
    </w:p>
    <w:p w:rsidR="008B0402" w:rsidRPr="008B0402" w:rsidRDefault="008B0402" w:rsidP="008B04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B040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кадастровой стоимости</w:t>
      </w:r>
    </w:p>
    <w:p w:rsidR="008B0402" w:rsidRPr="008B0402" w:rsidRDefault="008B0402" w:rsidP="008B04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B0402" w:rsidRPr="008B0402" w:rsidRDefault="008B0402" w:rsidP="002F2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четверг, 18 февраля, с 10 до 12 часов в Управлении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состоится «горячая» телефонная линия по вопросам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зменения порядка пересмотра кадастровой стоимости объектов недвижимости</w:t>
      </w:r>
      <w:proofErr w:type="gram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0402" w:rsidRPr="008B0402" w:rsidRDefault="008B0402" w:rsidP="002F2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С 1 января 2021 года в Новосибирской области изменился порядок пересмотра кадастровой стоимости объектов недвижимости. Теперь в случае не согласия с установленным размером кадастровой стоимости следует обращаться в </w:t>
      </w: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БТИ») </w:t>
      </w:r>
      <w:hyperlink r:id="rId13" w:history="1">
        <w:r w:rsidRPr="002F2FA6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http://noti.ru</w:t>
        </w:r>
      </w:hyperlink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B0402" w:rsidRPr="008B0402" w:rsidRDefault="008B0402" w:rsidP="002F2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Заместитель руководителя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8B0402">
        <w:rPr>
          <w:rFonts w:ascii="Times New Roman" w:eastAsia="Times New Roman" w:hAnsi="Times New Roman"/>
          <w:b/>
          <w:sz w:val="24"/>
          <w:szCs w:val="24"/>
          <w:lang w:eastAsia="ru-RU"/>
        </w:rPr>
        <w:t>Наталья Владимировна Зайцева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ответит на вопросы новосибирцев о новом порядке оспаривания кадастровой стоимости, расскажет о способах подачи заявления и какие документы нужно предоставлять. </w:t>
      </w:r>
    </w:p>
    <w:p w:rsidR="008B0402" w:rsidRDefault="008B0402" w:rsidP="002F2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Задать вопросы можно </w:t>
      </w:r>
      <w:r w:rsidRPr="008B0402">
        <w:rPr>
          <w:rFonts w:ascii="Times New Roman" w:eastAsia="Times New Roman" w:hAnsi="Times New Roman"/>
          <w:b/>
          <w:sz w:val="24"/>
          <w:szCs w:val="24"/>
          <w:lang w:eastAsia="ru-RU"/>
        </w:rPr>
        <w:t>18 февраля 2021 года  </w:t>
      </w:r>
      <w:r w:rsidRPr="002F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F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до 12 часов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номеру «горячей» телефонной линии </w:t>
      </w:r>
      <w:r w:rsidRPr="008B0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Pr="002F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(383) 216-25-67</w:t>
      </w:r>
      <w:r w:rsidRPr="008B04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F2FA6" w:rsidRPr="008B0402" w:rsidRDefault="002F2FA6" w:rsidP="002F2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0402" w:rsidRPr="008B0402" w:rsidRDefault="008B0402" w:rsidP="008B0402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proofErr w:type="gramStart"/>
      <w:r w:rsidRPr="008B0402">
        <w:rPr>
          <w:rFonts w:ascii="Times New Roman" w:eastAsiaTheme="minorHAnsi" w:hAnsi="Times New Roman"/>
          <w:b/>
          <w:sz w:val="24"/>
          <w:szCs w:val="24"/>
          <w:u w:val="single"/>
        </w:rPr>
        <w:t>Новосибирский</w:t>
      </w:r>
      <w:proofErr w:type="gramEnd"/>
      <w:r w:rsidRPr="008B040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proofErr w:type="spellStart"/>
      <w:r w:rsidRPr="008B0402">
        <w:rPr>
          <w:rFonts w:ascii="Times New Roman" w:eastAsiaTheme="minorHAnsi" w:hAnsi="Times New Roman"/>
          <w:b/>
          <w:sz w:val="24"/>
          <w:szCs w:val="24"/>
          <w:u w:val="single"/>
        </w:rPr>
        <w:t>Росреестр</w:t>
      </w:r>
      <w:proofErr w:type="spellEnd"/>
      <w:r w:rsidRPr="008B040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провел горячую линию</w:t>
      </w:r>
    </w:p>
    <w:p w:rsidR="008B0402" w:rsidRPr="008B0402" w:rsidRDefault="008B0402" w:rsidP="008B0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0402" w:rsidRPr="008B0402" w:rsidRDefault="008B0402" w:rsidP="008B0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февраля 2021 года в 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Управлении </w:t>
      </w:r>
      <w:proofErr w:type="spellStart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Новосибирской области 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состоялась «горячая» телефонная линия </w:t>
      </w: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вопросам </w:t>
      </w:r>
      <w:proofErr w:type="gramStart"/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изменения порядка пересмотра кадастровой стоимости объектов недвижимости</w:t>
      </w:r>
      <w:proofErr w:type="gramEnd"/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B0402" w:rsidRPr="008B0402" w:rsidRDefault="008B0402" w:rsidP="008B0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вопросы новосибирцев ответила заместитель руководителя Управления Наталья Владимировна Зайцева.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С 1 января 2021 года в Новосибирской области изменился порядок пересмотра кадастровой стоимости </w:t>
      </w: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объектов недвижимости.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вопросами пересмотра кадастровой стоимости, порядка ее расчета, наличия ошибок и порядка их исправления занимается 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установления кадастровой стоимости объекта недвижимости в размере рыночной стоимости в бюджетное учреждение </w:t>
      </w:r>
      <w:proofErr w:type="gramStart"/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>заявление об установлении кадастровой стоимости объекта недвижимости в размере его рыночной стоимости;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носителе;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- доверенность, если заявление подает представитель заявителя.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Заявление может быть подано в течение шести месяцев </w:t>
      </w:r>
      <w:proofErr w:type="gramStart"/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проведения</w:t>
      </w:r>
      <w:proofErr w:type="gramEnd"/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рыночной оценки объекта недвижимости.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можно представить в ГБУ НСО «ЦКО и БТИ» лично или почтовым отправлением.</w:t>
      </w:r>
    </w:p>
    <w:p w:rsidR="008B0402" w:rsidRPr="008B0402" w:rsidRDefault="008B0402" w:rsidP="008B0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узнать, как была рассчитана кадастровая стоимость объекта недвижимости, можно подать в бюджетное учреждение </w:t>
      </w: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обращение о предоставлении разъяснений, связанных с определением кадастровой стоимости.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В обращении необходимо указать: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кадастровый номер и (или) адрес объекта недвижимости. 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Обращение не подлежит рассмотрению, если заявитель не укажет данные реквизиты.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наличия ошибок в </w:t>
      </w:r>
      <w:r w:rsidRPr="008B0402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кадастровой стоимости необходимо обратиться в </w:t>
      </w: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бюджетное учреждение с заявлением об исправлении ошибок, допущенных при определении кадастровой стоимости.</w:t>
      </w:r>
    </w:p>
    <w:p w:rsidR="008B0402" w:rsidRPr="008B0402" w:rsidRDefault="008B0402" w:rsidP="008B0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К заявлению можно приложить документы, подтверждающие наличие ошибки.</w:t>
      </w:r>
    </w:p>
    <w:p w:rsidR="008B0402" w:rsidRPr="008B0402" w:rsidRDefault="008B0402" w:rsidP="008B0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Обращение, заявление можно представить в ГБУ НСО «ЦКО и БТИ» лично, почтовым отправлением, по адресу электронной почты. </w:t>
      </w:r>
    </w:p>
    <w:p w:rsidR="00E23509" w:rsidRPr="00E23509" w:rsidRDefault="008B0402" w:rsidP="002F2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Официальный сайт ГБУ НСО «ЦКО и БТИ» - </w:t>
      </w:r>
      <w:hyperlink r:id="rId14" w:history="1">
        <w:r w:rsidRPr="002F2FA6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http://noti.ru</w:t>
        </w:r>
      </w:hyperlink>
      <w:r w:rsidRPr="008B040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horzAnchor="margin" w:tblpXSpec="center" w:tblpY="808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2F2FA6" w:rsidRPr="001977FE" w:rsidTr="002F2FA6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2F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F2FA6" w:rsidRPr="009319EF" w:rsidRDefault="002F2FA6" w:rsidP="002F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F2FA6" w:rsidRPr="009319EF" w:rsidRDefault="002F2FA6" w:rsidP="002F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A6" w:rsidRPr="009319EF" w:rsidRDefault="002F2FA6" w:rsidP="002F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F2FA6" w:rsidRPr="009319EF" w:rsidRDefault="002F2FA6" w:rsidP="002F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2FA6" w:rsidRPr="009319EF" w:rsidRDefault="002F2FA6" w:rsidP="002F2FA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15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C5" w:rsidRDefault="00DF54C5" w:rsidP="00523D35">
      <w:pPr>
        <w:spacing w:after="0" w:line="240" w:lineRule="auto"/>
      </w:pPr>
      <w:r>
        <w:separator/>
      </w:r>
    </w:p>
  </w:endnote>
  <w:endnote w:type="continuationSeparator" w:id="0">
    <w:p w:rsidR="00DF54C5" w:rsidRDefault="00DF54C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2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C5" w:rsidRDefault="00DF54C5" w:rsidP="00523D35">
      <w:pPr>
        <w:spacing w:after="0" w:line="240" w:lineRule="auto"/>
      </w:pPr>
      <w:r>
        <w:separator/>
      </w:r>
    </w:p>
  </w:footnote>
  <w:footnote w:type="continuationSeparator" w:id="0">
    <w:p w:rsidR="00DF54C5" w:rsidRDefault="00DF54C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B040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DF54C5"/>
    <w:rsid w:val="00E0265D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ti.ru/contact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wps/portal/online_requ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ti.ru/contacts/" TargetMode="External"/><Relationship Id="rId14" Type="http://schemas.openxmlformats.org/officeDocument/2006/relationships/hyperlink" Target="http://noti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1EC3-3F6E-45B2-B97B-8F70E0DB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2021-02-25T08:28:00Z</cp:lastPrinted>
  <dcterms:created xsi:type="dcterms:W3CDTF">2020-12-16T05:03:00Z</dcterms:created>
  <dcterms:modified xsi:type="dcterms:W3CDTF">2021-02-25T08:48:00Z</dcterms:modified>
</cp:coreProperties>
</file>