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FF6E48" w:rsidRDefault="00C56AF5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980B4E" w:rsidRPr="00FF6E48">
        <w:rPr>
          <w:rFonts w:ascii="Times New Roman" w:hAnsi="Times New Roman"/>
          <w:b/>
          <w:sz w:val="20"/>
          <w:szCs w:val="20"/>
        </w:rPr>
        <w:t>Бесплатно</w:t>
      </w:r>
    </w:p>
    <w:p w:rsidR="00980B4E" w:rsidRPr="00FF6E48" w:rsidRDefault="00FF6E48" w:rsidP="00B502C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FF6E48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</w:p>
    <w:p w:rsidR="00980B4E" w:rsidRPr="00FF6E48" w:rsidRDefault="00980B4E" w:rsidP="00B502C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EB6A94" w:rsidRPr="00FF6E48">
        <w:rPr>
          <w:rFonts w:ascii="Times New Roman" w:hAnsi="Times New Roman"/>
          <w:sz w:val="20"/>
          <w:szCs w:val="20"/>
        </w:rPr>
        <w:t xml:space="preserve">    </w:t>
      </w:r>
      <w:r w:rsidRPr="00FF6E48">
        <w:rPr>
          <w:rFonts w:ascii="Times New Roman" w:hAnsi="Times New Roman"/>
          <w:b/>
          <w:sz w:val="20"/>
          <w:szCs w:val="20"/>
        </w:rPr>
        <w:t>Газета  официальных документов  администрации  и</w:t>
      </w:r>
    </w:p>
    <w:p w:rsidR="00980B4E" w:rsidRPr="00FF6E48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  <w:u w:val="single"/>
        </w:rPr>
        <w:t>№</w:t>
      </w:r>
      <w:r w:rsidR="00E1749C" w:rsidRPr="00FF6E4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F6E48" w:rsidRPr="00FF6E48">
        <w:rPr>
          <w:rFonts w:ascii="Times New Roman" w:hAnsi="Times New Roman"/>
          <w:b/>
          <w:sz w:val="20"/>
          <w:szCs w:val="20"/>
          <w:u w:val="single"/>
        </w:rPr>
        <w:t>23</w:t>
      </w:r>
      <w:r w:rsidR="00DC0CE5" w:rsidRPr="00FF6E4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от</w:t>
      </w:r>
      <w:r w:rsidR="00FF6E48" w:rsidRPr="00FF6E48">
        <w:rPr>
          <w:rFonts w:ascii="Times New Roman" w:hAnsi="Times New Roman"/>
          <w:sz w:val="20"/>
          <w:szCs w:val="20"/>
        </w:rPr>
        <w:t xml:space="preserve"> 06</w:t>
      </w:r>
      <w:r w:rsidR="00DC0CE5" w:rsidRPr="00FF6E48">
        <w:rPr>
          <w:rFonts w:ascii="Times New Roman" w:hAnsi="Times New Roman"/>
          <w:sz w:val="20"/>
          <w:szCs w:val="20"/>
        </w:rPr>
        <w:t xml:space="preserve"> </w:t>
      </w:r>
      <w:r w:rsidR="002A3296" w:rsidRPr="00FF6E48">
        <w:rPr>
          <w:rFonts w:ascii="Times New Roman" w:hAnsi="Times New Roman"/>
          <w:sz w:val="20"/>
          <w:szCs w:val="20"/>
        </w:rPr>
        <w:t>марта</w:t>
      </w:r>
      <w:r w:rsidR="00F955F3" w:rsidRPr="00FF6E48">
        <w:rPr>
          <w:rFonts w:ascii="Times New Roman" w:hAnsi="Times New Roman"/>
          <w:sz w:val="20"/>
          <w:szCs w:val="20"/>
        </w:rPr>
        <w:t xml:space="preserve"> </w:t>
      </w:r>
      <w:r w:rsidR="00BF1152" w:rsidRPr="00FF6E48">
        <w:rPr>
          <w:rFonts w:ascii="Times New Roman" w:hAnsi="Times New Roman"/>
          <w:sz w:val="20"/>
          <w:szCs w:val="20"/>
        </w:rPr>
        <w:t>2019</w:t>
      </w:r>
      <w:r w:rsidRPr="00FF6E48">
        <w:rPr>
          <w:rFonts w:ascii="Times New Roman" w:hAnsi="Times New Roman"/>
          <w:sz w:val="20"/>
          <w:szCs w:val="20"/>
        </w:rPr>
        <w:t xml:space="preserve"> г       </w:t>
      </w:r>
      <w:r w:rsidR="00F955F3" w:rsidRPr="00FF6E48">
        <w:rPr>
          <w:rFonts w:ascii="Times New Roman" w:hAnsi="Times New Roman"/>
          <w:sz w:val="20"/>
          <w:szCs w:val="20"/>
        </w:rPr>
        <w:t xml:space="preserve">   </w:t>
      </w:r>
      <w:r w:rsidR="000E70C9" w:rsidRPr="00FF6E48">
        <w:rPr>
          <w:rFonts w:ascii="Times New Roman" w:hAnsi="Times New Roman"/>
          <w:sz w:val="20"/>
          <w:szCs w:val="20"/>
        </w:rPr>
        <w:t xml:space="preserve"> </w:t>
      </w:r>
      <w:r w:rsidR="00A0469F" w:rsidRPr="00FF6E48">
        <w:rPr>
          <w:rFonts w:ascii="Times New Roman" w:hAnsi="Times New Roman"/>
          <w:sz w:val="20"/>
          <w:szCs w:val="20"/>
        </w:rPr>
        <w:t xml:space="preserve"> </w:t>
      </w:r>
      <w:r w:rsidRPr="00FF6E48">
        <w:rPr>
          <w:rFonts w:ascii="Times New Roman" w:hAnsi="Times New Roman"/>
          <w:b/>
          <w:sz w:val="20"/>
          <w:szCs w:val="20"/>
        </w:rPr>
        <w:t>Совета депутатов  Пятилетского сельсовета Черепановского  района</w:t>
      </w:r>
    </w:p>
    <w:p w:rsidR="00980B4E" w:rsidRPr="00FF6E48" w:rsidRDefault="00980B4E" w:rsidP="00B502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51E21" w:rsidRPr="00FF6E48" w:rsidRDefault="00E51E21" w:rsidP="00B502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u w:val="single"/>
          <w:lang w:eastAsia="ru-RU"/>
        </w:rPr>
      </w:pPr>
    </w:p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>АДМИНИСТРАЦИЯ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>ПЯТИЛЕТСКОГО СЕЛЬСОВЕТА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>ЧЕРЕПАНОВСКОГО РАЙОНА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НОВОСИБИРСКОЙ ОБЛАСТИ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>ПОСТАНОВЛЕНИЕ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От 06.03.2019 г      № 23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 утверждении общих правил определения нормативных затрат на обеспечение функций администрации Пятилетского сельсовета Черепановского района Новосибирской области и подведомственных </w:t>
      </w:r>
      <w:r w:rsidRPr="00FF6E48"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  <w:t xml:space="preserve">ей казенных и бюджетных  учреждений </w:t>
      </w:r>
    </w:p>
    <w:p w:rsidR="00FF6E48" w:rsidRPr="00FF6E48" w:rsidRDefault="00FF6E48" w:rsidP="00FF6E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 октября 2014 года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proofErr w:type="gramEnd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», администрация Пятилетского сельсовета Черепановского района Новосибирской области  </w:t>
      </w:r>
    </w:p>
    <w:p w:rsidR="00FF6E48" w:rsidRPr="00FF6E48" w:rsidRDefault="00FF6E48" w:rsidP="00FF6E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ПОСТАНОВЛЯЕТ:</w:t>
      </w:r>
    </w:p>
    <w:p w:rsidR="00FF6E48" w:rsidRPr="00FF6E48" w:rsidRDefault="00FF6E48" w:rsidP="00FF6E4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Утвердить: </w:t>
      </w:r>
    </w:p>
    <w:p w:rsidR="00FF6E48" w:rsidRPr="00FF6E48" w:rsidRDefault="00FF6E48" w:rsidP="00FF6E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1.1. правила определения нормативных затрат на обеспечение функций администрации Пятилетского сельсовета Черепановского района и 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учреждений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Правила) согласно приложению № 1;</w:t>
      </w:r>
    </w:p>
    <w:p w:rsidR="00FF6E48" w:rsidRPr="00FF6E48" w:rsidRDefault="00FF6E48" w:rsidP="00FF6E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1.2. правила расчёта нормативных затрат на обеспечение функций администрации Пятилетского сельсовета Черепановского района и 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учреждений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согласно приложению № 2.</w:t>
      </w:r>
    </w:p>
    <w:p w:rsidR="00FF6E48" w:rsidRPr="00FF6E48" w:rsidRDefault="00FF6E48" w:rsidP="00FF6E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2. Постановление администрации Пятилетского сельсовета Черепановского района  Новосибирской области от 15.12.2017г № 126 «Об утверждении общих правил определения нормативных затрат на обеспечение функций администрации Пятилетского сельсовета Черепановского района Новосибирской области и 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учреждений»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отменить.</w:t>
      </w:r>
    </w:p>
    <w:p w:rsidR="00FF6E48" w:rsidRPr="00FF6E48" w:rsidRDefault="00FF6E48" w:rsidP="00FF6E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3.Опубликовать настоящее постановление в периодическом печатном издании «Сельские вести » и разместить на официальном сайте администрации Пятилетского сельсовета Черепановского    района Новосибирской области в сети "Интернет".</w:t>
      </w:r>
    </w:p>
    <w:p w:rsidR="00FF6E48" w:rsidRPr="00FF6E48" w:rsidRDefault="00FF6E48" w:rsidP="00FF6E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4. </w:t>
      </w:r>
      <w:proofErr w:type="gramStart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Контроль за</w:t>
      </w:r>
      <w:proofErr w:type="gramEnd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Кононова Виталия Николаевича.</w:t>
      </w:r>
    </w:p>
    <w:p w:rsidR="00FF6E48" w:rsidRPr="00FF6E48" w:rsidRDefault="00FF6E48" w:rsidP="00FF6E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</w:p>
    <w:p w:rsidR="00FF6E48" w:rsidRPr="00FF6E48" w:rsidRDefault="00FF6E48" w:rsidP="00FF6E48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Глава Пятилетского сельсовета</w:t>
      </w:r>
    </w:p>
    <w:p w:rsidR="00FF6E48" w:rsidRPr="00FF6E48" w:rsidRDefault="00FF6E48" w:rsidP="00FF6E48">
      <w:pPr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Черепановского района</w:t>
      </w:r>
    </w:p>
    <w:p w:rsidR="00FF6E48" w:rsidRPr="00FF6E48" w:rsidRDefault="00FF6E48" w:rsidP="00FF6E48">
      <w:pPr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Новосибирской области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ab/>
        <w:t>Кононов В. Н.</w:t>
      </w:r>
    </w:p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№ 1 </w:t>
      </w: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администрации </w:t>
      </w: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Пятилетского сельсовета</w:t>
      </w: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Черепановского района </w:t>
      </w: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Новосибирской области </w:t>
      </w:r>
    </w:p>
    <w:p w:rsidR="00FF6E48" w:rsidRPr="00FF6E48" w:rsidRDefault="00FF6E48" w:rsidP="00FF6E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от 06.03.2019  № 23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Правила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определения нормативных затрат на обеспечение функций администрации Пятилетского сельсовета Черепановского района и </w:t>
      </w: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  <w:t>ей казенных и бюджетных учреждений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1. Настоящие Правила устанавливают правила определения нормативных затрат на обеспечение функций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 учреждений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 xml:space="preserve">в части закупок товаров, работ, услуг (далее – нормативные затраты).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2. Нормативные затраты применяются для обоснования объекта и (или) объектов закупки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 учреждений </w:t>
      </w:r>
      <w:r w:rsidRPr="00FF6E48">
        <w:rPr>
          <w:rFonts w:ascii="Times New Roman" w:hAnsi="Times New Roman"/>
          <w:sz w:val="20"/>
          <w:szCs w:val="20"/>
        </w:rPr>
        <w:t>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3. Общий объем затрат, связанных с закупкой товаров, работ, услуг, рассчитанный на основе нормативных затрат, не может превышать объема доведенных администрацией Пятилетского сельсовета Черепановского района Новосибирской области  и подведомственных ей казенных и бюджетных учреждений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FF6E48">
        <w:rPr>
          <w:rFonts w:ascii="Times New Roman" w:hAnsi="Times New Roman"/>
          <w:sz w:val="20"/>
          <w:szCs w:val="20"/>
        </w:rPr>
        <w:t xml:space="preserve">лимитов бюджетных обязательств </w:t>
      </w:r>
      <w:r w:rsidRPr="00FF6E48">
        <w:rPr>
          <w:rFonts w:ascii="Times New Roman" w:hAnsi="Times New Roman"/>
          <w:sz w:val="20"/>
          <w:szCs w:val="20"/>
        </w:rPr>
        <w:lastRenderedPageBreak/>
        <w:t xml:space="preserve">на закупку товаров, работ, услуг в рамках исполнения бюджета.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0" w:name="Par46"/>
      <w:bookmarkEnd w:id="0"/>
      <w:r w:rsidRPr="00FF6E48">
        <w:rPr>
          <w:rFonts w:ascii="Times New Roman" w:hAnsi="Times New Roman"/>
          <w:sz w:val="20"/>
          <w:szCs w:val="20"/>
        </w:rPr>
        <w:t>При определении нормативных затрат администрация Пятилетского сельсовета Черепановского района Новосибирской области и подведомственные ей казенные и бюджетные учреждения 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4. Для определения нормативных затрат на обеспечение функций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учреждений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в формулах используются нормативы цены и количества товаров, работ, услуг, устанавливаемые администрацией Пятилетского сельсовета Черепановского района Новосибирской области.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" w:name="Par50"/>
      <w:bookmarkEnd w:id="1"/>
      <w:r w:rsidRPr="00FF6E48">
        <w:rPr>
          <w:rFonts w:ascii="Times New Roman" w:hAnsi="Times New Roman"/>
          <w:sz w:val="20"/>
          <w:szCs w:val="20"/>
        </w:rPr>
        <w:t xml:space="preserve">5. </w:t>
      </w:r>
      <w:proofErr w:type="gramStart"/>
      <w:r w:rsidRPr="00FF6E48">
        <w:rPr>
          <w:rFonts w:ascii="Times New Roman" w:hAnsi="Times New Roman"/>
          <w:sz w:val="20"/>
          <w:szCs w:val="20"/>
        </w:rPr>
        <w:t>Администрация Пятилетского сельсовета  Черепановского района Новосибирской области  разрабатывает и утверждает индивидуальные (установленные для каждого работника) и (или) коллективные (установленные для нескольких работников) формируемые по категориям или группам должностей (исходя из специфики функций и полномочий администрации Пятилетского сельсовета Черепановского района Новосибирской области и подведомственных ей казенных и бюджетных учреждений, должностных обязанностей его работников) нормативы: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а) количества и цены транспортных средств с учетом нормативов;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б) количества и цены мебели.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6.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7. Правила определения нормативных затрат подлежат размещению в единой информационной системе в сфере закупок</w:t>
      </w:r>
      <w:bookmarkStart w:id="2" w:name="Par75"/>
      <w:bookmarkEnd w:id="2"/>
      <w:r w:rsidRPr="00FF6E48">
        <w:rPr>
          <w:rFonts w:ascii="Times New Roman" w:hAnsi="Times New Roman"/>
          <w:sz w:val="20"/>
          <w:szCs w:val="20"/>
        </w:rPr>
        <w:t>.</w:t>
      </w:r>
    </w:p>
    <w:tbl>
      <w:tblPr>
        <w:tblStyle w:val="af7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4"/>
        <w:gridCol w:w="5464"/>
      </w:tblGrid>
      <w:tr w:rsidR="00FF6E48" w:rsidRPr="00FF6E48" w:rsidTr="00FF6E48">
        <w:trPr>
          <w:trHeight w:val="2600"/>
        </w:trPr>
        <w:tc>
          <w:tcPr>
            <w:tcW w:w="5464" w:type="dxa"/>
          </w:tcPr>
          <w:p w:rsidR="00FF6E48" w:rsidRPr="00FF6E48" w:rsidRDefault="00FF6E48" w:rsidP="00FF6E48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64" w:type="dxa"/>
          </w:tcPr>
          <w:p w:rsidR="00FF6E48" w:rsidRPr="00FF6E48" w:rsidRDefault="00FF6E48" w:rsidP="00FF6E48">
            <w:pPr>
              <w:ind w:left="180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ПРИЛОЖЕНИЕ № 2                                                                           к постановлению администрации</w:t>
            </w:r>
          </w:p>
          <w:p w:rsidR="00FF6E48" w:rsidRPr="00FF6E48" w:rsidRDefault="00FF6E48" w:rsidP="00FF6E48">
            <w:pPr>
              <w:ind w:left="180"/>
              <w:contextualSpacing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Пятилетского сельсовета                                                 Черепановского района</w:t>
            </w:r>
            <w:r w:rsidRPr="00FF6E4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F6E48" w:rsidRPr="00FF6E48" w:rsidRDefault="00FF6E48" w:rsidP="00FF6E48">
            <w:pPr>
              <w:ind w:left="180"/>
              <w:contextualSpacing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bCs/>
                <w:sz w:val="20"/>
                <w:szCs w:val="20"/>
              </w:rPr>
              <w:t>Новосибирской области                                      от  06.03.2019  №   23</w:t>
            </w:r>
          </w:p>
          <w:p w:rsidR="00FF6E48" w:rsidRPr="00FF6E48" w:rsidRDefault="00FF6E48" w:rsidP="00FF6E48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</w:tbl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Правила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расчета нормативных затрат на обеспечение функций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администрации Пятилетского сельсовета Черепановского района Новосибирской области  и </w:t>
      </w: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  <w:t xml:space="preserve">ей казенных и бюджетных учреждений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  <w:bookmarkStart w:id="3" w:name="Par92"/>
      <w:bookmarkStart w:id="4" w:name="Par94"/>
      <w:bookmarkStart w:id="5" w:name="Par737"/>
      <w:bookmarkStart w:id="6" w:name="Par828"/>
      <w:bookmarkStart w:id="7" w:name="Par840"/>
      <w:bookmarkStart w:id="8" w:name="Par949"/>
      <w:bookmarkEnd w:id="3"/>
      <w:bookmarkEnd w:id="4"/>
      <w:bookmarkEnd w:id="5"/>
      <w:bookmarkEnd w:id="6"/>
      <w:bookmarkEnd w:id="7"/>
      <w:bookmarkEnd w:id="8"/>
      <w:r w:rsidRPr="00FF6E48">
        <w:rPr>
          <w:rFonts w:ascii="Times New Roman" w:hAnsi="Times New Roman"/>
          <w:b/>
          <w:sz w:val="20"/>
          <w:szCs w:val="20"/>
          <w:lang w:val="en-US"/>
        </w:rPr>
        <w:t>I</w:t>
      </w:r>
      <w:r w:rsidRPr="00FF6E48">
        <w:rPr>
          <w:rFonts w:ascii="Times New Roman" w:hAnsi="Times New Roman"/>
          <w:b/>
          <w:sz w:val="20"/>
          <w:szCs w:val="20"/>
        </w:rPr>
        <w:t>. Затраты на информационно-коммуникационные технологии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услуги связи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1. Затраты на абонентскую плату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5B67A4" wp14:editId="4CA3A58A">
            <wp:extent cx="247650" cy="257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D128A5B" wp14:editId="0B529C21">
            <wp:extent cx="1933575" cy="466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B3C5402" wp14:editId="546FCF81">
            <wp:extent cx="314325" cy="2571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0786E97" wp14:editId="073771D2">
            <wp:extent cx="314325" cy="257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5164C65" wp14:editId="737DA6FD">
            <wp:extent cx="342900" cy="257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с i-й абонентской платой.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2. Затраты на повременную оплату местных, междугородних и международных телефонных соединений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67C321E" wp14:editId="559B8CA1">
            <wp:extent cx="285750" cy="25717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30"/>
          <w:sz w:val="20"/>
          <w:szCs w:val="20"/>
          <w:lang w:eastAsia="ru-RU"/>
        </w:rPr>
        <w:drawing>
          <wp:inline distT="0" distB="0" distL="0" distR="0" wp14:anchorId="4B6ECD43" wp14:editId="74C555D5">
            <wp:extent cx="6019800" cy="428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17ACC0E" wp14:editId="6EF322B4">
            <wp:extent cx="314325" cy="266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08749A2" wp14:editId="6120713D">
            <wp:extent cx="304800" cy="266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продолжительность местных телефонных соединений в месяц в расчете на 1 абонентский номер для </w:t>
      </w:r>
      <w:r w:rsidRPr="00FF6E48">
        <w:rPr>
          <w:rFonts w:ascii="Times New Roman" w:hAnsi="Times New Roman"/>
          <w:sz w:val="20"/>
          <w:szCs w:val="20"/>
        </w:rPr>
        <w:lastRenderedPageBreak/>
        <w:t>передачи голосовой информации по g-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4A52381" wp14:editId="3E4FD1D9">
            <wp:extent cx="276225" cy="2667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минуты разговора при местных телефонных соединениях по g-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7323E56" wp14:editId="7D8E2E2C">
            <wp:extent cx="342900" cy="2667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местной телефонной связи по g-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28E5262" wp14:editId="38FB51F1">
            <wp:extent cx="342900" cy="2571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C836A50" wp14:editId="789237C8">
            <wp:extent cx="285750" cy="2571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C72E0C1" wp14:editId="7E251191">
            <wp:extent cx="285750" cy="25717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минуты разговора при междугородних телефонных соединениях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F1FF67D" wp14:editId="383FFB58">
            <wp:extent cx="361950" cy="2571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99A2209" wp14:editId="7918562F">
            <wp:extent cx="361950" cy="2667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5AF3BA4" wp14:editId="1E8FD214">
            <wp:extent cx="314325" cy="266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E7B1865" wp14:editId="236386FA">
            <wp:extent cx="314325" cy="2667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минуты разговора при международных телефонных соединениях по j-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C3DE5B5" wp14:editId="2DA23622">
            <wp:extent cx="361950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3. Затраты на оплату услуг подвижной связи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30386F9" wp14:editId="795DE960">
            <wp:extent cx="276225" cy="2571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2CF0FCC" wp14:editId="7C9DCBC3">
            <wp:extent cx="2066925" cy="4667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C9F030E" wp14:editId="0B451CCF">
            <wp:extent cx="361950" cy="2571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администрацией Пятилетского сельсовета Черепановского района Новосибирской области  в соответствии с </w:t>
      </w:r>
      <w:hyperlink w:anchor="Par50" w:history="1">
        <w:r w:rsidRPr="00FF6E48">
          <w:rPr>
            <w:rFonts w:ascii="Times New Roman" w:hAnsi="Times New Roman"/>
            <w:sz w:val="20"/>
            <w:szCs w:val="20"/>
          </w:rPr>
          <w:t>пунктом 5</w:t>
        </w:r>
      </w:hyperlink>
      <w:r w:rsidRPr="00FF6E48">
        <w:rPr>
          <w:rFonts w:ascii="Times New Roman" w:hAnsi="Times New Roman"/>
          <w:sz w:val="20"/>
          <w:szCs w:val="20"/>
        </w:rPr>
        <w:t xml:space="preserve"> требований к определению нормативных затрат на обеспечение функций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 и бюджетных учреждений</w:t>
      </w:r>
      <w:r w:rsidRPr="00FF6E48">
        <w:rPr>
          <w:rFonts w:ascii="Times New Roman" w:hAnsi="Times New Roman"/>
          <w:sz w:val="20"/>
          <w:szCs w:val="20"/>
        </w:rPr>
        <w:t>, утвержденных настоящим постановлением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, с учетом нормативов обеспечения функций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, применяемых при расчете нормативных затрат на приобретение средств подвижной связи и услуг подвижной связи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56EFA2D" wp14:editId="3D808D67">
            <wp:extent cx="314325" cy="25717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ежемесячная цена услуги подвижной связи в расчете на 1 номер сотовой абонентской станции i-й должности в соответствии с утвержденными нормативами;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7BD8868" wp14:editId="0D26A50C">
            <wp:extent cx="381000" cy="2571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подвижной связи по i-й должности.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4.</w:t>
      </w:r>
      <w:r w:rsidRPr="00FF6E48">
        <w:rPr>
          <w:rFonts w:ascii="Times New Roman" w:hAnsi="Times New Roman"/>
          <w:sz w:val="20"/>
          <w:szCs w:val="20"/>
        </w:rPr>
        <w:t xml:space="preserve"> </w:t>
      </w:r>
      <w:r w:rsidRPr="00FF6E48">
        <w:rPr>
          <w:rFonts w:ascii="Times New Roman" w:hAnsi="Times New Roman"/>
          <w:b/>
          <w:sz w:val="20"/>
          <w:szCs w:val="20"/>
        </w:rPr>
        <w:t>Затраты на передачу данных с использованием информационно-телекоммуникационной сети «Интернет»</w:t>
      </w:r>
      <w:r w:rsidRPr="00FF6E48">
        <w:rPr>
          <w:rFonts w:ascii="Times New Roman" w:hAnsi="Times New Roman"/>
          <w:sz w:val="20"/>
          <w:szCs w:val="20"/>
        </w:rPr>
        <w:t xml:space="preserve"> (далее - сеть «Интернет») и услуги Интернет-провайдеров для планшетных компьютеров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8"/>
          <w:sz w:val="20"/>
          <w:szCs w:val="20"/>
          <w:lang w:eastAsia="ru-RU"/>
        </w:rPr>
        <w:drawing>
          <wp:inline distT="0" distB="0" distL="0" distR="0" wp14:anchorId="1E9677BB" wp14:editId="0D7C0785">
            <wp:extent cx="257175" cy="257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A3930D6" wp14:editId="2F137270">
            <wp:extent cx="1933575" cy="4667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819ED5C" wp14:editId="35B39E84">
            <wp:extent cx="342900" cy="2571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SIM-карт по i-й должности в соответствии с утвержденными нормативами;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6D4FB5B" wp14:editId="73BB9DE2">
            <wp:extent cx="285750" cy="25717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ежемесячная цена в расчете на 1 SIM-карту по i-й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FA4E068" wp14:editId="7341F8FA">
            <wp:extent cx="361950" cy="25717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передачи данных по i-й должности.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5. Затраты на сеть «Интернет» и услуги Интернет-провайдеров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4F9911F" wp14:editId="3541274E">
            <wp:extent cx="200025" cy="257175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5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F8DBB65" wp14:editId="1B5AE64A">
            <wp:extent cx="1714500" cy="4667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6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9415B22" wp14:editId="2B51EE4F">
            <wp:extent cx="276225" cy="257175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каналов передачи данных сети «Интернет» с i-й пропускной способностью;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1302711" wp14:editId="2F576CE7">
            <wp:extent cx="247650" cy="2571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месячная цена аренды канала передачи данных сети «Интернет» с i-й пропускной способностью;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7F99676" wp14:editId="4D0E0937">
            <wp:extent cx="285750" cy="25717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6. Затраты на оплату услуг по предоставлению цифровых потоков для коммутируемых телефонных </w:t>
      </w:r>
      <w:r w:rsidRPr="00FF6E48">
        <w:rPr>
          <w:rFonts w:ascii="Times New Roman" w:hAnsi="Times New Roman"/>
          <w:b/>
          <w:sz w:val="20"/>
          <w:szCs w:val="20"/>
        </w:rPr>
        <w:lastRenderedPageBreak/>
        <w:t>соединений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E846B22" wp14:editId="290EBD43">
            <wp:extent cx="257175" cy="25717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57F78E0" wp14:editId="764CF26D">
            <wp:extent cx="1933575" cy="4667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0FD43A0" wp14:editId="0F1806B4">
            <wp:extent cx="342900" cy="2571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организованных цифровых потоков с i-й абонентской платой;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7C5D600" wp14:editId="6BAF7C3A">
            <wp:extent cx="285750" cy="2571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3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ежемесячная i-я абонентская плата за цифровой поток;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63DA46F" wp14:editId="45DA1303">
            <wp:extent cx="361950" cy="2571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4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предоставления услуги с i-й абонентской платой.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7. Затраты на оплату иных услуг связи в сфере информационно-коммуникационных технологий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A182804" wp14:editId="6BC3F7B1">
            <wp:extent cx="247650" cy="26670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5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8024420" wp14:editId="69FC5F28">
            <wp:extent cx="895350" cy="4667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где 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1DB7214" wp14:editId="2AB41600">
            <wp:extent cx="314325" cy="266700"/>
            <wp:effectExtent l="1905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по i-й иной услуге связи, определяемая по фактическим данным отчетного финансового года.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9" w:name="Par174"/>
      <w:bookmarkEnd w:id="9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содержание имущества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При определении затрат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-профилактический ремонт, указанный в пунктах 10 - 14 настоящих Правил, применяется перечень работ по техническому обслуживанию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8.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вычислительной техники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9BCC255" wp14:editId="397829E5">
            <wp:extent cx="276225" cy="2667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8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1EC0910" wp14:editId="6724809A">
            <wp:extent cx="1514475" cy="4667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E669352" wp14:editId="402EA8E6">
            <wp:extent cx="361950" cy="2667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0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фактическое количество i-х рабочих станций, но не </w:t>
      </w:r>
      <w:proofErr w:type="gramStart"/>
      <w:r w:rsidRPr="00FF6E48">
        <w:rPr>
          <w:rFonts w:ascii="Times New Roman" w:hAnsi="Times New Roman"/>
          <w:sz w:val="20"/>
          <w:szCs w:val="20"/>
        </w:rPr>
        <w:t>более предельного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количества i-х рабочих станций;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9125FFC" wp14:editId="30F93DFC">
            <wp:extent cx="314325" cy="26670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в расчете на 1 i-ю рабочую станцию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Предельное количество i-х рабочих станций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4CBB48D" wp14:editId="75DA746A">
            <wp:extent cx="666750" cy="2667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2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определяется с округлением до целого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8B0F5A0" wp14:editId="17CBE35A">
            <wp:extent cx="1533525" cy="2667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F6E48">
        <w:rPr>
          <w:rFonts w:ascii="Times New Roman" w:hAnsi="Times New Roman"/>
          <w:sz w:val="20"/>
          <w:szCs w:val="20"/>
        </w:rPr>
        <w:t xml:space="preserve">где 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3DDC093" wp14:editId="6D3188D0">
            <wp:extent cx="276225" cy="2571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w:anchor="Par228" w:history="1">
        <w:r w:rsidRPr="00FF6E48">
          <w:rPr>
            <w:rFonts w:ascii="Times New Roman" w:hAnsi="Times New Roman"/>
            <w:sz w:val="20"/>
            <w:szCs w:val="20"/>
          </w:rPr>
          <w:t>пунктами 17</w:t>
        </w:r>
      </w:hyperlink>
      <w:r w:rsidRPr="00FF6E48">
        <w:rPr>
          <w:rFonts w:ascii="Times New Roman" w:hAnsi="Times New Roman"/>
          <w:sz w:val="20"/>
          <w:szCs w:val="20"/>
        </w:rPr>
        <w:t xml:space="preserve"> - </w:t>
      </w:r>
      <w:hyperlink w:anchor="Par264" w:history="1">
        <w:r w:rsidRPr="00FF6E48">
          <w:rPr>
            <w:rFonts w:ascii="Times New Roman" w:hAnsi="Times New Roman"/>
            <w:sz w:val="20"/>
            <w:szCs w:val="20"/>
          </w:rPr>
          <w:t>22</w:t>
        </w:r>
      </w:hyperlink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общих требований к определению нормативных затрат на обеспечение функций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 (далее - общие требования к определению нормативных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затрат).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9.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оборудования по обеспечению безопасности информации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05A835C" wp14:editId="4B6E1432">
            <wp:extent cx="285750" cy="25717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5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909AFB5" wp14:editId="63A6A205">
            <wp:extent cx="1514475" cy="4667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AA28FE8" wp14:editId="197774F3">
            <wp:extent cx="381000" cy="257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7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единиц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 по обеспечению безопасности информации;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6CE5490" wp14:editId="048EDA54">
            <wp:extent cx="342900" cy="257175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8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единицы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10.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системы телефонной связи (автоматизированных телефонных станций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)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75A7CF6" wp14:editId="6578EF43">
            <wp:extent cx="266700" cy="257175"/>
            <wp:effectExtent l="1905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9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B7FCDF4" wp14:editId="210D0A12">
            <wp:extent cx="1476375" cy="4667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0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 wp14:anchorId="0C4814E8" wp14:editId="4456BCE2">
            <wp:extent cx="361950" cy="2571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1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автоматизированных телефонных станций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E98F135" wp14:editId="5C6A668D">
            <wp:extent cx="314325" cy="25717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2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автоматизированной телефонной станции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вида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11.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локальных вычислительных сетей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8ED296D" wp14:editId="3D5B449E">
            <wp:extent cx="276225" cy="257175"/>
            <wp:effectExtent l="1905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3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1642B5A" wp14:editId="2AE00040">
            <wp:extent cx="1514475" cy="4667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4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E766818" wp14:editId="4F84608C">
            <wp:extent cx="361950" cy="25717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5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устройств локальных вычислительных сетей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478B034" wp14:editId="450C9075">
            <wp:extent cx="314325" cy="257175"/>
            <wp:effectExtent l="1905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устройства локальных вычислительных сетей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вида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12.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 бесперебойного питания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E0EC2FB" wp14:editId="675ACEEE">
            <wp:extent cx="285750" cy="25717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7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1C15FB2" wp14:editId="12810456">
            <wp:extent cx="1514475" cy="4667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8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A901475" wp14:editId="046DB5B5">
            <wp:extent cx="381000" cy="257175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9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модулей бесперебойного питания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FE09520" wp14:editId="65C5EB8D">
            <wp:extent cx="342900" cy="257175"/>
            <wp:effectExtent l="1905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0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модуля бесперебойного питания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вида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13.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принтеров, многофункциональных устройств и копировальных аппаратов</w:t>
      </w:r>
      <w:r w:rsidRPr="00FF6E48">
        <w:rPr>
          <w:rFonts w:ascii="Times New Roman" w:hAnsi="Times New Roman"/>
          <w:sz w:val="20"/>
          <w:szCs w:val="20"/>
        </w:rPr>
        <w:t xml:space="preserve"> (оргтехники</w:t>
      </w:r>
      <w:proofErr w:type="gramStart"/>
      <w:r w:rsidRPr="00FF6E48">
        <w:rPr>
          <w:rFonts w:ascii="Times New Roman" w:hAnsi="Times New Roman"/>
          <w:sz w:val="20"/>
          <w:szCs w:val="20"/>
        </w:rPr>
        <w:t>)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4EA7508" wp14:editId="6198BAED">
            <wp:extent cx="314325" cy="26670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1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B47FC3A" wp14:editId="53A406A6">
            <wp:extent cx="1562100" cy="4667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2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69FF661" wp14:editId="51BBCC8A">
            <wp:extent cx="381000" cy="2667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3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администрации Пятилетского сельсовета Черепановского района Новосибирской области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CA2BA27" wp14:editId="79CC32D8">
            <wp:extent cx="361950" cy="26670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4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10" w:name="Par224"/>
      <w:bookmarkEnd w:id="10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приобретение прочих работ и услуг, не относящиеся к затратам на услуги связи, аренду и содержание имущества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1" w:name="Par228"/>
      <w:bookmarkEnd w:id="11"/>
      <w:r w:rsidRPr="00FF6E48">
        <w:rPr>
          <w:rFonts w:ascii="Times New Roman" w:hAnsi="Times New Roman"/>
          <w:b/>
          <w:sz w:val="20"/>
          <w:szCs w:val="20"/>
        </w:rPr>
        <w:t>14.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9C79004" wp14:editId="67ECB38E">
            <wp:extent cx="276225" cy="257175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5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EB14113" wp14:editId="711A64B8">
            <wp:extent cx="1171575" cy="257175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6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C96D990" wp14:editId="62252062">
            <wp:extent cx="314325" cy="257175"/>
            <wp:effectExtent l="1905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7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оплату услуг по сопровождению справочно-правовых систем;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5583CD9" wp14:editId="6523243A">
            <wp:extent cx="285750" cy="25717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8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оплату услуг по сопровождению и приобретению иного программного обеспечения.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15. Затраты на оплату услуг по сопровождению справочно-правовых систем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031A548" wp14:editId="5B9E7753">
            <wp:extent cx="314325" cy="257175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9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9547F85" wp14:editId="69ACFF62">
            <wp:extent cx="1057275" cy="4667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0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где 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CCE4C49" wp14:editId="015165C3">
            <wp:extent cx="381000" cy="25717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1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16. Затраты на оплату услуг по сопровождению и приобретению иного программного обеспечения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AB9AA21" wp14:editId="2FC087FC">
            <wp:extent cx="285750" cy="257175"/>
            <wp:effectExtent l="1905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2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lastRenderedPageBreak/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30"/>
          <w:sz w:val="20"/>
          <w:szCs w:val="20"/>
          <w:lang w:eastAsia="ru-RU"/>
        </w:rPr>
        <w:drawing>
          <wp:inline distT="0" distB="0" distL="0" distR="0" wp14:anchorId="082DA548" wp14:editId="5A2A6501">
            <wp:extent cx="1743075" cy="4953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3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771AF25" wp14:editId="4F58DD15">
            <wp:extent cx="381000" cy="26670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4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сопровождения g-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иного программного обеспечения;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F2642C7" wp14:editId="19DC7F19">
            <wp:extent cx="361950" cy="266700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5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17. Затраты на оплату услуг, связанных с обеспечением безопасности информации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B049B67" wp14:editId="3ACA9689">
            <wp:extent cx="285750" cy="257175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6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8FDD0A0" wp14:editId="0C394F36">
            <wp:extent cx="1057275" cy="257175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7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DA0903B" wp14:editId="63C9D118">
            <wp:extent cx="209550" cy="257175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8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проведение аттестационных, проверочных и контрольных мероприятий;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0675F42" wp14:editId="28BE4324">
            <wp:extent cx="257175" cy="257175"/>
            <wp:effectExtent l="1905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9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18. Затраты на проведение аттестационных, проверочных и контрольных мероприятий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6227F97" wp14:editId="14859096">
            <wp:extent cx="209550" cy="25717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0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30"/>
          <w:sz w:val="20"/>
          <w:szCs w:val="20"/>
          <w:lang w:eastAsia="ru-RU"/>
        </w:rPr>
        <w:drawing>
          <wp:inline distT="0" distB="0" distL="0" distR="0" wp14:anchorId="63087DF7" wp14:editId="57D564C4">
            <wp:extent cx="2486025" cy="49530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1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0878C98" wp14:editId="5B297171">
            <wp:extent cx="314325" cy="257175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2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аттестуемых i-х объектов (помещений);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FF1EE2A" wp14:editId="5F4AB399">
            <wp:extent cx="276225" cy="257175"/>
            <wp:effectExtent l="1905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3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проведения аттестации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объекта (помещения);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FD8D577" wp14:editId="4C820AC0">
            <wp:extent cx="342900" cy="2667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4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единиц j-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 (устройств), требующих проверки;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3E33D65" wp14:editId="2FB716C5">
            <wp:extent cx="276225" cy="26670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5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проведения проверки 1 единицы j-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 (устройства).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12" w:name="Par264"/>
      <w:bookmarkEnd w:id="12"/>
      <w:r w:rsidRPr="00FF6E48">
        <w:rPr>
          <w:rFonts w:ascii="Times New Roman" w:hAnsi="Times New Roman"/>
          <w:b/>
          <w:sz w:val="20"/>
          <w:szCs w:val="20"/>
        </w:rPr>
        <w:t>19.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DF15D8F" wp14:editId="4F9EF032">
            <wp:extent cx="257175" cy="257175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6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F717F50" wp14:editId="602DEF09">
            <wp:extent cx="1390650" cy="466725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7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D381757" wp14:editId="4BE45419">
            <wp:extent cx="342900" cy="2571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8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программного обеспечения по защите информации;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17B27B7" wp14:editId="3CAF48C9">
            <wp:extent cx="285750" cy="257175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9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единицы простой (неисключительной) лицензии на использование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программного обеспечения по защите информации.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20. Затраты на оплату работ по монтажу (установке), дооборудованию и наладке оборудования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B880E6E" wp14:editId="1D9E4969">
            <wp:extent cx="209550" cy="25717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0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C730481" wp14:editId="4380AE04">
            <wp:extent cx="1257300" cy="46672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1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AA0B189" wp14:editId="41C7A5B1">
            <wp:extent cx="285750" cy="25717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2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оборудования, подлежащего монтажу (установке), дооборудованию и наладке;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32C57BC" wp14:editId="772E985E">
            <wp:extent cx="257175" cy="257175"/>
            <wp:effectExtent l="1905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3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монтажа (установки), дооборудования и наладки 1 единицы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13" w:name="Par279"/>
      <w:bookmarkEnd w:id="13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приобретение основных средств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21. Затраты на приобретение рабочих станций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1983C84" wp14:editId="58568338">
            <wp:extent cx="276225" cy="266700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4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lastRenderedPageBreak/>
        <w:drawing>
          <wp:inline distT="0" distB="0" distL="0" distR="0" wp14:anchorId="09F4F16F" wp14:editId="14DEECFE">
            <wp:extent cx="2895600" cy="4667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5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736928E" wp14:editId="13A139F7">
            <wp:extent cx="666750" cy="2667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6"/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предельное количество рабочих станций по i-й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B396D2F" wp14:editId="551E5D3E">
            <wp:extent cx="581025" cy="2667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7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фактическое количество рабочих станций по i-й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8EC0412" wp14:editId="6164D345">
            <wp:extent cx="314325" cy="26670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8"/>
                    <pic:cNvPicPr>
                      <a:picLocks noChangeAspect="1" noChangeArrowheads="1"/>
                    </pic:cNvPicPr>
                  </pic:nvPicPr>
                  <pic:blipFill>
                    <a:blip r:embed="rId1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приобретения 1 рабочей станции по i-й должности в соответствии с нормативами администрации Пятилетского сельсовета Черепановского района Новосибирской области.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Предельное количество рабочих станций по i-й должности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409E8C3" wp14:editId="3B3373DB">
            <wp:extent cx="666750" cy="2667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9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определяется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FF06B81" wp14:editId="055910A1">
            <wp:extent cx="1524000" cy="26670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0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где 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4DF9F05" wp14:editId="51E454F0">
            <wp:extent cx="276225" cy="257175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1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численность основных работников, определяемая в соответствии с пунктами 17 - 22 общих требований к определению нормативных затрат.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22. Затраты на приобретение принтеров, многофункциональных устройств и копировальных аппаратов (оргтехники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>)</w:t>
      </w:r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F9B5806" wp14:editId="458CBA0B">
            <wp:extent cx="257175" cy="257175"/>
            <wp:effectExtent l="1905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2"/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42CA05FF" wp14:editId="5B54E4D9">
            <wp:extent cx="2762250" cy="46672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3"/>
                    <pic:cNvPicPr>
                      <a:picLocks noChangeAspect="1" noChangeArrowheads="1"/>
                    </pic:cNvPicPr>
                  </pic:nvPicPr>
                  <pic:blipFill>
                    <a:blip r:embed="rId1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2DC312C" wp14:editId="345744BE">
            <wp:extent cx="600075" cy="2667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4"/>
                    <pic:cNvPicPr>
                      <a:picLocks noChangeAspect="1" noChangeArrowheads="1"/>
                    </pic:cNvPicPr>
                  </pic:nvPicPr>
                  <pic:blipFill>
                    <a:blip r:embed="rId1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типа принтера, многофункционального устройства и копировального аппарата (оргтехники) в соответствии с нормативами администрации Пятилетского сельсовета Черепановского района Новосибирской области;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2F50C1C" wp14:editId="5DDE54E7">
            <wp:extent cx="561975" cy="26670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5"/>
                    <pic:cNvPicPr>
                      <a:picLocks noChangeAspect="1" noChangeArrowheads="1"/>
                    </pic:cNvPicPr>
                  </pic:nvPicPr>
                  <pic:blipFill>
                    <a:blip r:embed="rId1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фактическое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типа принтера, многофункционального устройства и копировального аппарата (оргтехники);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56C0DBE" wp14:editId="0D57F41D">
            <wp:extent cx="285750" cy="25717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6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типа принтера, многофункционального устройства и копировального аппарата (оргтехники) в соответствии с нормативами  администрации Пятилетского сельсовета Черепановского района Новосибирской области и подведомственных ей казенных и бюджетных учреждений.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14" w:name="Par302"/>
      <w:bookmarkEnd w:id="14"/>
      <w:r w:rsidRPr="00FF6E48">
        <w:rPr>
          <w:rFonts w:ascii="Times New Roman" w:hAnsi="Times New Roman"/>
          <w:b/>
          <w:sz w:val="20"/>
          <w:szCs w:val="20"/>
        </w:rPr>
        <w:t>23. Затраты на приобретение средств подвижной связи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23CB7F5" wp14:editId="6E69E70D">
            <wp:extent cx="381000" cy="266700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7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FD1CEA4" wp14:editId="5EF15027">
            <wp:extent cx="1790700" cy="46672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8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A9CDBA1" wp14:editId="1EA2AC2C">
            <wp:extent cx="466725" cy="2667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9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средств подвижной связи по i-й должности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, определенными с учетом нормативов затрат на приобретение сре</w:t>
      </w:r>
      <w:proofErr w:type="gramStart"/>
      <w:r w:rsidRPr="00FF6E48">
        <w:rPr>
          <w:rFonts w:ascii="Times New Roman" w:hAnsi="Times New Roman"/>
          <w:sz w:val="20"/>
          <w:szCs w:val="20"/>
        </w:rPr>
        <w:t>дств св</w:t>
      </w:r>
      <w:proofErr w:type="gramEnd"/>
      <w:r w:rsidRPr="00FF6E48">
        <w:rPr>
          <w:rFonts w:ascii="Times New Roman" w:hAnsi="Times New Roman"/>
          <w:sz w:val="20"/>
          <w:szCs w:val="20"/>
        </w:rPr>
        <w:t>язи;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1B3D10D" wp14:editId="4A67BAFC">
            <wp:extent cx="419100" cy="26670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стоимость 1 средства подвижной связи для i-й должности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, определенными с учетом нормативов затрат на приобретение сре</w:t>
      </w:r>
      <w:proofErr w:type="gramStart"/>
      <w:r w:rsidRPr="00FF6E48">
        <w:rPr>
          <w:rFonts w:ascii="Times New Roman" w:hAnsi="Times New Roman"/>
          <w:sz w:val="20"/>
          <w:szCs w:val="20"/>
        </w:rPr>
        <w:t>дств св</w:t>
      </w:r>
      <w:proofErr w:type="gramEnd"/>
      <w:r w:rsidRPr="00FF6E48">
        <w:rPr>
          <w:rFonts w:ascii="Times New Roman" w:hAnsi="Times New Roman"/>
          <w:sz w:val="20"/>
          <w:szCs w:val="20"/>
        </w:rPr>
        <w:t>язи.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15" w:name="Par309"/>
      <w:bookmarkEnd w:id="15"/>
      <w:r w:rsidRPr="00FF6E48">
        <w:rPr>
          <w:rFonts w:ascii="Times New Roman" w:hAnsi="Times New Roman"/>
          <w:b/>
          <w:sz w:val="20"/>
          <w:szCs w:val="20"/>
        </w:rPr>
        <w:t>24. Затраты на приобретение планшетных компьютеров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87D3888" wp14:editId="46EE6ADC">
            <wp:extent cx="361950" cy="26670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1"/>
                    <pic:cNvPicPr>
                      <a:picLocks noChangeAspect="1" noChangeArrowheads="1"/>
                    </pic:cNvPicPr>
                  </pic:nvPicPr>
                  <pic:blipFill>
                    <a:blip r:embed="rId1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43864F44" wp14:editId="129BB946">
            <wp:extent cx="1676400" cy="46672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2"/>
                    <pic:cNvPicPr>
                      <a:picLocks noChangeAspect="1" noChangeArrowheads="1"/>
                    </pic:cNvPicPr>
                  </pic:nvPicPr>
                  <pic:blipFill>
                    <a:blip r:embed="rId1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B1F7689" wp14:editId="01136A3F">
            <wp:extent cx="438150" cy="26670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"/>
                    <pic:cNvPicPr>
                      <a:picLocks noChangeAspect="1" noChangeArrowheads="1"/>
                    </pic:cNvPicPr>
                  </pic:nvPicPr>
                  <pic:blipFill>
                    <a:blip r:embed="rId1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планшетных компьютеров по i-й должности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 и бюджетных учреждений</w:t>
      </w:r>
      <w:proofErr w:type="gramStart"/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;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0DFABC1" wp14:editId="7FCD0625">
            <wp:extent cx="381000" cy="266700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4"/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планшетного компьютера по i-й должности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25. Затраты на приобретение оборудования по обеспечению безопасности информации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771A87B" wp14:editId="5E597E61">
            <wp:extent cx="361950" cy="25717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5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A522748" wp14:editId="2CB9B90B">
            <wp:extent cx="1685925" cy="466725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6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 wp14:anchorId="6BFCA433" wp14:editId="56342420">
            <wp:extent cx="438150" cy="257175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7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 по обеспечению безопасности информации;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95AB32C" wp14:editId="179866C5">
            <wp:extent cx="381000" cy="25717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8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приобретаемого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 по обеспечению безопасности информации.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16" w:name="Par323"/>
      <w:bookmarkEnd w:id="16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приобретение материальных запасов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26. Затраты на приобретение мониторо</w:t>
      </w:r>
      <w:r w:rsidRPr="00FF6E48">
        <w:rPr>
          <w:rFonts w:ascii="Times New Roman" w:hAnsi="Times New Roman"/>
          <w:sz w:val="20"/>
          <w:szCs w:val="20"/>
        </w:rPr>
        <w:t>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CAB477E" wp14:editId="61E281E4">
            <wp:extent cx="314325" cy="257175"/>
            <wp:effectExtent l="1905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9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499DEEDB" wp14:editId="4AE11808">
            <wp:extent cx="1562100" cy="466725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0"/>
                    <pic:cNvPicPr>
                      <a:picLocks noChangeAspect="1" noChangeArrowheads="1"/>
                    </pic:cNvPicPr>
                  </pic:nvPicPr>
                  <pic:blipFill>
                    <a:blip r:embed="rId1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863C7E5" wp14:editId="66F85FA0">
            <wp:extent cx="381000" cy="257175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1"/>
                    <pic:cNvPicPr>
                      <a:picLocks noChangeAspect="1" noChangeArrowheads="1"/>
                    </pic:cNvPicPr>
                  </pic:nvPicPr>
                  <pic:blipFill>
                    <a:blip r:embed="rId1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мониторов для i-й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179693F" wp14:editId="09C773DA">
            <wp:extent cx="361950" cy="257175"/>
            <wp:effectExtent l="1905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2"/>
                    <pic:cNvPicPr>
                      <a:picLocks noChangeAspect="1" noChangeArrowheads="1"/>
                    </pic:cNvPicPr>
                  </pic:nvPicPr>
                  <pic:blipFill>
                    <a:blip r:embed="rId1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одного монитора для i-й должности.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27. Затраты на приобретение системных блоков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3B41D21" wp14:editId="6FCE57E6">
            <wp:extent cx="247650" cy="25717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3"/>
                    <pic:cNvPicPr>
                      <a:picLocks noChangeAspect="1" noChangeArrowheads="1"/>
                    </pic:cNvPicPr>
                  </pic:nvPicPr>
                  <pic:blipFill>
                    <a:blip r:embed="rId1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A0EF562" wp14:editId="0AE8A0EC">
            <wp:extent cx="1371600" cy="466725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4"/>
                    <pic:cNvPicPr>
                      <a:picLocks noChangeAspect="1" noChangeArrowheads="1"/>
                    </pic:cNvPicPr>
                  </pic:nvPicPr>
                  <pic:blipFill>
                    <a:blip r:embed="rId1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9723BED" wp14:editId="4E71C3CB">
            <wp:extent cx="314325" cy="257175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5"/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i-х системных блоков;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D7134A2" wp14:editId="7AFD2EA6">
            <wp:extent cx="276225" cy="257175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6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одного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системного блока.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28. Затраты на приобретение других запасных частей для вычислительной техники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DF383A0" wp14:editId="620D6B90">
            <wp:extent cx="276225" cy="257175"/>
            <wp:effectExtent l="1905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7"/>
                    <pic:cNvPicPr>
                      <a:picLocks noChangeAspect="1" noChangeArrowheads="1"/>
                    </pic:cNvPicPr>
                  </pic:nvPicPr>
                  <pic:blipFill>
                    <a:blip r:embed="rId1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7E4565E" wp14:editId="4DD232EF">
            <wp:extent cx="1514475" cy="46672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8"/>
                    <pic:cNvPicPr>
                      <a:picLocks noChangeAspect="1" noChangeArrowheads="1"/>
                    </pic:cNvPicPr>
                  </pic:nvPicPr>
                  <pic:blipFill>
                    <a:blip r:embed="rId1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3F8CC0D" wp14:editId="4AB8BE4D">
            <wp:extent cx="361950" cy="25717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9"/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FF6E48">
        <w:rPr>
          <w:rFonts w:ascii="Times New Roman" w:hAnsi="Times New Roman"/>
          <w:sz w:val="20"/>
          <w:szCs w:val="20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C6976ED" wp14:editId="65042B9A">
            <wp:extent cx="314325" cy="257175"/>
            <wp:effectExtent l="1905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0"/>
                    <pic:cNvPicPr>
                      <a:picLocks noChangeAspect="1" noChangeArrowheads="1"/>
                    </pic:cNvPicPr>
                  </pic:nvPicPr>
                  <pic:blipFill>
                    <a:blip r:embed="rId1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единицы i-й запасной части для вычислительной техники.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29. Затраты на приобретение магнитных и оптических носителей информации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C09940D" wp14:editId="4681A026">
            <wp:extent cx="257175" cy="257175"/>
            <wp:effectExtent l="1905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1"/>
                    <pic:cNvPicPr>
                      <a:picLocks noChangeAspect="1" noChangeArrowheads="1"/>
                    </pic:cNvPicPr>
                  </pic:nvPicPr>
                  <pic:blipFill>
                    <a:blip r:embed="rId1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5E99B28" wp14:editId="1DF24711">
            <wp:extent cx="1428750" cy="466725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2"/>
                    <pic:cNvPicPr>
                      <a:picLocks noChangeAspect="1" noChangeArrowheads="1"/>
                    </pic:cNvPicPr>
                  </pic:nvPicPr>
                  <pic:blipFill>
                    <a:blip r:embed="rId1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29D22A0" wp14:editId="114650F5">
            <wp:extent cx="361950" cy="257175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3"/>
                    <pic:cNvPicPr>
                      <a:picLocks noChangeAspect="1" noChangeArrowheads="1"/>
                    </pic:cNvPicPr>
                  </pic:nvPicPr>
                  <pic:blipFill>
                    <a:blip r:embed="rId1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носителя информации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учреждений</w:t>
      </w:r>
      <w:r w:rsidRPr="00FF6E48">
        <w:rPr>
          <w:rFonts w:ascii="Times New Roman" w:hAnsi="Times New Roman"/>
          <w:sz w:val="20"/>
          <w:szCs w:val="20"/>
        </w:rPr>
        <w:t>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19C9228" wp14:editId="7E9FE97C">
            <wp:extent cx="285750" cy="257175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4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единицы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носителя информации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учреждений</w:t>
      </w:r>
      <w:r w:rsidRPr="00FF6E48">
        <w:rPr>
          <w:rFonts w:ascii="Times New Roman" w:hAnsi="Times New Roman"/>
          <w:sz w:val="20"/>
          <w:szCs w:val="20"/>
        </w:rPr>
        <w:t>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30.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>)</w:t>
      </w:r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7CD3BE5" wp14:editId="777FB826">
            <wp:extent cx="276225" cy="257175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5"/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9C88296" wp14:editId="1C46AD34">
            <wp:extent cx="1057275" cy="266700"/>
            <wp:effectExtent l="19050" t="0" r="952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6"/>
                    <pic:cNvPicPr>
                      <a:picLocks noChangeAspect="1" noChangeArrowheads="1"/>
                    </pic:cNvPicPr>
                  </pic:nvPicPr>
                  <pic:blipFill>
                    <a:blip r:embed="rId1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E6F6F58" wp14:editId="740F596F">
            <wp:extent cx="257175" cy="266700"/>
            <wp:effectExtent l="1905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7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E6E8B2" wp14:editId="3479A166">
            <wp:extent cx="247650" cy="257175"/>
            <wp:effectExtent l="1905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8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31. Затраты на приобретение расходных материалов для принтеров, многофункциональных устройств и копировальных аппара</w:t>
      </w:r>
      <w:r w:rsidRPr="00FF6E48">
        <w:rPr>
          <w:rFonts w:ascii="Times New Roman" w:hAnsi="Times New Roman"/>
          <w:sz w:val="20"/>
          <w:szCs w:val="20"/>
        </w:rPr>
        <w:t>тов (оргтехники</w:t>
      </w:r>
      <w:proofErr w:type="gramStart"/>
      <w:r w:rsidRPr="00FF6E48">
        <w:rPr>
          <w:rFonts w:ascii="Times New Roman" w:hAnsi="Times New Roman"/>
          <w:sz w:val="20"/>
          <w:szCs w:val="20"/>
        </w:rPr>
        <w:t>)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9318A64" wp14:editId="3C96EAFB">
            <wp:extent cx="257175" cy="266700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9"/>
                    <pic:cNvPicPr>
                      <a:picLocks noChangeAspect="1" noChangeArrowheads="1"/>
                    </pic:cNvPicPr>
                  </pic:nvPicPr>
                  <pic:blipFill>
                    <a:blip r:embed="rId1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4C1720F" wp14:editId="0C4158E2">
            <wp:extent cx="1971675" cy="466725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0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lastRenderedPageBreak/>
        <w:drawing>
          <wp:inline distT="0" distB="0" distL="0" distR="0" wp14:anchorId="41FB88C1" wp14:editId="69BA25DC">
            <wp:extent cx="342900" cy="26670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1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типа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 и бюджетных учреждений</w:t>
      </w:r>
      <w:r w:rsidRPr="00FF6E48">
        <w:rPr>
          <w:rFonts w:ascii="Times New Roman" w:hAnsi="Times New Roman"/>
          <w:sz w:val="20"/>
          <w:szCs w:val="20"/>
        </w:rPr>
        <w:t>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54B4948" wp14:editId="54471942">
            <wp:extent cx="361950" cy="26670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2"/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6A0EB78" wp14:editId="2676230D">
            <wp:extent cx="314325" cy="266700"/>
            <wp:effectExtent l="1905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3"/>
                    <pic:cNvPicPr>
                      <a:picLocks noChangeAspect="1" noChangeArrowheads="1"/>
                    </pic:cNvPicPr>
                  </pic:nvPicPr>
                  <pic:blipFill>
                    <a:blip r:embed="rId1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расходного материала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типу принтеров, многофункциональных устройств и копировальных аппаратов (оргтехники) в соответствии с нормативами администрации Пятилетского сельсовета Черепановского района Новосибирской области и подведомственных ей казенных и бюджетных учреждений;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32.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)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D2B7601" wp14:editId="275AB465">
            <wp:extent cx="247650" cy="257175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4"/>
                    <pic:cNvPicPr>
                      <a:picLocks noChangeAspect="1" noChangeArrowheads="1"/>
                    </pic:cNvPicPr>
                  </pic:nvPicPr>
                  <pic:blipFill>
                    <a:blip r:embed="rId1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DC74ABA" wp14:editId="418A98B6">
            <wp:extent cx="1352550" cy="466725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5"/>
                    <pic:cNvPicPr>
                      <a:picLocks noChangeAspect="1" noChangeArrowheads="1"/>
                    </pic:cNvPicPr>
                  </pic:nvPicPr>
                  <pic:blipFill>
                    <a:blip r:embed="rId1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D116178" wp14:editId="1ED53341">
            <wp:extent cx="314325" cy="257175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6"/>
                    <pic:cNvPicPr>
                      <a:picLocks noChangeAspect="1" noChangeArrowheads="1"/>
                    </pic:cNvPicPr>
                  </pic:nvPicPr>
                  <pic:blipFill>
                    <a:blip r:embed="rId1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41C056C" wp14:editId="72090501">
            <wp:extent cx="285750" cy="257175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7"/>
                    <pic:cNvPicPr>
                      <a:picLocks noChangeAspect="1" noChangeArrowheads="1"/>
                    </pic:cNvPicPr>
                  </pic:nvPicPr>
                  <pic:blipFill>
                    <a:blip r:embed="rId1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единицы i-й запасной части.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33. Затраты на приобретение материальных запасов по обеспечению безопасности информации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F11F278" wp14:editId="4E8FD037">
            <wp:extent cx="314325" cy="257175"/>
            <wp:effectExtent l="1905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8"/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E33BA06" wp14:editId="21747589">
            <wp:extent cx="1581150" cy="466725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9"/>
                    <pic:cNvPicPr>
                      <a:picLocks noChangeAspect="1" noChangeArrowheads="1"/>
                    </pic:cNvPicPr>
                  </pic:nvPicPr>
                  <pic:blipFill>
                    <a:blip r:embed="rId1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CDDE44" wp14:editId="73D493D7">
            <wp:extent cx="381000" cy="2571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0"/>
                    <pic:cNvPicPr>
                      <a:picLocks noChangeAspect="1" noChangeArrowheads="1"/>
                    </pic:cNvPicPr>
                  </pic:nvPicPr>
                  <pic:blipFill>
                    <a:blip r:embed="rId1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материального запаса;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D38A7B3" wp14:editId="41865CF6">
            <wp:extent cx="361950" cy="257175"/>
            <wp:effectExtent l="1905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1"/>
                    <pic:cNvPicPr>
                      <a:picLocks noChangeAspect="1" noChangeArrowheads="1"/>
                    </pic:cNvPicPr>
                  </pic:nvPicPr>
                  <pic:blipFill>
                    <a:blip r:embed="rId1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единицы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материального запаса.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u w:val="single"/>
        </w:rPr>
      </w:pPr>
      <w:bookmarkStart w:id="17" w:name="Par383"/>
      <w:bookmarkEnd w:id="17"/>
      <w:r w:rsidRPr="00FF6E48">
        <w:rPr>
          <w:rFonts w:ascii="Times New Roman" w:hAnsi="Times New Roman"/>
          <w:b/>
          <w:sz w:val="20"/>
          <w:szCs w:val="20"/>
          <w:u w:val="single"/>
        </w:rPr>
        <w:t>II. Прочие затраты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18" w:name="Par385"/>
      <w:bookmarkEnd w:id="18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услуги связи, не отнесенные к затратам на услуги связи в рамках затрат на информационно-коммуникационные технологии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34. Затраты на услуги связи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5AA92886" wp14:editId="268490BF">
            <wp:extent cx="276225" cy="27622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2"/>
                    <pic:cNvPicPr>
                      <a:picLocks noChangeAspect="1" noChangeArrowheads="1"/>
                    </pic:cNvPicPr>
                  </pic:nvPicPr>
                  <pic:blipFill>
                    <a:blip r:embed="rId1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46B1B0B9" wp14:editId="29D59209">
            <wp:extent cx="990600" cy="27622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3"/>
                    <pic:cNvPicPr>
                      <a:picLocks noChangeAspect="1" noChangeArrowheads="1"/>
                    </pic:cNvPicPr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1501B2C" wp14:editId="792F076D">
            <wp:extent cx="200025" cy="257175"/>
            <wp:effectExtent l="1905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4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оплату услуг почтовой связи;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C3CD364" wp14:editId="64866CD5">
            <wp:extent cx="209550" cy="257175"/>
            <wp:effectExtent l="1905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5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оплату услуг специальной связи.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35. Затраты на оплату услуг почтовой связи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40A087D" wp14:editId="5FF46678">
            <wp:extent cx="200025" cy="25717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6"/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E0BF93D" wp14:editId="6C65655C">
            <wp:extent cx="1257300" cy="466725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7"/>
                    <pic:cNvPicPr>
                      <a:picLocks noChangeAspect="1" noChangeArrowheads="1"/>
                    </pic:cNvPicPr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8EE7036" wp14:editId="3E538FC6">
            <wp:extent cx="276225" cy="257175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8"/>
                    <pic:cNvPicPr>
                      <a:picLocks noChangeAspect="1" noChangeArrowheads="1"/>
                    </pic:cNvPicPr>
                  </pic:nvPicPr>
                  <pic:blipFill>
                    <a:blip r:embed="rId1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i-х почтовых отправлений в год;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6BF75B3" wp14:editId="1A13148B">
            <wp:extent cx="257175" cy="257175"/>
            <wp:effectExtent l="1905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почтового отправления.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36. Затраты на оплату услуг специальной связи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907DB08" wp14:editId="6D6AA722">
            <wp:extent cx="209550" cy="257175"/>
            <wp:effectExtent l="1905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0"/>
                    <pic:cNvPicPr>
                      <a:picLocks noChangeAspect="1" noChangeArrowheads="1"/>
                    </pic:cNvPicPr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F9AAC67" wp14:editId="5BD4B85E">
            <wp:extent cx="1066800" cy="257175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1"/>
                    <pic:cNvPicPr>
                      <a:picLocks noChangeAspect="1" noChangeArrowheads="1"/>
                    </pic:cNvPicPr>
                  </pic:nvPicPr>
                  <pic:blipFill>
                    <a:blip r:embed="rId1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AB1DCE5" wp14:editId="64740280">
            <wp:extent cx="266700" cy="257175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2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листов (пакетов) исходящей информации в год;</w:t>
      </w:r>
    </w:p>
    <w:p w:rsidR="00FF6E48" w:rsidRPr="00FF6E48" w:rsidRDefault="00FF6E48" w:rsidP="00FF6E4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- цена 1 листа (пакета) исходящей информации, отправляемой по каналам специальной связи.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19" w:name="Par411"/>
      <w:bookmarkEnd w:id="19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транспортные услуги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lastRenderedPageBreak/>
        <w:t>37. Затраты по договору об оказании услуг перевозки (транспортировки) грузов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190C303" wp14:editId="3996341D">
            <wp:extent cx="247650" cy="257175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4"/>
                    <pic:cNvPicPr>
                      <a:picLocks noChangeAspect="1" noChangeArrowheads="1"/>
                    </pic:cNvPicPr>
                  </pic:nvPicPr>
                  <pic:blipFill>
                    <a:blip r:embed="rId1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525A1733" wp14:editId="6538D11F">
            <wp:extent cx="1381125" cy="466725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5"/>
                    <pic:cNvPicPr>
                      <a:picLocks noChangeAspect="1" noChangeArrowheads="1"/>
                    </pic:cNvPicPr>
                  </pic:nvPicPr>
                  <pic:blipFill>
                    <a:blip r:embed="rId1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FBB8B0C" wp14:editId="68D21DB4">
            <wp:extent cx="314325" cy="257175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6"/>
                    <pic:cNvPicPr>
                      <a:picLocks noChangeAspect="1" noChangeArrowheads="1"/>
                    </pic:cNvPicPr>
                  </pic:nvPicPr>
                  <pic:blipFill>
                    <a:blip r:embed="rId1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i-х услуг перевозки (транспортировки) грузов;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FCA7421" wp14:editId="74D60BD9">
            <wp:extent cx="285750" cy="257175"/>
            <wp:effectExtent l="1905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7"/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i-й услуги перевозки (транспортировки) груза.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38. Затраты на оплату услуг аренды транспортных средст</w:t>
      </w:r>
      <w:r w:rsidRPr="00FF6E48">
        <w:rPr>
          <w:rFonts w:ascii="Times New Roman" w:hAnsi="Times New Roman"/>
          <w:sz w:val="20"/>
          <w:szCs w:val="20"/>
        </w:rPr>
        <w:t>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2917952" wp14:editId="31E81170">
            <wp:extent cx="276225" cy="266700"/>
            <wp:effectExtent l="1905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8"/>
                    <pic:cNvPicPr>
                      <a:picLocks noChangeAspect="1" noChangeArrowheads="1"/>
                    </pic:cNvPicPr>
                  </pic:nvPicPr>
                  <pic:blipFill>
                    <a:blip r:embed="rId1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EF1B694" wp14:editId="09F60AC9">
            <wp:extent cx="2038350" cy="466725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9"/>
                    <pic:cNvPicPr>
                      <a:picLocks noChangeAspect="1" noChangeArrowheads="1"/>
                    </pic:cNvPicPr>
                  </pic:nvPicPr>
                  <pic:blipFill>
                    <a:blip r:embed="rId1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F086B48" wp14:editId="41086DB7">
            <wp:extent cx="361950" cy="26670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0"/>
                    <pic:cNvPicPr>
                      <a:picLocks noChangeAspect="1" noChangeArrowheads="1"/>
                    </pic:cNvPicPr>
                  </pic:nvPicPr>
                  <pic:blipFill>
                    <a:blip r:embed="rId1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аренде количество i-х транспортных средств. 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, применяемыми при расчете нормативных затрат на приобретение служебного легкового автотранспорта.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B65E709" wp14:editId="0F5D3125">
            <wp:extent cx="314325" cy="266700"/>
            <wp:effectExtent l="1905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1"/>
                    <pic:cNvPicPr>
                      <a:picLocks noChangeAspect="1" noChangeArrowheads="1"/>
                    </pic:cNvPicPr>
                  </pic:nvPicPr>
                  <pic:blipFill>
                    <a:blip r:embed="rId1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</w:t>
      </w:r>
      <w:proofErr w:type="gramStart"/>
      <w:r w:rsidRPr="00FF6E48">
        <w:rPr>
          <w:rFonts w:ascii="Times New Roman" w:hAnsi="Times New Roman"/>
          <w:sz w:val="20"/>
          <w:szCs w:val="20"/>
        </w:rPr>
        <w:t>ц</w:t>
      </w:r>
      <w:proofErr w:type="gramEnd"/>
      <w:r w:rsidRPr="00FF6E48">
        <w:rPr>
          <w:rFonts w:ascii="Times New Roman" w:hAnsi="Times New Roman"/>
          <w:sz w:val="20"/>
          <w:szCs w:val="20"/>
        </w:rPr>
        <w:t>ена аренды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 в месяц;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5330913" wp14:editId="11EFCCF6">
            <wp:extent cx="381000" cy="266700"/>
            <wp:effectExtent l="0" t="0" r="0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2"/>
                    <pic:cNvPicPr>
                      <a:picLocks noChangeAspect="1" noChangeArrowheads="1"/>
                    </pic:cNvPicPr>
                  </pic:nvPicPr>
                  <pic:blipFill>
                    <a:blip r:embed="rId1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аренды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39. Затраты на оплату разовых услуг пассажирских перевозок при проведении совещания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796AF8B" wp14:editId="2AD9277D">
            <wp:extent cx="257175" cy="257175"/>
            <wp:effectExtent l="1905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/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7CC9E88" wp14:editId="2FEAA31F">
            <wp:extent cx="1762125" cy="466725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4"/>
                    <pic:cNvPicPr>
                      <a:picLocks noChangeAspect="1" noChangeArrowheads="1"/>
                    </pic:cNvPicPr>
                  </pic:nvPicPr>
                  <pic:blipFill>
                    <a:blip r:embed="rId1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7809C53" wp14:editId="7BFA019A">
            <wp:extent cx="276225" cy="26670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5"/>
                    <pic:cNvPicPr>
                      <a:picLocks noChangeAspect="1" noChangeArrowheads="1"/>
                    </pic:cNvPicPr>
                  </pic:nvPicPr>
                  <pic:blipFill>
                    <a:blip r:embed="rId1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к приобретению i-х разовых услуг пассажирских перевозок;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11C6EE6" wp14:editId="7AD7546E">
            <wp:extent cx="276225" cy="257175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6"/>
                    <pic:cNvPicPr>
                      <a:picLocks noChangeAspect="1" noChangeArrowheads="1"/>
                    </pic:cNvPicPr>
                  </pic:nvPicPr>
                  <pic:blipFill>
                    <a:blip r:embed="rId1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среднее количество часов аренды транспортного средства по i-й разовой услуге;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1CEE8DD" wp14:editId="69C82526">
            <wp:extent cx="247650" cy="257175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7"/>
                    <pic:cNvPicPr>
                      <a:picLocks noChangeAspect="1" noChangeArrowheads="1"/>
                    </pic:cNvPicPr>
                  </pic:nvPicPr>
                  <pic:blipFill>
                    <a:blip r:embed="rId1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часа аренды транспортного средства по i-й разовой услуге.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40. Затраты на оплату проезда работника к месту нахождения учебного заведения и обратно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E460BDB" wp14:editId="20419D5D">
            <wp:extent cx="276225" cy="266700"/>
            <wp:effectExtent l="1905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8"/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03EB33C" wp14:editId="506EABFC">
            <wp:extent cx="1828800" cy="466725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9"/>
                    <pic:cNvPicPr>
                      <a:picLocks noChangeAspect="1" noChangeArrowheads="1"/>
                    </pic:cNvPicPr>
                  </pic:nvPicPr>
                  <pic:blipFill>
                    <a:blip r:embed="rId1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0C8BC50" wp14:editId="6FED13C3">
            <wp:extent cx="361950" cy="2667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0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работников, имеющих право на компенсацию расходов,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51C23B6" wp14:editId="5392F155">
            <wp:extent cx="314325" cy="266700"/>
            <wp:effectExtent l="19050" t="0" r="9525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1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проезда к месту нахождения учебного заведения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20" w:name="Par444"/>
      <w:bookmarkEnd w:id="20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741193A" wp14:editId="2771AD9F">
            <wp:extent cx="247650" cy="266700"/>
            <wp:effectExtent l="1905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2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F1E87A6" wp14:editId="6146D1CE">
            <wp:extent cx="1285875" cy="266700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3"/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4EBB841" wp14:editId="12088F73">
            <wp:extent cx="419100" cy="266700"/>
            <wp:effectExtent l="1905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4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по договору на проезд к месту командирования и обратно;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D73EFBD" wp14:editId="13C11202">
            <wp:extent cx="361950" cy="257175"/>
            <wp:effectExtent l="1905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5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по договору </w:t>
      </w:r>
      <w:proofErr w:type="gramStart"/>
      <w:r w:rsidRPr="00FF6E48">
        <w:rPr>
          <w:rFonts w:ascii="Times New Roman" w:hAnsi="Times New Roman"/>
          <w:sz w:val="20"/>
          <w:szCs w:val="20"/>
        </w:rPr>
        <w:t>на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F6E48">
        <w:rPr>
          <w:rFonts w:ascii="Times New Roman" w:hAnsi="Times New Roman"/>
          <w:sz w:val="20"/>
          <w:szCs w:val="20"/>
        </w:rPr>
        <w:t>найма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жилого помещения на период командирования.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42. Затраты по договору на проезд к месту командирования и обратно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0DCA360" wp14:editId="5B74931C">
            <wp:extent cx="419100" cy="266700"/>
            <wp:effectExtent l="1905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6"/>
                    <pic:cNvPicPr>
                      <a:picLocks noChangeAspect="1" noChangeArrowheads="1"/>
                    </pic:cNvPicPr>
                  </pic:nvPicPr>
                  <pic:blipFill>
                    <a:blip r:embed="rId1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lastRenderedPageBreak/>
        <w:drawing>
          <wp:inline distT="0" distB="0" distL="0" distR="0" wp14:anchorId="223C6F1E" wp14:editId="037F927E">
            <wp:extent cx="2247900" cy="46672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7"/>
                    <pic:cNvPicPr>
                      <a:picLocks noChangeAspect="1" noChangeArrowheads="1"/>
                    </pic:cNvPicPr>
                  </pic:nvPicPr>
                  <pic:blipFill>
                    <a:blip r:embed="rId1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0238EEA" wp14:editId="7F2E881D">
            <wp:extent cx="514350" cy="2667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8"/>
                    <pic:cNvPicPr>
                      <a:picLocks noChangeAspect="1" noChangeArrowheads="1"/>
                    </pic:cNvPicPr>
                  </pic:nvPicPr>
                  <pic:blipFill>
                    <a:blip r:embed="rId1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командированных работников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 командирования;</w:t>
      </w:r>
    </w:p>
    <w:p w:rsidR="00FF6E48" w:rsidRPr="00FF6E48" w:rsidRDefault="00FF6E48" w:rsidP="00FF6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728A9F6" wp14:editId="2E0D0BB9">
            <wp:extent cx="466725" cy="266700"/>
            <wp:effectExtent l="19050" t="0" r="9525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9"/>
                    <pic:cNvPicPr>
                      <a:picLocks noChangeAspect="1" noChangeArrowheads="1"/>
                    </pic:cNvPicPr>
                  </pic:nvPicPr>
                  <pic:blipFill>
                    <a:blip r:embed="rId1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- цена проезда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 командирования с учетом правовых актов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 и бюджетных учреждений</w:t>
      </w:r>
      <w:r w:rsidRPr="00FF6E48">
        <w:rPr>
          <w:rFonts w:ascii="Times New Roman" w:hAnsi="Times New Roman"/>
          <w:sz w:val="20"/>
          <w:szCs w:val="20"/>
        </w:rPr>
        <w:t>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43. Затраты по договору найма жилого помещения на период командирования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5878B61" wp14:editId="7BFAD38A">
            <wp:extent cx="361950" cy="257175"/>
            <wp:effectExtent l="1905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0"/>
                    <pic:cNvPicPr>
                      <a:picLocks noChangeAspect="1" noChangeArrowheads="1"/>
                    </pic:cNvPicPr>
                  </pic:nvPicPr>
                  <pic:blipFill>
                    <a:blip r:embed="rId1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0924406" wp14:editId="664893C9">
            <wp:extent cx="2343150" cy="466725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1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95A7EA8" wp14:editId="6FB9B770">
            <wp:extent cx="438150" cy="25717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2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командированных работников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 командирования;</w:t>
      </w:r>
    </w:p>
    <w:p w:rsidR="00FF6E48" w:rsidRPr="00FF6E48" w:rsidRDefault="00FF6E48" w:rsidP="00FF6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2BF3DAC" wp14:editId="3DADBE3C">
            <wp:extent cx="381000" cy="257175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3"/>
                    <pic:cNvPicPr>
                      <a:picLocks noChangeAspect="1" noChangeArrowheads="1"/>
                    </pic:cNvPicPr>
                  </pic:nvPicPr>
                  <pic:blipFill>
                    <a:blip r:embed="rId1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- цена </w:t>
      </w:r>
      <w:r w:rsidRPr="00FF6E48">
        <w:rPr>
          <w:rFonts w:ascii="Times New Roman" w:hAnsi="Times New Roman"/>
          <w:b/>
          <w:sz w:val="20"/>
          <w:szCs w:val="20"/>
        </w:rPr>
        <w:t>найма жилого помещения</w:t>
      </w:r>
      <w:r w:rsidRPr="00FF6E48">
        <w:rPr>
          <w:rFonts w:ascii="Times New Roman" w:hAnsi="Times New Roman"/>
          <w:sz w:val="20"/>
          <w:szCs w:val="20"/>
        </w:rPr>
        <w:t xml:space="preserve"> в сутки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 командирования с учетом требований правовых актов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 xml:space="preserve">.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D67D9F7" wp14:editId="2421AE3A">
            <wp:extent cx="457200" cy="2571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4"/>
                    <pic:cNvPicPr>
                      <a:picLocks noChangeAspect="1" noChangeArrowheads="1"/>
                    </pic:cNvPicPr>
                  </pic:nvPicPr>
                  <pic:blipFill>
                    <a:blip r:embed="rId1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суток нахождения в командировке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направлению командирования.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21" w:name="Par472"/>
      <w:bookmarkEnd w:id="21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коммунальные услуги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44. Затраты на коммунальные услуги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B25A436" wp14:editId="2E198DD9">
            <wp:extent cx="314325" cy="257175"/>
            <wp:effectExtent l="1905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5"/>
                    <pic:cNvPicPr>
                      <a:picLocks noChangeAspect="1" noChangeArrowheads="1"/>
                    </pic:cNvPicPr>
                  </pic:nvPicPr>
                  <pic:blipFill>
                    <a:blip r:embed="rId1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5639CB1" wp14:editId="797F0A7D">
            <wp:extent cx="2657475" cy="25717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6"/>
                    <pic:cNvPicPr>
                      <a:picLocks noChangeAspect="1" noChangeArrowheads="1"/>
                    </pic:cNvPicPr>
                  </pic:nvPicPr>
                  <pic:blipFill>
                    <a:blip r:embed="rId2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9C25599" wp14:editId="4F5A8F8B">
            <wp:extent cx="209550" cy="257175"/>
            <wp:effectExtent l="1905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7"/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газоснабжение и иные виды топлива;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041B3D7" wp14:editId="539D31F8">
            <wp:extent cx="209550" cy="257175"/>
            <wp:effectExtent l="1905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8"/>
                    <pic:cNvPicPr>
                      <a:picLocks noChangeAspect="1" noChangeArrowheads="1"/>
                    </pic:cNvPicPr>
                  </pic:nvPicPr>
                  <pic:blipFill>
                    <a:blip r:embed="rId2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электроснабжение;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092E264" wp14:editId="2E03F45D">
            <wp:extent cx="247650" cy="257175"/>
            <wp:effectExtent l="1905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9"/>
                    <pic:cNvPicPr>
                      <a:picLocks noChangeAspect="1" noChangeArrowheads="1"/>
                    </pic:cNvPicPr>
                  </pic:nvPicPr>
                  <pic:blipFill>
                    <a:blip r:embed="rId2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теплоснабжение;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8C26C0C" wp14:editId="05B80784">
            <wp:extent cx="209550" cy="257175"/>
            <wp:effectExtent l="1905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0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горячее водоснабжение;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0050FCD" wp14:editId="5D3BCB77">
            <wp:extent cx="247650" cy="257175"/>
            <wp:effectExtent l="1905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1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холодное водоснабжение и водоотведение;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9F98393" wp14:editId="543982F5">
            <wp:extent cx="342900" cy="257175"/>
            <wp:effectExtent l="1905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2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45. Затраты на электроснабжение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D61C1B4" wp14:editId="6A50E1EB">
            <wp:extent cx="209550" cy="257175"/>
            <wp:effectExtent l="1905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3"/>
                    <pic:cNvPicPr>
                      <a:picLocks noChangeAspect="1" noChangeArrowheads="1"/>
                    </pic:cNvPicPr>
                  </pic:nvPicPr>
                  <pic:blipFill>
                    <a:blip r:embed="rId2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BF7D1CF" wp14:editId="2D38B915">
            <wp:extent cx="1352550" cy="466725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4"/>
                    <pic:cNvPicPr>
                      <a:picLocks noChangeAspect="1" noChangeArrowheads="1"/>
                    </pic:cNvPicPr>
                  </pic:nvPicPr>
                  <pic:blipFill>
                    <a:blip r:embed="rId2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4212E05" wp14:editId="37EF7C63">
            <wp:extent cx="285750" cy="257175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5"/>
                    <pic:cNvPicPr>
                      <a:picLocks noChangeAspect="1" noChangeArrowheads="1"/>
                    </pic:cNvPicPr>
                  </pic:nvPicPr>
                  <pic:blipFill>
                    <a:blip r:embed="rId2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i-й регулируемый тариф на электроэнергию (в рамках применяемого </w:t>
      </w:r>
      <w:proofErr w:type="spellStart"/>
      <w:r w:rsidRPr="00FF6E48">
        <w:rPr>
          <w:rFonts w:ascii="Times New Roman" w:hAnsi="Times New Roman"/>
          <w:sz w:val="20"/>
          <w:szCs w:val="20"/>
        </w:rPr>
        <w:t>одноставочного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, дифференцированного по зонам суток или </w:t>
      </w:r>
      <w:proofErr w:type="spellStart"/>
      <w:r w:rsidRPr="00FF6E48">
        <w:rPr>
          <w:rFonts w:ascii="Times New Roman" w:hAnsi="Times New Roman"/>
          <w:sz w:val="20"/>
          <w:szCs w:val="20"/>
        </w:rPr>
        <w:t>двуставочного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тарифа);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983C47E" wp14:editId="4F161081">
            <wp:extent cx="314325" cy="257175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6"/>
                    <pic:cNvPicPr>
                      <a:picLocks noChangeAspect="1" noChangeArrowheads="1"/>
                    </pic:cNvPicPr>
                  </pic:nvPicPr>
                  <pic:blipFill>
                    <a:blip r:embed="rId2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потребность электроэнергии в год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тарифу (цене) на электроэнергию (в рамках применяемого </w:t>
      </w:r>
      <w:proofErr w:type="spellStart"/>
      <w:r w:rsidRPr="00FF6E48">
        <w:rPr>
          <w:rFonts w:ascii="Times New Roman" w:hAnsi="Times New Roman"/>
          <w:sz w:val="20"/>
          <w:szCs w:val="20"/>
        </w:rPr>
        <w:t>одноставочного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, дифференцированного по зонам суток или </w:t>
      </w:r>
      <w:proofErr w:type="spellStart"/>
      <w:r w:rsidRPr="00FF6E48">
        <w:rPr>
          <w:rFonts w:ascii="Times New Roman" w:hAnsi="Times New Roman"/>
          <w:sz w:val="20"/>
          <w:szCs w:val="20"/>
        </w:rPr>
        <w:t>двуставочного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тарифа).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46. Затраты на теплоснабжение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C841316" wp14:editId="11DCEDE4">
            <wp:extent cx="247650" cy="257175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7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39EEE76" wp14:editId="632F0C44">
            <wp:extent cx="1190625" cy="257175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8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EF68005" wp14:editId="719A0832">
            <wp:extent cx="381000" cy="257175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9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потребность в </w:t>
      </w:r>
      <w:proofErr w:type="spellStart"/>
      <w:r w:rsidRPr="00FF6E48">
        <w:rPr>
          <w:rFonts w:ascii="Times New Roman" w:hAnsi="Times New Roman"/>
          <w:sz w:val="20"/>
          <w:szCs w:val="20"/>
        </w:rPr>
        <w:t>теплоэнергии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на отопление зданий, помещений и сооружений;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D3951D6" wp14:editId="5B055954">
            <wp:extent cx="257175" cy="257175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0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регулируемый тариф на теплоснабжение.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47. Затраты на холодное водоснабжение и водоотведен</w:t>
      </w:r>
      <w:r w:rsidRPr="00FF6E48">
        <w:rPr>
          <w:rFonts w:ascii="Times New Roman" w:hAnsi="Times New Roman"/>
          <w:sz w:val="20"/>
          <w:szCs w:val="20"/>
        </w:rPr>
        <w:t>ие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740DC81" wp14:editId="0E583DC6">
            <wp:extent cx="247650" cy="257175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1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A46809C" wp14:editId="2DC0DCE8">
            <wp:extent cx="2000250" cy="257175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2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AE769E6" wp14:editId="7AD6908A">
            <wp:extent cx="276225" cy="257175"/>
            <wp:effectExtent l="19050" t="0" r="9525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3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потребность в холодном водоснабжении;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 wp14:anchorId="1474053B" wp14:editId="41F96F17">
            <wp:extent cx="266700" cy="257175"/>
            <wp:effectExtent l="1905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4"/>
                    <pic:cNvPicPr>
                      <a:picLocks noChangeAspect="1" noChangeArrowheads="1"/>
                    </pic:cNvPicPr>
                  </pic:nvPicPr>
                  <pic:blipFill>
                    <a:blip r:embed="rId2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регулируемый тариф на холодное водоснабжение;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927AA36" wp14:editId="21B99FD4">
            <wp:extent cx="276225" cy="257175"/>
            <wp:effectExtent l="1905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2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потребность в водоотведении;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935430F" wp14:editId="3B5A7562">
            <wp:extent cx="257175" cy="257175"/>
            <wp:effectExtent l="1905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6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регулируемый тариф на водоотведение.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48. Затраты на оплату услуг внештатных сотрудников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8560FC3" wp14:editId="38A7798B">
            <wp:extent cx="342900" cy="257175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7"/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BEE8AD6" wp14:editId="5950F634">
            <wp:extent cx="2667000" cy="46672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8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2020727" wp14:editId="72D929F9">
            <wp:extent cx="457200" cy="257175"/>
            <wp:effectExtent l="1905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9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работы внештатного сотрудника по i-й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02C2840" wp14:editId="0910DD38">
            <wp:extent cx="381000" cy="257175"/>
            <wp:effectExtent l="1905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0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стоимость 1 месяца работы внештатного сотрудника по i-й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7036922" wp14:editId="08E53B9C">
            <wp:extent cx="361950" cy="257175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1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22" w:name="Par534"/>
      <w:bookmarkEnd w:id="22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аренду помещений и оборудования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49. Затраты на аренду помещений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D2C859E" wp14:editId="100EF636">
            <wp:extent cx="247650" cy="257175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2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FF6E48">
        <w:rPr>
          <w:rFonts w:ascii="Times New Roman" w:hAnsi="Times New Roman"/>
          <w:sz w:val="20"/>
          <w:szCs w:val="20"/>
        </w:rPr>
        <w:t>З</w:t>
      </w:r>
      <w:r w:rsidRPr="00FF6E48">
        <w:rPr>
          <w:rFonts w:ascii="Times New Roman" w:hAnsi="Times New Roman"/>
          <w:sz w:val="20"/>
          <w:szCs w:val="20"/>
          <w:vertAlign w:val="subscript"/>
        </w:rPr>
        <w:t>ап</w:t>
      </w:r>
      <w:proofErr w:type="spellEnd"/>
      <w:proofErr w:type="gramEnd"/>
      <w:r w:rsidRPr="00FF6E48">
        <w:rPr>
          <w:rFonts w:ascii="Times New Roman" w:hAnsi="Times New Roman"/>
          <w:sz w:val="20"/>
          <w:szCs w:val="20"/>
          <w:vertAlign w:val="subscript"/>
        </w:rPr>
        <w:t xml:space="preserve">= </w:t>
      </w:r>
      <w:r w:rsidRPr="00FF6E48">
        <w:rPr>
          <w:rFonts w:ascii="Times New Roman" w:hAnsi="Times New Roman"/>
          <w:sz w:val="20"/>
          <w:szCs w:val="20"/>
        </w:rPr>
        <w:t>S</w:t>
      </w:r>
      <w:r w:rsidRPr="00FF6E48">
        <w:rPr>
          <w:rFonts w:ascii="Times New Roman" w:hAnsi="Times New Roman"/>
          <w:sz w:val="20"/>
          <w:szCs w:val="20"/>
          <w:lang w:val="en-US"/>
        </w:rPr>
        <w:t>x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9083A1A" wp14:editId="3BA9D209">
            <wp:extent cx="276225" cy="257175"/>
            <wp:effectExtent l="19050" t="0" r="9525" b="0"/>
            <wp:docPr id="2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F6E48">
        <w:rPr>
          <w:rFonts w:ascii="Times New Roman" w:hAnsi="Times New Roman"/>
          <w:sz w:val="20"/>
          <w:szCs w:val="20"/>
          <w:lang w:val="en-US"/>
        </w:rPr>
        <w:t>x</w:t>
      </w:r>
      <w:proofErr w:type="spellEnd"/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CEB6DE5" wp14:editId="6EE3E718">
            <wp:extent cx="342900" cy="257175"/>
            <wp:effectExtent l="0" t="0" r="0" b="0"/>
            <wp:docPr id="2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S-  фактическая  площадь помещений;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8257C21" wp14:editId="1117D3EF">
            <wp:extent cx="276225" cy="257175"/>
            <wp:effectExtent l="1905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5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ежемесячной аренды за 1 кв. метр i-й арендуемой площади;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A2A3869" wp14:editId="20C30404">
            <wp:extent cx="342900" cy="257175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6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аренды i-й арендуемой площади.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50. Затраты на аренду помещения (зала) для проведения совещания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47DC832" wp14:editId="18760F97">
            <wp:extent cx="266700" cy="257175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7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440DD37" wp14:editId="477333CA">
            <wp:extent cx="1476375" cy="46672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8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99697B0" wp14:editId="11460379">
            <wp:extent cx="361950" cy="25717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9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суток аренды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помещения (зала);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5FFE5D7" wp14:editId="05213B61">
            <wp:extent cx="314325" cy="257175"/>
            <wp:effectExtent l="1905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аренды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помещения (зала) в сутки.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51. Затраты на аренду оборудования для проведения совещания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6EFBCA5" wp14:editId="1624FFED">
            <wp:extent cx="276225" cy="257175"/>
            <wp:effectExtent l="1905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1"/>
                    <pic:cNvPicPr>
                      <a:picLocks noChangeAspect="1" noChangeArrowheads="1"/>
                    </pic:cNvPicPr>
                  </pic:nvPicPr>
                  <pic:blipFill>
                    <a:blip r:embed="rId2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47AF5D9" wp14:editId="1C365C01">
            <wp:extent cx="2381250" cy="466725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2"/>
                    <pic:cNvPicPr>
                      <a:picLocks noChangeAspect="1" noChangeArrowheads="1"/>
                    </pic:cNvPicPr>
                  </pic:nvPicPr>
                  <pic:blipFill>
                    <a:blip r:embed="rId2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C74417E" wp14:editId="43016247">
            <wp:extent cx="314325" cy="257175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3"/>
                    <pic:cNvPicPr>
                      <a:picLocks noChangeAspect="1" noChangeArrowheads="1"/>
                    </pic:cNvPicPr>
                  </pic:nvPicPr>
                  <pic:blipFill>
                    <a:blip r:embed="rId2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арендуемого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7242007" wp14:editId="2FED650A">
            <wp:extent cx="342900" cy="257175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4"/>
                    <pic:cNvPicPr>
                      <a:picLocks noChangeAspect="1" noChangeArrowheads="1"/>
                    </pic:cNvPicPr>
                  </pic:nvPicPr>
                  <pic:blipFill>
                    <a:blip r:embed="rId2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дней аренды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14A08D3" wp14:editId="50415879">
            <wp:extent cx="276225" cy="257175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5"/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часов аренды в день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5EC0148" wp14:editId="79FA1380">
            <wp:extent cx="257175" cy="257175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6"/>
                    <pic:cNvPicPr>
                      <a:picLocks noChangeAspect="1" noChangeArrowheads="1"/>
                    </pic:cNvPicPr>
                  </pic:nvPicPr>
                  <pic:blipFill>
                    <a:blip r:embed="rId2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часа аренды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23" w:name="Par562"/>
      <w:bookmarkEnd w:id="23"/>
      <w:r w:rsidRPr="00FF6E48">
        <w:rPr>
          <w:rFonts w:ascii="Times New Roman" w:hAnsi="Times New Roman"/>
          <w:b/>
          <w:sz w:val="20"/>
          <w:szCs w:val="20"/>
          <w:u w:val="single"/>
        </w:rPr>
        <w:t xml:space="preserve">Затраты на содержание  </w:t>
      </w:r>
      <w:proofErr w:type="spellStart"/>
      <w:r w:rsidRPr="00FF6E48">
        <w:rPr>
          <w:rFonts w:ascii="Times New Roman" w:hAnsi="Times New Roman"/>
          <w:b/>
          <w:sz w:val="20"/>
          <w:szCs w:val="20"/>
          <w:u w:val="single"/>
        </w:rPr>
        <w:t>имущества</w:t>
      </w:r>
      <w:proofErr w:type="gramStart"/>
      <w:r w:rsidRPr="00FF6E48">
        <w:rPr>
          <w:rFonts w:ascii="Times New Roman" w:hAnsi="Times New Roman"/>
          <w:b/>
          <w:sz w:val="20"/>
          <w:szCs w:val="20"/>
          <w:u w:val="single"/>
        </w:rPr>
        <w:t>,н</w:t>
      </w:r>
      <w:proofErr w:type="gramEnd"/>
      <w:r w:rsidRPr="00FF6E48">
        <w:rPr>
          <w:rFonts w:ascii="Times New Roman" w:hAnsi="Times New Roman"/>
          <w:b/>
          <w:sz w:val="20"/>
          <w:szCs w:val="20"/>
          <w:u w:val="single"/>
        </w:rPr>
        <w:t>е</w:t>
      </w:r>
      <w:proofErr w:type="spellEnd"/>
      <w:r w:rsidRPr="00FF6E48">
        <w:rPr>
          <w:rFonts w:ascii="Times New Roman" w:hAnsi="Times New Roman"/>
          <w:b/>
          <w:sz w:val="20"/>
          <w:szCs w:val="20"/>
          <w:u w:val="single"/>
        </w:rPr>
        <w:t xml:space="preserve"> отнесенные к затратам на содержание имущества в рамках затрат на информационно-коммуникационные технологии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52. Затраты на содержание и техническое обслуживание помещений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9CB0885" wp14:editId="4D1282E6">
            <wp:extent cx="247650" cy="257175"/>
            <wp:effectExtent l="1905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/>
                    <pic:cNvPicPr>
                      <a:picLocks noChangeAspect="1" noChangeArrowheads="1"/>
                    </pic:cNvPicPr>
                  </pic:nvPicPr>
                  <pic:blipFill>
                    <a:blip r:embed="rId2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A348E51" wp14:editId="2D448E52">
            <wp:extent cx="4400550" cy="266700"/>
            <wp:effectExtent l="1905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8"/>
                    <pic:cNvPicPr>
                      <a:picLocks noChangeAspect="1" noChangeArrowheads="1"/>
                    </pic:cNvPicPr>
                  </pic:nvPicPr>
                  <pic:blipFill>
                    <a:blip r:embed="rId2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A14B1E9" wp14:editId="46FA147B">
            <wp:extent cx="247650" cy="257175"/>
            <wp:effectExtent l="1905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9"/>
                    <pic:cNvPicPr>
                      <a:picLocks noChangeAspect="1" noChangeArrowheads="1"/>
                    </pic:cNvPicPr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 охранно-тревожной сигнализации;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lastRenderedPageBreak/>
        <w:drawing>
          <wp:inline distT="0" distB="0" distL="0" distR="0" wp14:anchorId="02F08E8D" wp14:editId="61995EDC">
            <wp:extent cx="247650" cy="266700"/>
            <wp:effectExtent l="1905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0"/>
                    <pic:cNvPicPr>
                      <a:picLocks noChangeAspect="1" noChangeArrowheads="1"/>
                    </pic:cNvPicPr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проведение текущего ремонта помещения;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3D8FB22" wp14:editId="462736B2">
            <wp:extent cx="209550" cy="257175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"/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содержание прилегающей территории;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96A215B" wp14:editId="278E7FF8">
            <wp:extent cx="314325" cy="266700"/>
            <wp:effectExtent l="1905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2"/>
                    <pic:cNvPicPr>
                      <a:picLocks noChangeAspect="1" noChangeArrowheads="1"/>
                    </pic:cNvPicPr>
                  </pic:nvPicPr>
                  <pic:blipFill>
                    <a:blip r:embed="rId2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оплату услуг по обслуживанию и уборке помещения;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0D013C1" wp14:editId="6992919A">
            <wp:extent cx="285750" cy="257175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3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вывоз твердых бытовых отходов;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6E8AD84" wp14:editId="1755825D">
            <wp:extent cx="200025" cy="257175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4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лифтов;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676E25B" wp14:editId="59D69C37">
            <wp:extent cx="314325" cy="257175"/>
            <wp:effectExtent l="1905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5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933DE0C" wp14:editId="75DA33B2">
            <wp:extent cx="342900" cy="257175"/>
            <wp:effectExtent l="1905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6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водонапорной насосной станции пожаротушения;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EFE1C7D" wp14:editId="0597C5C0">
            <wp:extent cx="285750" cy="257175"/>
            <wp:effectExtent l="1905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7"/>
                    <pic:cNvPicPr>
                      <a:picLocks noChangeAspect="1" noChangeArrowheads="1"/>
                    </pic:cNvPicPr>
                  </pic:nvPicPr>
                  <pic:blipFill>
                    <a:blip r:embed="rId2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A89FE2A" wp14:editId="0AE85991">
            <wp:extent cx="266700" cy="257175"/>
            <wp:effectExtent l="1905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8"/>
                    <pic:cNvPicPr>
                      <a:picLocks noChangeAspect="1" noChangeArrowheads="1"/>
                    </pic:cNvPicPr>
                  </pic:nvPicPr>
                  <pic:blipFill>
                    <a:blip r:embed="rId2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F6E48">
        <w:rPr>
          <w:rFonts w:ascii="Times New Roman" w:hAnsi="Times New Roman"/>
          <w:sz w:val="20"/>
          <w:szCs w:val="20"/>
        </w:rPr>
        <w:t>электрощитовых</w:t>
      </w:r>
      <w:proofErr w:type="spellEnd"/>
      <w:r w:rsidRPr="00FF6E48">
        <w:rPr>
          <w:rFonts w:ascii="Times New Roman" w:hAnsi="Times New Roman"/>
          <w:sz w:val="20"/>
          <w:szCs w:val="20"/>
        </w:rPr>
        <w:t>) административного здания (помещения).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53. Затраты на закупку услуг управляющей компании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EC0CE05" wp14:editId="15AC4E17">
            <wp:extent cx="247650" cy="266700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E3C8BA5" wp14:editId="43C5F0C3">
            <wp:extent cx="1895475" cy="466725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0"/>
                    <pic:cNvPicPr>
                      <a:picLocks noChangeAspect="1" noChangeArrowheads="1"/>
                    </pic:cNvPicPr>
                  </pic:nvPicPr>
                  <pic:blipFill>
                    <a:blip r:embed="rId2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BB24F0B" wp14:editId="228F298C">
            <wp:extent cx="314325" cy="26670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1"/>
                    <pic:cNvPicPr>
                      <a:picLocks noChangeAspect="1" noChangeArrowheads="1"/>
                    </pic:cNvPicPr>
                  </pic:nvPicPr>
                  <pic:blipFill>
                    <a:blip r:embed="rId2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объем i-й услуги управляющей компании;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9399D73" wp14:editId="625A2A74">
            <wp:extent cx="276225" cy="266700"/>
            <wp:effectExtent l="1905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2"/>
                    <pic:cNvPicPr>
                      <a:picLocks noChangeAspect="1" noChangeArrowheads="1"/>
                    </pic:cNvPicPr>
                  </pic:nvPicPr>
                  <pic:blipFill>
                    <a:blip r:embed="rId2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i-й услуги управляющей компании в месяц;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81B90A3" wp14:editId="148897A8">
            <wp:extent cx="342900" cy="2667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3"/>
                    <pic:cNvPicPr>
                      <a:picLocks noChangeAspect="1" noChangeArrowheads="1"/>
                    </pic:cNvPicPr>
                  </pic:nvPicPr>
                  <pic:blipFill>
                    <a:blip r:embed="rId2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использования i-й услуги управляющей компании.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54.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 охранно-тревожной сигнализации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72EC4B9" wp14:editId="383DCBFE">
            <wp:extent cx="247650" cy="257175"/>
            <wp:effectExtent l="1905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4"/>
                    <pic:cNvPicPr>
                      <a:picLocks noChangeAspect="1" noChangeArrowheads="1"/>
                    </pic:cNvPicPr>
                  </pic:nvPicPr>
                  <pic:blipFill>
                    <a:blip r:embed="rId2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5C7A07F" wp14:editId="4664FE14">
            <wp:extent cx="1371600" cy="46672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5"/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B742C38" wp14:editId="22D129DA">
            <wp:extent cx="314325" cy="257175"/>
            <wp:effectExtent l="0" t="0" r="952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6"/>
                    <pic:cNvPicPr>
                      <a:picLocks noChangeAspect="1" noChangeArrowheads="1"/>
                    </pic:cNvPicPr>
                  </pic:nvPicPr>
                  <pic:blipFill>
                    <a:blip r:embed="rId2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обслуживаемых устройств в составе системы охранно-тревожной сигнализации;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D3F4AF0" wp14:editId="102AC29D">
            <wp:extent cx="276225" cy="257175"/>
            <wp:effectExtent l="1905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7"/>
                    <pic:cNvPicPr>
                      <a:picLocks noChangeAspect="1" noChangeArrowheads="1"/>
                    </pic:cNvPicPr>
                  </pic:nvPicPr>
                  <pic:blipFill>
                    <a:blip r:embed="rId2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обслуживания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устройства.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4" w:name="Par598"/>
      <w:bookmarkEnd w:id="24"/>
      <w:r w:rsidRPr="00FF6E48">
        <w:rPr>
          <w:rFonts w:ascii="Times New Roman" w:hAnsi="Times New Roman"/>
          <w:sz w:val="20"/>
          <w:szCs w:val="20"/>
        </w:rPr>
        <w:t xml:space="preserve">55. </w:t>
      </w:r>
      <w:r w:rsidRPr="00FF6E48">
        <w:rPr>
          <w:rFonts w:ascii="Times New Roman" w:hAnsi="Times New Roman"/>
          <w:b/>
          <w:sz w:val="20"/>
          <w:szCs w:val="20"/>
        </w:rPr>
        <w:t>Затраты на проведение текущего ремонта помещения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378CA50" wp14:editId="5BF651A0">
            <wp:extent cx="247650" cy="266700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8"/>
                    <pic:cNvPicPr>
                      <a:picLocks noChangeAspect="1" noChangeArrowheads="1"/>
                    </pic:cNvPicPr>
                  </pic:nvPicPr>
                  <pic:blipFill>
                    <a:blip r:embed="rId2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определяются исходя из требований </w:t>
      </w:r>
      <w:hyperlink r:id="rId261" w:history="1">
        <w:r w:rsidRPr="00FF6E48">
          <w:rPr>
            <w:rFonts w:ascii="Times New Roman" w:hAnsi="Times New Roman"/>
            <w:sz w:val="20"/>
            <w:szCs w:val="20"/>
          </w:rPr>
          <w:t>Положения</w:t>
        </w:r>
      </w:hyperlink>
      <w:r w:rsidRPr="00FF6E48">
        <w:rPr>
          <w:rFonts w:ascii="Times New Roman" w:hAnsi="Times New Roman"/>
          <w:sz w:val="20"/>
          <w:szCs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г. № 312,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3A65CEA" wp14:editId="70474529">
            <wp:extent cx="1314450" cy="466725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9"/>
                    <pic:cNvPicPr>
                      <a:picLocks noChangeAspect="1" noChangeArrowheads="1"/>
                    </pic:cNvPicPr>
                  </pic:nvPicPr>
                  <pic:blipFill>
                    <a:blip r:embed="rId2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9353306" wp14:editId="08F35436">
            <wp:extent cx="276225" cy="266700"/>
            <wp:effectExtent l="19050" t="0" r="9525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0"/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площадь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здания, планируемая к проведению текущего ремонта;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9F245CC" wp14:editId="5E6CAD6D">
            <wp:extent cx="276225" cy="266700"/>
            <wp:effectExtent l="1905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1"/>
                    <pic:cNvPicPr>
                      <a:picLocks noChangeAspect="1" noChangeArrowheads="1"/>
                    </pic:cNvPicPr>
                  </pic:nvPicPr>
                  <pic:blipFill>
                    <a:blip r:embed="rId2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текущего ремонта 1 кв. метра площади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здания.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56. Затраты на содержание прилегающей территории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A46146E" wp14:editId="3D8A6DAB">
            <wp:extent cx="209550" cy="257175"/>
            <wp:effectExtent l="1905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2"/>
                    <pic:cNvPicPr>
                      <a:picLocks noChangeAspect="1" noChangeArrowheads="1"/>
                    </pic:cNvPicPr>
                  </pic:nvPicPr>
                  <pic:blipFill>
                    <a:blip r:embed="rId2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29E0B52" wp14:editId="0425063C">
            <wp:extent cx="1790700" cy="46672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3"/>
                    <pic:cNvPicPr>
                      <a:picLocks noChangeAspect="1" noChangeArrowheads="1"/>
                    </pic:cNvPicPr>
                  </pic:nvPicPr>
                  <pic:blipFill>
                    <a:blip r:embed="rId2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B6CDD2E" wp14:editId="3A6DECB8">
            <wp:extent cx="266700" cy="25717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4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площадь закрепленной i-й прилегающей территории;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61F1038" wp14:editId="10BE0D83">
            <wp:extent cx="266700" cy="257175"/>
            <wp:effectExtent l="1905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5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содержания i-й прилегающей территории в месяц в расчете на 1 кв. метр площади;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 wp14:anchorId="661913E8" wp14:editId="6B1DA9C2">
            <wp:extent cx="314325" cy="257175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6"/>
                    <pic:cNvPicPr>
                      <a:picLocks noChangeAspect="1" noChangeArrowheads="1"/>
                    </pic:cNvPicPr>
                  </pic:nvPicPr>
                  <pic:blipFill>
                    <a:blip r:embed="rId2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5" w:name="Par613"/>
      <w:bookmarkEnd w:id="25"/>
      <w:r w:rsidRPr="00FF6E48">
        <w:rPr>
          <w:rFonts w:ascii="Times New Roman" w:hAnsi="Times New Roman"/>
          <w:b/>
          <w:sz w:val="20"/>
          <w:szCs w:val="20"/>
        </w:rPr>
        <w:t>57. Затраты на оплату услуг по обслуживанию и уборке пом</w:t>
      </w:r>
      <w:r w:rsidRPr="00FF6E48">
        <w:rPr>
          <w:rFonts w:ascii="Times New Roman" w:hAnsi="Times New Roman"/>
          <w:sz w:val="20"/>
          <w:szCs w:val="20"/>
        </w:rPr>
        <w:t>ещения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C0668B1" wp14:editId="4CEB39D3">
            <wp:extent cx="314325" cy="266700"/>
            <wp:effectExtent l="1905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2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716204D" wp14:editId="26E22335">
            <wp:extent cx="2171700" cy="46672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8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C6D7E32" wp14:editId="1F8F2B1E">
            <wp:extent cx="381000" cy="266700"/>
            <wp:effectExtent l="1905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9"/>
                    <pic:cNvPicPr>
                      <a:picLocks noChangeAspect="1" noChangeArrowheads="1"/>
                    </pic:cNvPicPr>
                  </pic:nvPicPr>
                  <pic:blipFill>
                    <a:blip r:embed="rId2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275E767" wp14:editId="103B3B87">
            <wp:extent cx="361950" cy="266700"/>
            <wp:effectExtent l="1905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0"/>
                    <pic:cNvPicPr>
                      <a:picLocks noChangeAspect="1" noChangeArrowheads="1"/>
                    </pic:cNvPicPr>
                  </pic:nvPicPr>
                  <pic:blipFill>
                    <a:blip r:embed="rId2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услуги по обслуживанию и уборке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помещения в месяц;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B676D1A" wp14:editId="59D16E16">
            <wp:extent cx="419100" cy="26670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1"/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месяцев использования услуги по обслуживанию и уборке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помещения в месяц.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58. Затраты на вывоз твердых бытовых отхо</w:t>
      </w:r>
      <w:r w:rsidRPr="00FF6E48">
        <w:rPr>
          <w:rFonts w:ascii="Times New Roman" w:hAnsi="Times New Roman"/>
          <w:sz w:val="20"/>
          <w:szCs w:val="20"/>
        </w:rPr>
        <w:t>дов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279348F" wp14:editId="0EE22160">
            <wp:extent cx="285750" cy="257175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2"/>
                    <pic:cNvPicPr>
                      <a:picLocks noChangeAspect="1" noChangeArrowheads="1"/>
                    </pic:cNvPicPr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4272809" wp14:editId="3D3791AC">
            <wp:extent cx="1219200" cy="257175"/>
            <wp:effectExtent l="1905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3"/>
                    <pic:cNvPicPr>
                      <a:picLocks noChangeAspect="1" noChangeArrowheads="1"/>
                    </pic:cNvPicPr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7DC5A5D" wp14:editId="7B836451">
            <wp:extent cx="314325" cy="257175"/>
            <wp:effectExtent l="0" t="0" r="9525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4"/>
                    <pic:cNvPicPr>
                      <a:picLocks noChangeAspect="1" noChangeArrowheads="1"/>
                    </pic:cNvPicPr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куб. метров твердых бытовых отходов в год;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AAC8304" wp14:editId="472B1994">
            <wp:extent cx="285750" cy="257175"/>
            <wp:effectExtent l="1905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5"/>
                    <pic:cNvPicPr>
                      <a:picLocks noChangeAspect="1" noChangeArrowheads="1"/>
                    </pic:cNvPicPr>
                  </pic:nvPicPr>
                  <pic:blipFill>
                    <a:blip r:embed="rId2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вывоза 1 куб. метра твердых бытовых отходов.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6" w:name="Par635"/>
      <w:bookmarkEnd w:id="26"/>
      <w:r w:rsidRPr="00FF6E48">
        <w:rPr>
          <w:rFonts w:ascii="Times New Roman" w:hAnsi="Times New Roman"/>
          <w:b/>
          <w:sz w:val="20"/>
          <w:szCs w:val="20"/>
        </w:rPr>
        <w:t xml:space="preserve">59.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B81169C" wp14:editId="024D4255">
            <wp:extent cx="314325" cy="257175"/>
            <wp:effectExtent l="1905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6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8F65A51" wp14:editId="4DF3D268">
            <wp:extent cx="1314450" cy="257175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7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DDBCFBA" wp14:editId="14BCD449">
            <wp:extent cx="314325" cy="257175"/>
            <wp:effectExtent l="0" t="0" r="9525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8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B28B376" wp14:editId="53797F85">
            <wp:extent cx="342900" cy="257175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9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60.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водонапорной насосной станции пожаротушения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71E005B" wp14:editId="5500AA9A">
            <wp:extent cx="342900" cy="25717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0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59DC66A" wp14:editId="60D19CA2">
            <wp:extent cx="1352550" cy="257175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1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472E1AB" wp14:editId="26484FC3">
            <wp:extent cx="342900" cy="257175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2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F28C23C" wp14:editId="19B03BD6">
            <wp:extent cx="361950" cy="257175"/>
            <wp:effectExtent l="19050" t="0" r="0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3"/>
                    <pic:cNvPicPr>
                      <a:picLocks noChangeAspect="1" noChangeArrowheads="1"/>
                    </pic:cNvPicPr>
                  </pic:nvPicPr>
                  <pic:blipFill>
                    <a:blip r:embed="rId2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7" w:name="Par649"/>
      <w:bookmarkEnd w:id="27"/>
      <w:r w:rsidRPr="00FF6E48">
        <w:rPr>
          <w:rFonts w:ascii="Times New Roman" w:hAnsi="Times New Roman"/>
          <w:b/>
          <w:sz w:val="20"/>
          <w:szCs w:val="20"/>
        </w:rPr>
        <w:t xml:space="preserve">61.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индивидуального теплового пункта, в том числе на подготовку отопительной системы к зимнему сезо</w:t>
      </w:r>
      <w:r w:rsidRPr="00FF6E48">
        <w:rPr>
          <w:rFonts w:ascii="Times New Roman" w:hAnsi="Times New Roman"/>
          <w:sz w:val="20"/>
          <w:szCs w:val="20"/>
        </w:rPr>
        <w:t>ну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8F43186" wp14:editId="6B1C9EAB">
            <wp:extent cx="285750" cy="257175"/>
            <wp:effectExtent l="1905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4"/>
                    <pic:cNvPicPr>
                      <a:picLocks noChangeAspect="1" noChangeArrowheads="1"/>
                    </pic:cNvPicPr>
                  </pic:nvPicPr>
                  <pic:blipFill>
                    <a:blip r:embed="rId2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40000C7" wp14:editId="4F2AB978">
            <wp:extent cx="1209675" cy="257175"/>
            <wp:effectExtent l="1905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5"/>
                    <pic:cNvPicPr>
                      <a:picLocks noChangeAspect="1" noChangeArrowheads="1"/>
                    </pic:cNvPicPr>
                  </pic:nvPicPr>
                  <pic:blipFill>
                    <a:blip r:embed="rId2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51A0F01" wp14:editId="43BE6E1B">
            <wp:extent cx="276225" cy="257175"/>
            <wp:effectExtent l="0" t="0" r="9525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6"/>
                    <pic:cNvPicPr>
                      <a:picLocks noChangeAspect="1" noChangeArrowheads="1"/>
                    </pic:cNvPicPr>
                  </pic:nvPicPr>
                  <pic:blipFill>
                    <a:blip r:embed="rId2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B92EC5A" wp14:editId="4E824423">
            <wp:extent cx="314325" cy="257175"/>
            <wp:effectExtent l="1905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7"/>
                    <pic:cNvPicPr>
                      <a:picLocks noChangeAspect="1" noChangeArrowheads="1"/>
                    </pic:cNvPicPr>
                  </pic:nvPicPr>
                  <pic:blipFill>
                    <a:blip r:embed="rId2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62.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электрощитовых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) административного здания (помещения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)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67CCDE6" wp14:editId="2CF3F2EE">
            <wp:extent cx="266700" cy="25717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8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5BB7066" wp14:editId="22D3CE07">
            <wp:extent cx="1476375" cy="46672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9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2939545" wp14:editId="62D250C8">
            <wp:extent cx="314325" cy="257175"/>
            <wp:effectExtent l="19050" t="0" r="9525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0"/>
                    <pic:cNvPicPr>
                      <a:picLocks noChangeAspect="1" noChangeArrowheads="1"/>
                    </pic:cNvPicPr>
                  </pic:nvPicPr>
                  <pic:blipFill>
                    <a:blip r:embed="rId2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стоимость технического обслуживания и текущего ремонта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электрооборудования (электроподстанций, трансформаторных подстанций, </w:t>
      </w:r>
      <w:proofErr w:type="spellStart"/>
      <w:r w:rsidRPr="00FF6E48">
        <w:rPr>
          <w:rFonts w:ascii="Times New Roman" w:hAnsi="Times New Roman"/>
          <w:sz w:val="20"/>
          <w:szCs w:val="20"/>
        </w:rPr>
        <w:t>электрощитовых</w:t>
      </w:r>
      <w:proofErr w:type="spellEnd"/>
      <w:r w:rsidRPr="00FF6E48">
        <w:rPr>
          <w:rFonts w:ascii="Times New Roman" w:hAnsi="Times New Roman"/>
          <w:sz w:val="20"/>
          <w:szCs w:val="20"/>
        </w:rPr>
        <w:t>) административного здания (помещения);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 wp14:anchorId="3971E4E5" wp14:editId="6166EFAB">
            <wp:extent cx="361950" cy="25717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1"/>
                    <pic:cNvPicPr>
                      <a:picLocks noChangeAspect="1" noChangeArrowheads="1"/>
                    </pic:cNvPicPr>
                  </pic:nvPicPr>
                  <pic:blipFill>
                    <a:blip r:embed="rId2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63.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64.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65.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5056217" wp14:editId="7A90E691">
            <wp:extent cx="247650" cy="257175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2"/>
                    <pic:cNvPicPr>
                      <a:picLocks noChangeAspect="1" noChangeArrowheads="1"/>
                    </pic:cNvPicPr>
                  </pic:nvPicPr>
                  <pic:blipFill>
                    <a:blip r:embed="rId2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3EA3D31" wp14:editId="6C3A45A8">
            <wp:extent cx="3352800" cy="266700"/>
            <wp:effectExtent l="1905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3"/>
                    <pic:cNvPicPr>
                      <a:picLocks noChangeAspect="1" noChangeArrowheads="1"/>
                    </pic:cNvPicPr>
                  </pic:nvPicPr>
                  <pic:blipFill>
                    <a:blip r:embed="rId2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28F3B77" wp14:editId="1BE8FA68">
            <wp:extent cx="276225" cy="266700"/>
            <wp:effectExtent l="1905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4"/>
                    <pic:cNvPicPr>
                      <a:picLocks noChangeAspect="1" noChangeArrowheads="1"/>
                    </pic:cNvPicPr>
                  </pic:nvPicPr>
                  <pic:blipFill>
                    <a:blip r:embed="rId2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дизельных генераторных установок;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3DB27C5" wp14:editId="19918F0E">
            <wp:extent cx="276225" cy="257175"/>
            <wp:effectExtent l="19050" t="0" r="9525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5"/>
                    <pic:cNvPicPr>
                      <a:picLocks noChangeAspect="1" noChangeArrowheads="1"/>
                    </pic:cNvPicPr>
                  </pic:nvPicPr>
                  <pic:blipFill>
                    <a:blip r:embed="rId2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системы газового пожаротушения;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029C170" wp14:editId="5CEEA5C0">
            <wp:extent cx="342900" cy="257175"/>
            <wp:effectExtent l="1905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6"/>
                    <pic:cNvPicPr>
                      <a:picLocks noChangeAspect="1" noChangeArrowheads="1"/>
                    </pic:cNvPicPr>
                  </pic:nvPicPr>
                  <pic:blipFill>
                    <a:blip r:embed="rId2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 кондиционирования и вентиляции;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A599C34" wp14:editId="6ACA5CDE">
            <wp:extent cx="276225" cy="257175"/>
            <wp:effectExtent l="19050" t="0" r="952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7"/>
                    <pic:cNvPicPr>
                      <a:picLocks noChangeAspect="1" noChangeArrowheads="1"/>
                    </pic:cNvPicPr>
                  </pic:nvPicPr>
                  <pic:blipFill>
                    <a:blip r:embed="rId3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 пожарной сигнализации;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05992A7" wp14:editId="375C00FD">
            <wp:extent cx="314325" cy="266700"/>
            <wp:effectExtent l="19050" t="0" r="9525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8"/>
                    <pic:cNvPicPr>
                      <a:picLocks noChangeAspect="1" noChangeArrowheads="1"/>
                    </pic:cNvPicPr>
                  </pic:nvPicPr>
                  <pic:blipFill>
                    <a:blip r:embed="rId3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 контроля и управления доступом;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F9EA82D" wp14:editId="64A69E03">
            <wp:extent cx="314325" cy="266700"/>
            <wp:effectExtent l="1905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9"/>
                    <pic:cNvPicPr>
                      <a:picLocks noChangeAspect="1" noChangeArrowheads="1"/>
                    </pic:cNvPicPr>
                  </pic:nvPicPr>
                  <pic:blipFill>
                    <a:blip r:embed="rId3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 автоматического диспетчерского управления;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708C6DC" wp14:editId="56C1C3BB">
            <wp:extent cx="276225" cy="257175"/>
            <wp:effectExtent l="19050" t="0" r="9525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0"/>
                    <pic:cNvPicPr>
                      <a:picLocks noChangeAspect="1" noChangeArrowheads="1"/>
                    </pic:cNvPicPr>
                  </pic:nvPicPr>
                  <pic:blipFill>
                    <a:blip r:embed="rId3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техническое обслуживание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-профилактический ремонт систем видеонаблюдения.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66.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дизельных генераторных уст</w:t>
      </w:r>
      <w:r w:rsidRPr="00FF6E48">
        <w:rPr>
          <w:rFonts w:ascii="Times New Roman" w:hAnsi="Times New Roman"/>
          <w:sz w:val="20"/>
          <w:szCs w:val="20"/>
        </w:rPr>
        <w:t>ановок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27EC6A8" wp14:editId="3498002F">
            <wp:extent cx="276225" cy="266700"/>
            <wp:effectExtent l="19050" t="0" r="9525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1"/>
                    <pic:cNvPicPr>
                      <a:picLocks noChangeAspect="1" noChangeArrowheads="1"/>
                    </pic:cNvPicPr>
                  </pic:nvPicPr>
                  <pic:blipFill>
                    <a:blip r:embed="rId3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464BED28" wp14:editId="69D5E874">
            <wp:extent cx="1524000" cy="466725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2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4E438A93" wp14:editId="1027FA7A">
            <wp:extent cx="361950" cy="266700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3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дизельных генераторных установок;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8C0E253" wp14:editId="4AB77958">
            <wp:extent cx="361950" cy="266700"/>
            <wp:effectExtent l="1905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4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i-й дизельной генераторной установки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67.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системы газового пожаротуше</w:t>
      </w:r>
      <w:r w:rsidRPr="00FF6E48">
        <w:rPr>
          <w:rFonts w:ascii="Times New Roman" w:hAnsi="Times New Roman"/>
          <w:sz w:val="20"/>
          <w:szCs w:val="20"/>
        </w:rPr>
        <w:t>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BB71416" wp14:editId="398A7825">
            <wp:extent cx="276225" cy="257175"/>
            <wp:effectExtent l="1905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5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02FE981" wp14:editId="191DA6F9">
            <wp:extent cx="1514475" cy="466725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6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19B5F46" wp14:editId="60A2B879">
            <wp:extent cx="361950" cy="25717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7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датчиков системы газового пожаротушения;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D8BF510" wp14:editId="5D45515C">
            <wp:extent cx="342900" cy="257175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8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датчика системы газового пожаротушения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68.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 кондиционирования и вентиляции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74F1B80" wp14:editId="40DED89D">
            <wp:extent cx="342900" cy="257175"/>
            <wp:effectExtent l="1905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9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4028D414" wp14:editId="795CE352">
            <wp:extent cx="1657350" cy="466725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0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B89BBBE" wp14:editId="6DF46B12">
            <wp:extent cx="419100" cy="25717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1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установок кондиционирования и элементов систем вентиляции;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4BC85E7" wp14:editId="5F69CC34">
            <wp:extent cx="381000" cy="257175"/>
            <wp:effectExtent l="1905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2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i-й установки кондиционирования и элементов вентиляции.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69.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 xml:space="preserve">-профилактический ремонт систем пожарной </w:t>
      </w:r>
      <w:r w:rsidRPr="00FF6E48">
        <w:rPr>
          <w:rFonts w:ascii="Times New Roman" w:hAnsi="Times New Roman"/>
          <w:b/>
          <w:sz w:val="20"/>
          <w:szCs w:val="20"/>
        </w:rPr>
        <w:lastRenderedPageBreak/>
        <w:t>сигнализации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8CBC632" wp14:editId="3C7F6E2A">
            <wp:extent cx="276225" cy="257175"/>
            <wp:effectExtent l="19050" t="0" r="9525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FB220CA" wp14:editId="6FA0D5EC">
            <wp:extent cx="1514475" cy="466725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83BB859" wp14:editId="761BDA50">
            <wp:extent cx="361950" cy="25717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извещателей пожарной сигнализации;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59320CE" wp14:editId="185E4E7D">
            <wp:extent cx="342900" cy="257175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6E48">
        <w:rPr>
          <w:rFonts w:ascii="Times New Roman" w:hAnsi="Times New Roman"/>
          <w:sz w:val="20"/>
          <w:szCs w:val="20"/>
        </w:rPr>
        <w:t>извещателя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70.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 контроля и управления доступом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4F5C81B" wp14:editId="140AA494">
            <wp:extent cx="314325" cy="266700"/>
            <wp:effectExtent l="1905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758837A" wp14:editId="19B8C4A0">
            <wp:extent cx="1657350" cy="46672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8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05BF7C7" wp14:editId="433D7C56">
            <wp:extent cx="419100" cy="26670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устройств в составе систем контроля и управления доступом;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8D7D06D" wp14:editId="7A63AFA0">
            <wp:extent cx="381000" cy="266700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текущего ремонта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устройства в составе систем контроля и управления доступом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71.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 автоматического диспетчерского управлени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>я</w:t>
      </w:r>
      <w:r w:rsidRPr="00FF6E48">
        <w:rPr>
          <w:rFonts w:ascii="Times New Roman" w:hAnsi="Times New Roman"/>
          <w:sz w:val="20"/>
          <w:szCs w:val="20"/>
        </w:rPr>
        <w:t>(</w:t>
      </w:r>
      <w:proofErr w:type="gramEnd"/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D5578A5" wp14:editId="330244F5">
            <wp:extent cx="314325" cy="266700"/>
            <wp:effectExtent l="19050" t="0" r="9525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1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) 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791C3DDF" wp14:editId="4B7E902B">
            <wp:extent cx="1647825" cy="46672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2"/>
                    <pic:cNvPicPr>
                      <a:picLocks noChangeAspect="1" noChangeArrowheads="1"/>
                    </pic:cNvPicPr>
                  </pic:nvPicPr>
                  <pic:blipFill>
                    <a:blip r:embed="rId3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16D9AB6" wp14:editId="74D510D4">
            <wp:extent cx="419100" cy="26670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3"/>
                    <pic:cNvPicPr>
                      <a:picLocks noChangeAspect="1" noChangeArrowheads="1"/>
                    </pic:cNvPicPr>
                  </pic:nvPicPr>
                  <pic:blipFill>
                    <a:blip r:embed="rId3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2CF3979E" wp14:editId="180C52F4">
            <wp:extent cx="381000" cy="266700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4"/>
                    <pic:cNvPicPr>
                      <a:picLocks noChangeAspect="1" noChangeArrowheads="1"/>
                    </pic:cNvPicPr>
                  </pic:nvPicPr>
                  <pic:blipFill>
                    <a:blip r:embed="rId3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устройства в составе систем автоматического диспетчерского управления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72. Затраты на техническое обслуживание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>-профилактический ремонт систем видеонаблюдения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BD72A37" wp14:editId="787B5612">
            <wp:extent cx="276225" cy="257175"/>
            <wp:effectExtent l="19050" t="0" r="952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5"/>
                    <pic:cNvPicPr>
                      <a:picLocks noChangeAspect="1" noChangeArrowheads="1"/>
                    </pic:cNvPicPr>
                  </pic:nvPicPr>
                  <pic:blipFill>
                    <a:blip r:embed="rId3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2EA1E56E" wp14:editId="13EB6E3A">
            <wp:extent cx="1524000" cy="46672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 r:embed="rId3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9F06290" wp14:editId="260210B2">
            <wp:extent cx="361950" cy="257175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/>
                    <pic:cNvPicPr>
                      <a:picLocks noChangeAspect="1" noChangeArrowheads="1"/>
                    </pic:cNvPicPr>
                  </pic:nvPicPr>
                  <pic:blipFill>
                    <a:blip r:embed="rId3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обслуживаемых i-х устройств в составе систем видеонаблюдения;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8474319" wp14:editId="20E5E608">
            <wp:extent cx="361950" cy="257175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3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технического обслуживания и </w:t>
      </w:r>
      <w:proofErr w:type="spellStart"/>
      <w:r w:rsidRPr="00FF6E48">
        <w:rPr>
          <w:rFonts w:ascii="Times New Roman" w:hAnsi="Times New Roman"/>
          <w:sz w:val="20"/>
          <w:szCs w:val="20"/>
        </w:rPr>
        <w:t>регламентно</w:t>
      </w:r>
      <w:proofErr w:type="spellEnd"/>
      <w:r w:rsidRPr="00FF6E48">
        <w:rPr>
          <w:rFonts w:ascii="Times New Roman" w:hAnsi="Times New Roman"/>
          <w:sz w:val="20"/>
          <w:szCs w:val="20"/>
        </w:rPr>
        <w:t>-профилактического ремонта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устройства в составе систем видеонаблюдения в год.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73. Затраты на оплату услуг внештатных сотрудников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EB6937B" wp14:editId="2D448F9B">
            <wp:extent cx="342900" cy="257175"/>
            <wp:effectExtent l="1905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3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30"/>
          <w:sz w:val="20"/>
          <w:szCs w:val="20"/>
          <w:lang w:eastAsia="ru-RU"/>
        </w:rPr>
        <w:drawing>
          <wp:inline distT="0" distB="0" distL="0" distR="0" wp14:anchorId="3A45F072" wp14:editId="282615AA">
            <wp:extent cx="2743200" cy="495300"/>
            <wp:effectExtent l="1905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0"/>
                    <pic:cNvPicPr>
                      <a:picLocks noChangeAspect="1" noChangeArrowheads="1"/>
                    </pic:cNvPicPr>
                  </pic:nvPicPr>
                  <pic:blipFill>
                    <a:blip r:embed="rId3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819E2D6" wp14:editId="742021E7">
            <wp:extent cx="466725" cy="266700"/>
            <wp:effectExtent l="1905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/>
                    <pic:cNvPicPr>
                      <a:picLocks noChangeAspect="1" noChangeArrowheads="1"/>
                    </pic:cNvPicPr>
                  </pic:nvPicPr>
                  <pic:blipFill>
                    <a:blip r:embed="rId3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работы внештатного сотрудника в g-й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FC185EB" wp14:editId="0E3B4A89">
            <wp:extent cx="419100" cy="266700"/>
            <wp:effectExtent l="1905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 r:embed="rId3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стоимость 1 месяца работы внештатного сотрудника в g-й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13A72C29" wp14:editId="0F55D1D3">
            <wp:extent cx="381000" cy="26670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3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F6E48">
        <w:rPr>
          <w:rFonts w:ascii="Times New Roman" w:hAnsi="Times New Roman"/>
          <w:b/>
          <w:sz w:val="20"/>
          <w:szCs w:val="20"/>
          <w:u w:val="single"/>
        </w:rPr>
        <w:t>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FF6E48">
        <w:rPr>
          <w:rFonts w:ascii="Times New Roman" w:hAnsi="Times New Roman"/>
          <w:b/>
          <w:sz w:val="20"/>
          <w:szCs w:val="20"/>
          <w:u w:val="single"/>
        </w:rPr>
        <w:t>на информационно-коммуникационные технологии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74. Затраты на оплату типографских работ и услуг, включая приобретение периодических печатных изданий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A5F5694" wp14:editId="66895E2E">
            <wp:extent cx="200025" cy="257175"/>
            <wp:effectExtent l="1905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4"/>
                    <pic:cNvPicPr>
                      <a:picLocks noChangeAspect="1" noChangeArrowheads="1"/>
                    </pic:cNvPicPr>
                  </pic:nvPicPr>
                  <pic:blipFill>
                    <a:blip r:embed="rId3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EEEF290" wp14:editId="6FDC4EB5">
            <wp:extent cx="923925" cy="266700"/>
            <wp:effectExtent l="1905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/>
                    <pic:cNvPicPr>
                      <a:picLocks noChangeAspect="1" noChangeArrowheads="1"/>
                    </pic:cNvPicPr>
                  </pic:nvPicPr>
                  <pic:blipFill>
                    <a:blip r:embed="rId3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1C47222" wp14:editId="185B7046">
            <wp:extent cx="209550" cy="257175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</w:t>
      </w:r>
      <w:proofErr w:type="spellStart"/>
      <w:r w:rsidRPr="00FF6E48">
        <w:rPr>
          <w:rFonts w:ascii="Times New Roman" w:hAnsi="Times New Roman"/>
          <w:sz w:val="20"/>
          <w:szCs w:val="20"/>
        </w:rPr>
        <w:t>спецжурналов</w:t>
      </w:r>
      <w:proofErr w:type="spellEnd"/>
      <w:r w:rsidRPr="00FF6E48">
        <w:rPr>
          <w:rFonts w:ascii="Times New Roman" w:hAnsi="Times New Roman"/>
          <w:sz w:val="20"/>
          <w:szCs w:val="20"/>
        </w:rPr>
        <w:t>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6EEF2E4" wp14:editId="17E8D6EB">
            <wp:extent cx="247650" cy="266700"/>
            <wp:effectExtent l="1905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75. Затраты на приобретение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спецжурналов</w:t>
      </w:r>
      <w:proofErr w:type="spellEnd"/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A89B0CA" wp14:editId="6F5010CB">
            <wp:extent cx="209550" cy="257175"/>
            <wp:effectExtent l="1905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8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DA12CA9" wp14:editId="5B3B4568">
            <wp:extent cx="1285875" cy="466725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9"/>
                    <pic:cNvPicPr>
                      <a:picLocks noChangeAspect="1" noChangeArrowheads="1"/>
                    </pic:cNvPicPr>
                  </pic:nvPicPr>
                  <pic:blipFill>
                    <a:blip r:embed="rId3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E283EC" wp14:editId="0BEB9FBF">
            <wp:extent cx="285750" cy="25717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0"/>
                    <pic:cNvPicPr>
                      <a:picLocks noChangeAspect="1" noChangeArrowheads="1"/>
                    </pic:cNvPicPr>
                  </pic:nvPicPr>
                  <pic:blipFill>
                    <a:blip r:embed="rId3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</w:t>
      </w:r>
      <w:proofErr w:type="gramStart"/>
      <w:r w:rsidRPr="00FF6E48">
        <w:rPr>
          <w:rFonts w:ascii="Times New Roman" w:hAnsi="Times New Roman"/>
          <w:sz w:val="20"/>
          <w:szCs w:val="20"/>
        </w:rPr>
        <w:t>приобретаемых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i-х </w:t>
      </w:r>
      <w:proofErr w:type="spellStart"/>
      <w:r w:rsidRPr="00FF6E48">
        <w:rPr>
          <w:rFonts w:ascii="Times New Roman" w:hAnsi="Times New Roman"/>
          <w:sz w:val="20"/>
          <w:szCs w:val="20"/>
        </w:rPr>
        <w:t>спецжурналов</w:t>
      </w:r>
      <w:proofErr w:type="spellEnd"/>
      <w:r w:rsidRPr="00FF6E48">
        <w:rPr>
          <w:rFonts w:ascii="Times New Roman" w:hAnsi="Times New Roman"/>
          <w:sz w:val="20"/>
          <w:szCs w:val="20"/>
        </w:rPr>
        <w:t>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95C1FE7" wp14:editId="0E40BFA1">
            <wp:extent cx="276225" cy="266700"/>
            <wp:effectExtent l="1905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1"/>
                    <pic:cNvPicPr>
                      <a:picLocks noChangeAspect="1" noChangeArrowheads="1"/>
                    </pic:cNvPicPr>
                  </pic:nvPicPr>
                  <pic:blipFill>
                    <a:blip r:embed="rId3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6E48">
        <w:rPr>
          <w:rFonts w:ascii="Times New Roman" w:hAnsi="Times New Roman"/>
          <w:sz w:val="20"/>
          <w:szCs w:val="20"/>
        </w:rPr>
        <w:t>спецжурнала</w:t>
      </w:r>
      <w:proofErr w:type="spellEnd"/>
      <w:r w:rsidRPr="00FF6E48">
        <w:rPr>
          <w:rFonts w:ascii="Times New Roman" w:hAnsi="Times New Roman"/>
          <w:sz w:val="20"/>
          <w:szCs w:val="20"/>
        </w:rPr>
        <w:t>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76.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</w:t>
      </w:r>
      <w:r w:rsidRPr="00FF6E48">
        <w:rPr>
          <w:rFonts w:ascii="Times New Roman" w:hAnsi="Times New Roman"/>
          <w:sz w:val="20"/>
          <w:szCs w:val="20"/>
        </w:rPr>
        <w:t>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65044DBE" wp14:editId="71274C16">
            <wp:extent cx="247650" cy="266700"/>
            <wp:effectExtent l="1905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2"/>
                    <pic:cNvPicPr>
                      <a:picLocks noChangeAspect="1" noChangeArrowheads="1"/>
                    </pic:cNvPicPr>
                  </pic:nvPicPr>
                  <pic:blipFill>
                    <a:blip r:embed="rId3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фактическим затратам в отчетном финансовом году.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77. Затраты на оплату услуг внештатных сотрудников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9ECE93" wp14:editId="66678423">
            <wp:extent cx="342900" cy="257175"/>
            <wp:effectExtent l="1905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3"/>
                    <pic:cNvPicPr>
                      <a:picLocks noChangeAspect="1" noChangeArrowheads="1"/>
                    </pic:cNvPicPr>
                  </pic:nvPicPr>
                  <pic:blipFill>
                    <a:blip r:embed="rId3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30"/>
          <w:sz w:val="20"/>
          <w:szCs w:val="20"/>
          <w:lang w:eastAsia="ru-RU"/>
        </w:rPr>
        <w:drawing>
          <wp:inline distT="0" distB="0" distL="0" distR="0" wp14:anchorId="2C452F66" wp14:editId="7538191E">
            <wp:extent cx="2705100" cy="49530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4"/>
                    <pic:cNvPicPr>
                      <a:picLocks noChangeAspect="1" noChangeArrowheads="1"/>
                    </pic:cNvPicPr>
                  </pic:nvPicPr>
                  <pic:blipFill>
                    <a:blip r:embed="rId3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4289587" wp14:editId="23FD18D0">
            <wp:extent cx="466725" cy="266700"/>
            <wp:effectExtent l="1905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5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месяцев работы внештатного сотрудника в j-й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3FADA2F4" wp14:editId="035137BF">
            <wp:extent cx="400050" cy="266700"/>
            <wp:effectExtent l="1905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"/>
                    <pic:cNvPicPr>
                      <a:picLocks noChangeAspect="1" noChangeArrowheads="1"/>
                    </pic:cNvPicPr>
                  </pic:nvPicPr>
                  <pic:blipFill>
                    <a:blip r:embed="rId3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месяца работы внештатного сотрудника в j-й должности;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DD44A57" wp14:editId="3434CF0A">
            <wp:extent cx="361950" cy="266700"/>
            <wp:effectExtent l="1905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7"/>
                    <pic:cNvPicPr>
                      <a:picLocks noChangeAspect="1" noChangeArrowheads="1"/>
                    </pic:cNvPicPr>
                  </pic:nvPicPr>
                  <pic:blipFill>
                    <a:blip r:embed="rId3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78. Затраты на проведение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предрейсового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 xml:space="preserve"> и </w:t>
      </w:r>
      <w:proofErr w:type="spellStart"/>
      <w:r w:rsidRPr="00FF6E48">
        <w:rPr>
          <w:rFonts w:ascii="Times New Roman" w:hAnsi="Times New Roman"/>
          <w:b/>
          <w:sz w:val="20"/>
          <w:szCs w:val="20"/>
        </w:rPr>
        <w:t>послерейсового</w:t>
      </w:r>
      <w:proofErr w:type="spellEnd"/>
      <w:r w:rsidRPr="00FF6E48">
        <w:rPr>
          <w:rFonts w:ascii="Times New Roman" w:hAnsi="Times New Roman"/>
          <w:b/>
          <w:sz w:val="20"/>
          <w:szCs w:val="20"/>
        </w:rPr>
        <w:t xml:space="preserve"> осмотра водителей транспортных средств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8F77E88" wp14:editId="79BE27AE">
            <wp:extent cx="285750" cy="257175"/>
            <wp:effectExtent l="1905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8"/>
                    <pic:cNvPicPr>
                      <a:picLocks noChangeAspect="1" noChangeArrowheads="1"/>
                    </pic:cNvPicPr>
                  </pic:nvPicPr>
                  <pic:blipFill>
                    <a:blip r:embed="rId3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F053D38" wp14:editId="570A3C53">
            <wp:extent cx="1838325" cy="46672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9"/>
                    <pic:cNvPicPr>
                      <a:picLocks noChangeAspect="1" noChangeArrowheads="1"/>
                    </pic:cNvPicPr>
                  </pic:nvPicPr>
                  <pic:blipFill>
                    <a:blip r:embed="rId3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EB911B9" wp14:editId="5CE9AA51">
            <wp:extent cx="314325" cy="257175"/>
            <wp:effectExtent l="0" t="0" r="952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0"/>
                    <pic:cNvPicPr>
                      <a:picLocks noChangeAspect="1" noChangeArrowheads="1"/>
                    </pic:cNvPicPr>
                  </pic:nvPicPr>
                  <pic:blipFill>
                    <a:blip r:embed="rId3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водителей;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37C38A" wp14:editId="75553E00">
            <wp:extent cx="285750" cy="257175"/>
            <wp:effectExtent l="1905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1"/>
                    <pic:cNvPicPr>
                      <a:picLocks noChangeAspect="1" noChangeArrowheads="1"/>
                    </pic:cNvPicPr>
                  </pic:nvPicPr>
                  <pic:blipFill>
                    <a:blip r:embed="rId3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проведения 1 </w:t>
      </w:r>
      <w:proofErr w:type="spellStart"/>
      <w:r w:rsidRPr="00FF6E48">
        <w:rPr>
          <w:rFonts w:ascii="Times New Roman" w:hAnsi="Times New Roman"/>
          <w:sz w:val="20"/>
          <w:szCs w:val="20"/>
        </w:rPr>
        <w:t>предрейсового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FF6E48">
        <w:rPr>
          <w:rFonts w:ascii="Times New Roman" w:hAnsi="Times New Roman"/>
          <w:sz w:val="20"/>
          <w:szCs w:val="20"/>
        </w:rPr>
        <w:t>послерейсового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осмотра;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2388108" wp14:editId="2CBAF3A3">
            <wp:extent cx="342900" cy="257175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2"/>
                    <pic:cNvPicPr>
                      <a:picLocks noChangeAspect="1" noChangeArrowheads="1"/>
                    </pic:cNvPicPr>
                  </pic:nvPicPr>
                  <pic:blipFill>
                    <a:blip r:embed="rId3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рабочих дней в году;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79. Затраты на аттестацию специальных помещений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B2184FD" wp14:editId="6FF7B067">
            <wp:extent cx="266700" cy="257175"/>
            <wp:effectExtent l="1905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3"/>
                    <pic:cNvPicPr>
                      <a:picLocks noChangeAspect="1" noChangeArrowheads="1"/>
                    </pic:cNvPicPr>
                  </pic:nvPicPr>
                  <pic:blipFill>
                    <a:blip r:embed="rId3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C375F19" wp14:editId="43480957">
            <wp:extent cx="1514475" cy="466725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4"/>
                    <pic:cNvPicPr>
                      <a:picLocks noChangeAspect="1" noChangeArrowheads="1"/>
                    </pic:cNvPicPr>
                  </pic:nvPicPr>
                  <pic:blipFill>
                    <a:blip r:embed="rId3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D9B1E7B" wp14:editId="02ED204A">
            <wp:extent cx="361950" cy="257175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5"/>
                    <pic:cNvPicPr>
                      <a:picLocks noChangeAspect="1" noChangeArrowheads="1"/>
                    </pic:cNvPicPr>
                  </pic:nvPicPr>
                  <pic:blipFill>
                    <a:blip r:embed="rId3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i-х специальных помещений, подлежащих аттестации;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DFC74EC" wp14:editId="391E6ADD">
            <wp:extent cx="342900" cy="257175"/>
            <wp:effectExtent l="1905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6"/>
                    <pic:cNvPicPr>
                      <a:picLocks noChangeAspect="1" noChangeArrowheads="1"/>
                    </pic:cNvPicPr>
                  </pic:nvPicPr>
                  <pic:blipFill>
                    <a:blip r:embed="rId3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проведения аттестации 1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специального помещения.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80. Затраты на проведение диспансеризации работников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EF664B1" wp14:editId="2D81D449">
            <wp:extent cx="342900" cy="257175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7"/>
                    <pic:cNvPicPr>
                      <a:picLocks noChangeAspect="1" noChangeArrowheads="1"/>
                    </pic:cNvPicPr>
                  </pic:nvPicPr>
                  <pic:blipFill>
                    <a:blip r:embed="rId3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lastRenderedPageBreak/>
        <w:drawing>
          <wp:inline distT="0" distB="0" distL="0" distR="0" wp14:anchorId="68B9C344" wp14:editId="3985043C">
            <wp:extent cx="1381125" cy="25717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8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F00474A" wp14:editId="08BBC564">
            <wp:extent cx="381000" cy="257175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9"/>
                    <pic:cNvPicPr>
                      <a:picLocks noChangeAspect="1" noChangeArrowheads="1"/>
                    </pic:cNvPicPr>
                  </pic:nvPicPr>
                  <pic:blipFill>
                    <a:blip r:embed="rId3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численность работников, подлежащих диспансеризации;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6904933" wp14:editId="0854E207">
            <wp:extent cx="361950" cy="257175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0"/>
                    <pic:cNvPicPr>
                      <a:picLocks noChangeAspect="1" noChangeArrowheads="1"/>
                    </pic:cNvPicPr>
                  </pic:nvPicPr>
                  <pic:blipFill>
                    <a:blip r:embed="rId3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проведения диспансеризации в расчете на 1 работника.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81. Затраты на оплату работ по монтажу (установке), дооборудованию и наладке оборудования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B6FD85F" wp14:editId="4CCC8655">
            <wp:extent cx="314325" cy="257175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1"/>
                    <pic:cNvPicPr>
                      <a:picLocks noChangeAspect="1" noChangeArrowheads="1"/>
                    </pic:cNvPicPr>
                  </pic:nvPicPr>
                  <pic:blipFill>
                    <a:blip r:embed="rId3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30"/>
          <w:sz w:val="20"/>
          <w:szCs w:val="20"/>
          <w:lang w:eastAsia="ru-RU"/>
        </w:rPr>
        <w:drawing>
          <wp:inline distT="0" distB="0" distL="0" distR="0" wp14:anchorId="5D4A5234" wp14:editId="0740813E">
            <wp:extent cx="1638300" cy="49530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2"/>
                    <pic:cNvPicPr>
                      <a:picLocks noChangeAspect="1" noChangeArrowheads="1"/>
                    </pic:cNvPicPr>
                  </pic:nvPicPr>
                  <pic:blipFill>
                    <a:blip r:embed="rId3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0AACDA9" wp14:editId="43A0B7B1">
            <wp:extent cx="419100" cy="266700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3"/>
                    <pic:cNvPicPr>
                      <a:picLocks noChangeAspect="1" noChangeArrowheads="1"/>
                    </pic:cNvPicPr>
                  </pic:nvPicPr>
                  <pic:blipFill>
                    <a:blip r:embed="rId3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g-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оборудования, подлежащего монтажу (установке), дооборудованию и наладке;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07B3DF57" wp14:editId="1A8BBE83">
            <wp:extent cx="381000" cy="266700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4"/>
                    <pic:cNvPicPr>
                      <a:picLocks noChangeAspect="1" noChangeArrowheads="1"/>
                    </pic:cNvPicPr>
                  </pic:nvPicPr>
                  <pic:blipFill>
                    <a:blip r:embed="rId3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монтажа (установки), дооборудования и наладки g-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оборудования.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82. Затраты на оплату услуг вневедомственной охраны определяются по фактическим затратам в отчетном финансовом году.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83. 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>Затраты на приобретение полисов обязательного страхования гражданской ответственности владельцев транспортных средств</w:t>
      </w:r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E185A03" wp14:editId="07422EA9">
            <wp:extent cx="361950" cy="257175"/>
            <wp:effectExtent l="1905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5"/>
                    <pic:cNvPicPr>
                      <a:picLocks noChangeAspect="1" noChangeArrowheads="1"/>
                    </pic:cNvPicPr>
                  </pic:nvPicPr>
                  <pic:blipFill>
                    <a:blip r:embed="rId3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368" w:history="1">
        <w:r w:rsidRPr="00FF6E48">
          <w:rPr>
            <w:rFonts w:ascii="Times New Roman" w:hAnsi="Times New Roman"/>
            <w:sz w:val="20"/>
            <w:szCs w:val="20"/>
          </w:rPr>
          <w:t>указанием</w:t>
        </w:r>
      </w:hyperlink>
      <w:r w:rsidRPr="00FF6E48">
        <w:rPr>
          <w:rFonts w:ascii="Times New Roman" w:hAnsi="Times New Roman"/>
          <w:sz w:val="20"/>
          <w:szCs w:val="20"/>
        </w:rPr>
        <w:t xml:space="preserve"> Центрального банка Российской Федерации от 19 сентября 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премии по обязательному страхованию гражданской ответственности владельцев транспортных средств»,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104CFC1" wp14:editId="00A2E819">
            <wp:extent cx="4772025" cy="466725"/>
            <wp:effectExtent l="0" t="0" r="0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6"/>
                    <pic:cNvPicPr>
                      <a:picLocks noChangeAspect="1" noChangeArrowheads="1"/>
                    </pic:cNvPicPr>
                  </pic:nvPicPr>
                  <pic:blipFill>
                    <a:blip r:embed="rId3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4AEB76A" wp14:editId="3DBF170E">
            <wp:extent cx="276225" cy="257175"/>
            <wp:effectExtent l="1905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7"/>
                    <pic:cNvPicPr>
                      <a:picLocks noChangeAspect="1" noChangeArrowheads="1"/>
                    </pic:cNvPicPr>
                  </pic:nvPicPr>
                  <pic:blipFill>
                    <a:blip r:embed="rId3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предельный размер базовой ставки страхового тарифа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транспортному средству;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6E4463D" wp14:editId="5E677E0E">
            <wp:extent cx="314325" cy="257175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8"/>
                    <pic:cNvPicPr>
                      <a:picLocks noChangeAspect="1" noChangeArrowheads="1"/>
                    </pic:cNvPicPr>
                  </pic:nvPicPr>
                  <pic:blipFill>
                    <a:blip r:embed="rId3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35BCE81" wp14:editId="340E0886">
            <wp:extent cx="457200" cy="257175"/>
            <wp:effectExtent l="1905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9"/>
                    <pic:cNvPicPr>
                      <a:picLocks noChangeAspect="1" noChangeArrowheads="1"/>
                    </pic:cNvPicPr>
                  </pic:nvPicPr>
                  <pic:blipFill>
                    <a:blip r:embed="rId3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транспортному средству;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969D878" wp14:editId="0CA23AA1">
            <wp:extent cx="314325" cy="257175"/>
            <wp:effectExtent l="1905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6AFED75" wp14:editId="66357978">
            <wp:extent cx="361950" cy="257175"/>
            <wp:effectExtent l="1905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1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C81D3E0" wp14:editId="0BAA05B4">
            <wp:extent cx="314325" cy="257175"/>
            <wp:effectExtent l="1905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2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периода использования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4A98F41" wp14:editId="47E96151">
            <wp:extent cx="314325" cy="257175"/>
            <wp:effectExtent l="1905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3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наличия нарушений, предусмотренных </w:t>
      </w:r>
      <w:hyperlink r:id="rId377" w:history="1">
        <w:r w:rsidRPr="00FF6E48">
          <w:rPr>
            <w:rFonts w:ascii="Times New Roman" w:hAnsi="Times New Roman"/>
            <w:sz w:val="20"/>
            <w:szCs w:val="20"/>
          </w:rPr>
          <w:t>пунктом 3 статьи 9</w:t>
        </w:r>
      </w:hyperlink>
      <w:r w:rsidRPr="00FF6E48">
        <w:rPr>
          <w:rFonts w:ascii="Times New Roman" w:hAnsi="Times New Roman"/>
          <w:sz w:val="20"/>
          <w:szCs w:val="20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5F473CD0" wp14:editId="4AF4CFFA">
            <wp:extent cx="381000" cy="266700"/>
            <wp:effectExtent l="1905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4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приобретение основных средств, не отнесенные к затратам на приобретение основных сре</w:t>
      </w:r>
      <w:proofErr w:type="gramStart"/>
      <w:r w:rsidRPr="00FF6E48">
        <w:rPr>
          <w:rFonts w:ascii="Times New Roman" w:hAnsi="Times New Roman"/>
          <w:b/>
          <w:sz w:val="20"/>
          <w:szCs w:val="20"/>
          <w:u w:val="single"/>
        </w:rPr>
        <w:t>дств в р</w:t>
      </w:r>
      <w:proofErr w:type="gramEnd"/>
      <w:r w:rsidRPr="00FF6E48">
        <w:rPr>
          <w:rFonts w:ascii="Times New Roman" w:hAnsi="Times New Roman"/>
          <w:b/>
          <w:sz w:val="20"/>
          <w:szCs w:val="20"/>
          <w:u w:val="single"/>
        </w:rPr>
        <w:t>амках затрат на информационно-коммуникационные технологии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84.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CDB908C" wp14:editId="7E4525D2">
            <wp:extent cx="266700" cy="266700"/>
            <wp:effectExtent l="1905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5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DC8D6C2" wp14:editId="5CE3B8DA">
            <wp:extent cx="1447800" cy="266700"/>
            <wp:effectExtent l="1905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6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7375E03" wp14:editId="121E5243">
            <wp:extent cx="257175" cy="257175"/>
            <wp:effectExtent l="19050" t="0" r="9525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7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транспортных средств;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0469E85" wp14:editId="203C276A">
            <wp:extent cx="361950" cy="257175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8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мебели;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EC0D1D8" wp14:editId="063F1820">
            <wp:extent cx="247650" cy="257175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9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систем кондиционирования.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lastRenderedPageBreak/>
        <w:t>85. Затраты на приобретение транспортных средств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D8D3022" wp14:editId="6C7C5E24">
            <wp:extent cx="257175" cy="257175"/>
            <wp:effectExtent l="19050" t="0" r="9525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0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4"/>
          <w:sz w:val="20"/>
          <w:szCs w:val="20"/>
          <w:lang w:eastAsia="ru-RU"/>
        </w:rPr>
        <w:drawing>
          <wp:inline distT="0" distB="0" distL="0" distR="0" wp14:anchorId="7A348A74" wp14:editId="4CB07C40">
            <wp:extent cx="1409700" cy="466725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1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99B83AF" wp14:editId="4E17A1A5">
            <wp:extent cx="342900" cy="257175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2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i-х транспортных сре</w:t>
      </w:r>
      <w:proofErr w:type="gramStart"/>
      <w:r w:rsidRPr="00FF6E48">
        <w:rPr>
          <w:rFonts w:ascii="Times New Roman" w:hAnsi="Times New Roman"/>
          <w:sz w:val="20"/>
          <w:szCs w:val="20"/>
        </w:rPr>
        <w:t>дств в с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r w:rsidRPr="00FF6E48">
        <w:rPr>
          <w:rFonts w:ascii="Times New Roman" w:hAnsi="Times New Roman"/>
          <w:sz w:val="20"/>
          <w:szCs w:val="20"/>
        </w:rPr>
        <w:t>, применяемых при расчете нормативных затрат на приобретение служебного легкового автотранспорта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BA1254F" wp14:editId="702136E4">
            <wp:extent cx="314325" cy="257175"/>
            <wp:effectExtent l="19050" t="0" r="9525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3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приобретения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учреждений</w:t>
      </w:r>
      <w:r w:rsidRPr="00FF6E48">
        <w:rPr>
          <w:rFonts w:ascii="Times New Roman" w:hAnsi="Times New Roman"/>
          <w:sz w:val="20"/>
          <w:szCs w:val="20"/>
        </w:rPr>
        <w:t>, применяемых при расчете нормативных затрат на приобретение служебного легкового автотранспорта.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bookmarkStart w:id="28" w:name="Par847"/>
      <w:bookmarkEnd w:id="28"/>
      <w:r w:rsidRPr="00FF6E48">
        <w:rPr>
          <w:rFonts w:ascii="Times New Roman" w:hAnsi="Times New Roman"/>
          <w:b/>
          <w:sz w:val="20"/>
          <w:szCs w:val="20"/>
        </w:rPr>
        <w:t>86. Затраты на приобретение мебели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543B7F2" wp14:editId="51F4A723">
            <wp:extent cx="361950" cy="257175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4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1BCDCF5" wp14:editId="3575646B">
            <wp:extent cx="1714500" cy="466725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5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39A264C" wp14:editId="7BBC321C">
            <wp:extent cx="438150" cy="25717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6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i-х предметов мебели в соответствии с нормативами администрации Пятилетского сельсовета Черепановского района Новосибирской области и подведомственных ей казенных и бюджетных учреждений;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DDB49CA" wp14:editId="60AAC0B1">
            <wp:extent cx="400050" cy="257175"/>
            <wp:effectExtent l="1905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7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предмета мебели в соответствии с нормативами администрации Пятилетского сельсовета Черепановского района Новосибирской области и подведомственных ей казенных и бюджетных учреждений.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87. Затраты на приобретение систем кондиционирования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1AF3F50" wp14:editId="0B1CA0F4">
            <wp:extent cx="247650" cy="257175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8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4576FA7" wp14:editId="096350A8">
            <wp:extent cx="1285875" cy="466725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9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21A0197" wp14:editId="7ABBDF69">
            <wp:extent cx="266700" cy="257175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0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i-х систем кондиционирования;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476AC05" wp14:editId="27B1EC72">
            <wp:extent cx="257175" cy="257175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1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1-й системы кондиционирования.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0"/>
          <w:szCs w:val="20"/>
          <w:u w:val="single"/>
        </w:rPr>
      </w:pPr>
      <w:bookmarkStart w:id="29" w:name="Par862"/>
      <w:bookmarkEnd w:id="29"/>
      <w:r w:rsidRPr="00FF6E48">
        <w:rPr>
          <w:rFonts w:ascii="Times New Roman" w:hAnsi="Times New Roman"/>
          <w:b/>
          <w:sz w:val="20"/>
          <w:szCs w:val="20"/>
          <w:u w:val="single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FC8A6D4" wp14:editId="7FB515E9">
            <wp:extent cx="266700" cy="266700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2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),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116986F" wp14:editId="3AE2BFDA">
            <wp:extent cx="2676525" cy="266700"/>
            <wp:effectExtent l="19050" t="0" r="9525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3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7E6ECC2" wp14:editId="61158ACB">
            <wp:extent cx="247650" cy="257175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4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бланочной продукции;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27A700E" wp14:editId="7E29888C">
            <wp:extent cx="342900" cy="257175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5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канцелярских принадлежностей;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A685D4B" wp14:editId="30CFD898">
            <wp:extent cx="257175" cy="257175"/>
            <wp:effectExtent l="19050" t="0" r="9525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6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хозяйственных товаров и принадлежностей;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0B50A99" wp14:editId="2C645F15">
            <wp:extent cx="285750" cy="257175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7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горюче-смазочных материалов;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1A077C1" wp14:editId="241EF9C3">
            <wp:extent cx="276225" cy="257175"/>
            <wp:effectExtent l="19050" t="0" r="9525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запасных частей для транспортных средств;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3606EBA" wp14:editId="3584BAF3">
            <wp:extent cx="342900" cy="257175"/>
            <wp:effectExtent l="1905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9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затраты на приобретение материальных запасов для нужд гражданской обороны.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89. Затраты на приобретение бланочной продукции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004CCE7" wp14:editId="13357E7B">
            <wp:extent cx="247650" cy="257175"/>
            <wp:effectExtent l="1905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0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5"/>
          <w:sz w:val="20"/>
          <w:szCs w:val="20"/>
          <w:lang w:eastAsia="ru-RU"/>
        </w:rPr>
        <w:drawing>
          <wp:inline distT="0" distB="0" distL="0" distR="0" wp14:anchorId="0641EFE1" wp14:editId="2A9C513F">
            <wp:extent cx="2476500" cy="495300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1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9E5B4CE" wp14:editId="0C56114A">
            <wp:extent cx="276225" cy="257175"/>
            <wp:effectExtent l="0" t="0" r="9525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2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бланочной продукции;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CE1FE2D" wp14:editId="64E0EA53">
            <wp:extent cx="257175" cy="257175"/>
            <wp:effectExtent l="19050" t="0" r="9525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3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бланка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тиражу;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lastRenderedPageBreak/>
        <w:drawing>
          <wp:inline distT="0" distB="0" distL="0" distR="0" wp14:anchorId="238A5429" wp14:editId="0CCB72DA">
            <wp:extent cx="361950" cy="266700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4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 приобретению количество прочей продукции, изготовляемой типографией;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4"/>
          <w:sz w:val="20"/>
          <w:szCs w:val="20"/>
          <w:lang w:eastAsia="ru-RU"/>
        </w:rPr>
        <w:drawing>
          <wp:inline distT="0" distB="0" distL="0" distR="0" wp14:anchorId="7401D362" wp14:editId="05174DAB">
            <wp:extent cx="314325" cy="266700"/>
            <wp:effectExtent l="1905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5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единицы прочей продукции, изготовляемой типографией, по j-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тиражу.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90. Затраты на приобретение канцелярских принадлежностей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6A0B3E5C" wp14:editId="4C6433D3">
            <wp:extent cx="342900" cy="257175"/>
            <wp:effectExtent l="1905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6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B250EC7" wp14:editId="17B4BC11">
            <wp:extent cx="2171700" cy="46672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7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B9F8E81" wp14:editId="032A926E">
            <wp:extent cx="438150" cy="257175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8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предмета канцелярских принадлежностей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учреждений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в расчете на основного работника;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34035D8" wp14:editId="215E5592">
            <wp:extent cx="276225" cy="257175"/>
            <wp:effectExtent l="1905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9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w:anchor="Par228" w:history="1">
        <w:r w:rsidRPr="00FF6E48">
          <w:rPr>
            <w:rFonts w:ascii="Times New Roman" w:hAnsi="Times New Roman"/>
            <w:sz w:val="20"/>
            <w:szCs w:val="20"/>
          </w:rPr>
          <w:t>пунктами 17</w:t>
        </w:r>
      </w:hyperlink>
      <w:r w:rsidRPr="00FF6E48">
        <w:rPr>
          <w:rFonts w:ascii="Times New Roman" w:hAnsi="Times New Roman"/>
          <w:sz w:val="20"/>
          <w:szCs w:val="20"/>
        </w:rPr>
        <w:t xml:space="preserve"> - </w:t>
      </w:r>
      <w:hyperlink w:anchor="Par264" w:history="1">
        <w:r w:rsidRPr="00FF6E48">
          <w:rPr>
            <w:rFonts w:ascii="Times New Roman" w:hAnsi="Times New Roman"/>
            <w:sz w:val="20"/>
            <w:szCs w:val="20"/>
          </w:rPr>
          <w:t>22</w:t>
        </w:r>
      </w:hyperlink>
      <w:r w:rsidRPr="00FF6E48">
        <w:rPr>
          <w:rFonts w:ascii="Times New Roman" w:hAnsi="Times New Roman"/>
          <w:sz w:val="20"/>
          <w:szCs w:val="20"/>
        </w:rPr>
        <w:t xml:space="preserve"> общих требований к определению нормативных затрат;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B059210" wp14:editId="5FC1495A">
            <wp:extent cx="381000" cy="257175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0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предмета канцелярских принадлежностей в соответствии с нормативами администрации Пятилетского сельсовета Черепановского района Новосибирской области подведомственных ей казенных и бюджетных учреждений.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91. Затраты на приобретение хозяйственных товаров и принадлежностей</w:t>
      </w:r>
      <w:proofErr w:type="gramStart"/>
      <w:r w:rsidRPr="00FF6E48">
        <w:rPr>
          <w:rFonts w:ascii="Times New Roman" w:hAnsi="Times New Roman"/>
          <w:sz w:val="20"/>
          <w:szCs w:val="20"/>
        </w:rPr>
        <w:t xml:space="preserve"> 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527DDDC" wp14:editId="3577046F">
            <wp:extent cx="257175" cy="257175"/>
            <wp:effectExtent l="19050" t="0" r="9525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1"/>
                    <pic:cNvPicPr>
                      <a:picLocks noChangeAspect="1"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определяются по формуле: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31F1E30D" wp14:editId="27A04390">
            <wp:extent cx="1409700" cy="46672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2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A4CBCFC" wp14:editId="7CFAE8EF">
            <wp:extent cx="314325" cy="257175"/>
            <wp:effectExtent l="19050" t="0" r="9525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3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i-й единицы хозяйственных товаров и принадлежностей в соответствии с нормативами администрации Пятилетского сельсовета Черепановского района Новосибирской области подведомственных ей казенных и бюджетных учреждений;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0C70D6A" wp14:editId="2F5A6743">
            <wp:extent cx="342900" cy="25717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4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хозяйственного товара и принадлежности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 учреждений</w:t>
      </w:r>
      <w:proofErr w:type="gramStart"/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92. Затраты на приобретение горюче-смазочных материалов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3A384151" wp14:editId="1B2EA150">
            <wp:extent cx="285750" cy="257175"/>
            <wp:effectExtent l="1905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5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66EF2837" wp14:editId="7FE6C1FC">
            <wp:extent cx="2105025" cy="466725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6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52ACD1FD" wp14:editId="4B00B10C">
            <wp:extent cx="381000" cy="257175"/>
            <wp:effectExtent l="1905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7"/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норма расхода топлива на 100 километров пробега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 согласно </w:t>
      </w:r>
      <w:hyperlink r:id="rId420" w:history="1">
        <w:r w:rsidRPr="00FF6E48">
          <w:rPr>
            <w:rFonts w:ascii="Times New Roman" w:hAnsi="Times New Roman"/>
            <w:sz w:val="20"/>
            <w:szCs w:val="20"/>
          </w:rPr>
          <w:t>методическим рекомендациям</w:t>
        </w:r>
      </w:hyperlink>
      <w:r w:rsidRPr="00FF6E48">
        <w:rPr>
          <w:rFonts w:ascii="Times New Roman" w:hAnsi="Times New Roman"/>
          <w:sz w:val="20"/>
          <w:szCs w:val="20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г. № АМ-23-р;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749506E7" wp14:editId="1436BB31">
            <wp:extent cx="361950" cy="257175"/>
            <wp:effectExtent l="1905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8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1 литра горюче-смазочного материала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транспортному средству;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12B7F03D" wp14:editId="358818CC">
            <wp:extent cx="381000" cy="257175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9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планируемое количество рабочих дней использования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транспортного средства в очередном финансовом году.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93.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  <w:t>ей казенных   и бюджетных учреждений</w:t>
      </w:r>
      <w:r w:rsidRPr="00FF6E48">
        <w:rPr>
          <w:rFonts w:ascii="Times New Roman" w:hAnsi="Times New Roman"/>
          <w:b/>
          <w:sz w:val="20"/>
          <w:szCs w:val="20"/>
        </w:rPr>
        <w:t>, применяемых при расчете нормативных затрат на приобретение служебного легкового автотранспорта.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94. Затраты на приобретение материальных запасов для нужд гражданской обороны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12C0C45" wp14:editId="51DF9BD1">
            <wp:extent cx="342900" cy="257175"/>
            <wp:effectExtent l="1905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0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0A697839" wp14:editId="0B35C747">
            <wp:extent cx="2133600" cy="46672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1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92A947C" wp14:editId="618F1A88">
            <wp:extent cx="381000" cy="257175"/>
            <wp:effectExtent l="1905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2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i-й единицы материальных запасов для нужд гражданской обороны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и бюджетных учреждений</w:t>
      </w:r>
      <w:proofErr w:type="gramStart"/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;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49F9CA2B" wp14:editId="0ECDA9A4">
            <wp:extent cx="438150" cy="257175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3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i-</w:t>
      </w:r>
      <w:proofErr w:type="spellStart"/>
      <w:r w:rsidRPr="00FF6E48">
        <w:rPr>
          <w:rFonts w:ascii="Times New Roman" w:hAnsi="Times New Roman"/>
          <w:sz w:val="20"/>
          <w:szCs w:val="20"/>
        </w:rPr>
        <w:t>го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материального запаса для нужд гражданской обороны из расчета на 1 работника в год в соответствии с нормативами администрации Пятилетского сельсовета Черепановского района Новосибирской области 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 xml:space="preserve">ей казенных и бюджетных учреждений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2F1C024" wp14:editId="0F64C41A">
            <wp:extent cx="276225" cy="257175"/>
            <wp:effectExtent l="1905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4"/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w:anchor="Par228" w:history="1">
        <w:r w:rsidRPr="00FF6E48">
          <w:rPr>
            <w:rFonts w:ascii="Times New Roman" w:hAnsi="Times New Roman"/>
            <w:sz w:val="20"/>
            <w:szCs w:val="20"/>
          </w:rPr>
          <w:t>пунктами 17</w:t>
        </w:r>
      </w:hyperlink>
      <w:r w:rsidRPr="00FF6E48">
        <w:rPr>
          <w:rFonts w:ascii="Times New Roman" w:hAnsi="Times New Roman"/>
          <w:sz w:val="20"/>
          <w:szCs w:val="20"/>
        </w:rPr>
        <w:t xml:space="preserve"> - </w:t>
      </w:r>
      <w:hyperlink w:anchor="Par264" w:history="1">
        <w:r w:rsidRPr="00FF6E48">
          <w:rPr>
            <w:rFonts w:ascii="Times New Roman" w:hAnsi="Times New Roman"/>
            <w:sz w:val="20"/>
            <w:szCs w:val="20"/>
          </w:rPr>
          <w:t>22</w:t>
        </w:r>
      </w:hyperlink>
      <w:r w:rsidRPr="00FF6E48">
        <w:rPr>
          <w:rFonts w:ascii="Times New Roman" w:hAnsi="Times New Roman"/>
          <w:sz w:val="20"/>
          <w:szCs w:val="20"/>
        </w:rPr>
        <w:t xml:space="preserve"> общих требований к определению нормативных затрат.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u w:val="single"/>
        </w:rPr>
      </w:pPr>
      <w:bookmarkStart w:id="30" w:name="Par919"/>
      <w:bookmarkEnd w:id="30"/>
      <w:r w:rsidRPr="00FF6E48">
        <w:rPr>
          <w:rFonts w:ascii="Times New Roman" w:hAnsi="Times New Roman"/>
          <w:b/>
          <w:sz w:val="20"/>
          <w:szCs w:val="20"/>
          <w:u w:val="single"/>
        </w:rPr>
        <w:t>III. Затраты на капитальный ремонт муниципального имущества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95. Затраты на капитальный ремонт муниципального имущества </w:t>
      </w:r>
      <w:r w:rsidRPr="00FF6E48">
        <w:rPr>
          <w:rFonts w:ascii="Times New Roman" w:hAnsi="Times New Roman"/>
          <w:sz w:val="20"/>
          <w:szCs w:val="20"/>
        </w:rPr>
        <w:t>определяются на основании затрат, связанных со строительными работами, и затрат на разработку проектной документации.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96. 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>Затраты на строительные работы, осуществляемые в рамках капитального ремонта</w:t>
      </w:r>
      <w:r w:rsidRPr="00FF6E48">
        <w:rPr>
          <w:rFonts w:ascii="Times New Roman" w:hAnsi="Times New Roman"/>
          <w:sz w:val="20"/>
          <w:szCs w:val="20"/>
        </w:rPr>
        <w:t>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органами исполнительной власти Новосибирской области,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97. Затраты на разработку проектной документации </w:t>
      </w:r>
      <w:r w:rsidRPr="00FF6E48">
        <w:rPr>
          <w:rFonts w:ascii="Times New Roman" w:hAnsi="Times New Roman"/>
          <w:sz w:val="20"/>
          <w:szCs w:val="20"/>
        </w:rPr>
        <w:t xml:space="preserve">определяются в соответствии со </w:t>
      </w:r>
      <w:hyperlink r:id="rId428" w:history="1">
        <w:r w:rsidRPr="00FF6E48">
          <w:rPr>
            <w:rFonts w:ascii="Times New Roman" w:hAnsi="Times New Roman"/>
            <w:sz w:val="20"/>
            <w:szCs w:val="20"/>
          </w:rPr>
          <w:t>статьей 22</w:t>
        </w:r>
      </w:hyperlink>
      <w:r w:rsidRPr="00FF6E48">
        <w:rPr>
          <w:rFonts w:ascii="Times New Roman" w:hAnsi="Times New Roman"/>
          <w:sz w:val="20"/>
          <w:szCs w:val="20"/>
        </w:rPr>
        <w:t xml:space="preserve"> Федерального закона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от 05.04.2013 года № 44-ФЗ</w:t>
      </w:r>
      <w:r w:rsidRPr="00FF6E48">
        <w:rPr>
          <w:rFonts w:ascii="Times New Roman" w:hAnsi="Times New Roman"/>
          <w:sz w:val="20"/>
          <w:szCs w:val="20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- Федеральный закон) и с законодательством Российской Федерации о градостроительной деятельности.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u w:val="single"/>
        </w:rPr>
      </w:pPr>
      <w:bookmarkStart w:id="31" w:name="Par926"/>
      <w:bookmarkEnd w:id="31"/>
      <w:r w:rsidRPr="00FF6E48">
        <w:rPr>
          <w:rFonts w:ascii="Times New Roman" w:hAnsi="Times New Roman"/>
          <w:b/>
          <w:sz w:val="20"/>
          <w:szCs w:val="20"/>
          <w:u w:val="single"/>
        </w:rPr>
        <w:t>IV.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98.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</w:t>
      </w:r>
      <w:r w:rsidRPr="00FF6E48">
        <w:rPr>
          <w:rFonts w:ascii="Times New Roman" w:hAnsi="Times New Roman"/>
          <w:sz w:val="20"/>
          <w:szCs w:val="20"/>
        </w:rPr>
        <w:t xml:space="preserve">определяются в соответствии со </w:t>
      </w:r>
      <w:hyperlink r:id="rId429" w:history="1">
        <w:r w:rsidRPr="00FF6E48">
          <w:rPr>
            <w:rFonts w:ascii="Times New Roman" w:hAnsi="Times New Roman"/>
            <w:sz w:val="20"/>
            <w:szCs w:val="20"/>
          </w:rPr>
          <w:t>статьей 22</w:t>
        </w:r>
      </w:hyperlink>
      <w:r w:rsidRPr="00FF6E48">
        <w:rPr>
          <w:rFonts w:ascii="Times New Roman" w:hAnsi="Times New Roman"/>
          <w:sz w:val="20"/>
          <w:szCs w:val="20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99. Затраты на приобретение объектов недвижимого имущества</w:t>
      </w:r>
      <w:r w:rsidRPr="00FF6E48">
        <w:rPr>
          <w:rFonts w:ascii="Times New Roman" w:hAnsi="Times New Roman"/>
          <w:sz w:val="20"/>
          <w:szCs w:val="20"/>
        </w:rPr>
        <w:t xml:space="preserve"> определяются в соответствии со </w:t>
      </w:r>
      <w:hyperlink r:id="rId430" w:history="1">
        <w:r w:rsidRPr="00FF6E48">
          <w:rPr>
            <w:rFonts w:ascii="Times New Roman" w:hAnsi="Times New Roman"/>
            <w:sz w:val="20"/>
            <w:szCs w:val="20"/>
          </w:rPr>
          <w:t>статьей 22</w:t>
        </w:r>
      </w:hyperlink>
      <w:r w:rsidRPr="00FF6E48">
        <w:rPr>
          <w:rFonts w:ascii="Times New Roman" w:hAnsi="Times New Roman"/>
          <w:sz w:val="20"/>
          <w:szCs w:val="20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  <w:u w:val="single"/>
        </w:rPr>
      </w:pPr>
      <w:bookmarkStart w:id="32" w:name="Par934"/>
      <w:bookmarkEnd w:id="32"/>
      <w:r w:rsidRPr="00FF6E48">
        <w:rPr>
          <w:rFonts w:ascii="Times New Roman" w:hAnsi="Times New Roman"/>
          <w:b/>
          <w:sz w:val="20"/>
          <w:szCs w:val="20"/>
          <w:u w:val="single"/>
        </w:rPr>
        <w:t>V. Затраты на дополнительное профессиональное образование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>100.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FF6E48">
        <w:rPr>
          <w:rFonts w:ascii="Times New Roman" w:hAnsi="Times New Roman"/>
          <w:b/>
          <w:sz w:val="20"/>
          <w:szCs w:val="20"/>
        </w:rPr>
        <w:t xml:space="preserve"> </w:t>
      </w:r>
      <w:r w:rsidRPr="00FF6E48">
        <w:rPr>
          <w:rFonts w:ascii="Times New Roman" w:hAnsi="Times New Roman"/>
          <w:sz w:val="20"/>
          <w:szCs w:val="20"/>
        </w:rPr>
        <w:t>(</w:t>
      </w: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7C3D491" wp14:editId="1EBE9538">
            <wp:extent cx="285750" cy="257175"/>
            <wp:effectExtent l="1905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5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FF6E48">
        <w:rPr>
          <w:rFonts w:ascii="Times New Roman" w:hAnsi="Times New Roman"/>
          <w:sz w:val="20"/>
          <w:szCs w:val="20"/>
        </w:rPr>
        <w:t>определяются по формуле: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28"/>
          <w:sz w:val="20"/>
          <w:szCs w:val="20"/>
          <w:lang w:eastAsia="ru-RU"/>
        </w:rPr>
        <w:drawing>
          <wp:inline distT="0" distB="0" distL="0" distR="0" wp14:anchorId="106F5752" wp14:editId="1A758D54">
            <wp:extent cx="1552575" cy="466725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6"/>
                    <pic:cNvPicPr>
                      <a:picLocks noChangeAspect="1"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>,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где: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2ABB8D42" wp14:editId="7826EA39">
            <wp:extent cx="381000" cy="257175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7"/>
                    <pic:cNvPicPr>
                      <a:picLocks noChangeAspect="1"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noProof/>
          <w:position w:val="-12"/>
          <w:sz w:val="20"/>
          <w:szCs w:val="20"/>
          <w:lang w:eastAsia="ru-RU"/>
        </w:rPr>
        <w:drawing>
          <wp:inline distT="0" distB="0" distL="0" distR="0" wp14:anchorId="07F49754" wp14:editId="4D5E267D">
            <wp:extent cx="361950" cy="257175"/>
            <wp:effectExtent l="1905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8"/>
                    <pic:cNvPicPr>
                      <a:picLocks noChangeAspect="1"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6E48">
        <w:rPr>
          <w:rFonts w:ascii="Times New Roman" w:hAnsi="Times New Roman"/>
          <w:sz w:val="20"/>
          <w:szCs w:val="20"/>
        </w:rPr>
        <w:t xml:space="preserve"> - цена обучения одного работника по i-</w:t>
      </w:r>
      <w:proofErr w:type="spellStart"/>
      <w:r w:rsidRPr="00FF6E48">
        <w:rPr>
          <w:rFonts w:ascii="Times New Roman" w:hAnsi="Times New Roman"/>
          <w:sz w:val="20"/>
          <w:szCs w:val="20"/>
        </w:rPr>
        <w:t>му</w:t>
      </w:r>
      <w:proofErr w:type="spellEnd"/>
      <w:r w:rsidRPr="00FF6E48">
        <w:rPr>
          <w:rFonts w:ascii="Times New Roman" w:hAnsi="Times New Roman"/>
          <w:sz w:val="20"/>
          <w:szCs w:val="20"/>
        </w:rPr>
        <w:t xml:space="preserve"> виду дополнительного профессионального образования.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b/>
          <w:sz w:val="20"/>
          <w:szCs w:val="20"/>
        </w:rPr>
        <w:t xml:space="preserve">101. Затраты на приобретение образовательных услуг по профессиональной переподготовке и повышению квалификации </w:t>
      </w:r>
      <w:r w:rsidRPr="00FF6E48">
        <w:rPr>
          <w:rFonts w:ascii="Times New Roman" w:hAnsi="Times New Roman"/>
          <w:sz w:val="20"/>
          <w:szCs w:val="20"/>
        </w:rPr>
        <w:t xml:space="preserve">определяются в соответствии со </w:t>
      </w:r>
      <w:hyperlink r:id="rId435" w:history="1">
        <w:r w:rsidRPr="00FF6E48">
          <w:rPr>
            <w:rFonts w:ascii="Times New Roman" w:hAnsi="Times New Roman"/>
            <w:sz w:val="20"/>
            <w:szCs w:val="20"/>
          </w:rPr>
          <w:t>статьей 22</w:t>
        </w:r>
      </w:hyperlink>
      <w:r w:rsidRPr="00FF6E48">
        <w:rPr>
          <w:rFonts w:ascii="Times New Roman" w:hAnsi="Times New Roman"/>
          <w:sz w:val="20"/>
          <w:szCs w:val="20"/>
        </w:rPr>
        <w:t xml:space="preserve"> Федерального закона.</w:t>
      </w:r>
    </w:p>
    <w:p w:rsidR="00FF6E48" w:rsidRPr="00FF6E48" w:rsidRDefault="00FF6E48" w:rsidP="00FF6E48">
      <w:pPr>
        <w:spacing w:after="0" w:line="240" w:lineRule="auto"/>
        <w:rPr>
          <w:rFonts w:ascii="Times New Roman" w:hAnsi="Times New Roman"/>
          <w:sz w:val="20"/>
          <w:szCs w:val="20"/>
        </w:rPr>
        <w:sectPr w:rsidR="00FF6E48" w:rsidRPr="00FF6E48" w:rsidSect="00FF6E48">
          <w:pgSz w:w="11906" w:h="16838"/>
          <w:pgMar w:top="673" w:right="777" w:bottom="567" w:left="567" w:header="283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:rsidR="00FF6E48" w:rsidRPr="00FF6E48" w:rsidRDefault="00FF6E48" w:rsidP="00FF6E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6E48" w:rsidRPr="00FF6E48" w:rsidRDefault="00FF6E48" w:rsidP="00FF6E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widowControl w:val="0"/>
        <w:tabs>
          <w:tab w:val="left" w:pos="1197"/>
        </w:tabs>
        <w:spacing w:after="0" w:line="240" w:lineRule="auto"/>
        <w:ind w:right="20"/>
        <w:jc w:val="both"/>
        <w:rPr>
          <w:rFonts w:ascii="Times New Roman" w:eastAsiaTheme="minorHAnsi" w:hAnsi="Times New Roman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к Правилам </w:t>
      </w:r>
      <w:r w:rsidRPr="00FF6E48">
        <w:rPr>
          <w:rFonts w:ascii="Times New Roman" w:hAnsi="Times New Roman"/>
          <w:sz w:val="20"/>
          <w:szCs w:val="20"/>
        </w:rPr>
        <w:t xml:space="preserve">определения </w:t>
      </w:r>
      <w:proofErr w:type="gramStart"/>
      <w:r w:rsidRPr="00FF6E48">
        <w:rPr>
          <w:rFonts w:ascii="Times New Roman" w:hAnsi="Times New Roman"/>
          <w:sz w:val="20"/>
          <w:szCs w:val="20"/>
        </w:rPr>
        <w:t>нормативных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затрат на обеспечение функций администрации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Пятилетского сельсовета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 Черепановского района Новосибирской области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учреждений</w:t>
      </w:r>
      <w:r w:rsidRPr="00FF6E48"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  <w:t xml:space="preserve"> 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Нормативы, 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применяемые при расчете нормативных затрат на приобретение средств подвижной связи и услуг подвижной связи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566" w:type="dxa"/>
        <w:tblInd w:w="-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3261"/>
        <w:gridCol w:w="3144"/>
        <w:gridCol w:w="3415"/>
        <w:gridCol w:w="3505"/>
      </w:tblGrid>
      <w:tr w:rsidR="00FF6E48" w:rsidRPr="00FF6E48" w:rsidTr="00FF6E48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Вид связи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Количество сре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дств св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язи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Цена приобретения сре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дств св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язи &lt;1&gt;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Расходы на услуги связи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Группа должностей</w:t>
            </w:r>
          </w:p>
        </w:tc>
      </w:tr>
      <w:tr w:rsidR="00FF6E48" w:rsidRPr="00FF6E48" w:rsidTr="00FF6E48">
        <w:trPr>
          <w:trHeight w:val="2522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подвижная связь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54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одно выборное должностное лицо, замещающее муниципальную должность, действующее на постоянной основе (глава), учреждаемую для выполнения функции «руководитель»</w:t>
            </w:r>
            <w:proofErr w:type="gramEnd"/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29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15 тыс. рублей включительно за 1 единицу в расчете на одно выборное должностное лицо, замещающее муниципальную должность, действующее на постоянной основе (глава), учреждаемую для выполнения функции «руководитель»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44" w:right="1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Ежемесячные расходы не более 4 тыс. рублей &lt;3&gt; включительно в расчете на одно выборное должностное лицо, замещающее муниципальную должность, действующее на постоянной основе (глава), учреждаемую для выполнения функции «руководитель»</w:t>
            </w:r>
            <w:proofErr w:type="gramEnd"/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30" w:righ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Группы должностей приводятся в соответствии с перечнями должностей муниципальной службы, утвержденными муниципальными правовыми актами администрации (далее перечни) &lt;2&gt;</w:t>
            </w:r>
          </w:p>
        </w:tc>
      </w:tr>
      <w:tr w:rsidR="00FF6E48" w:rsidRPr="00FF6E48" w:rsidTr="00FF6E48"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E48" w:rsidRPr="00FF6E48" w:rsidRDefault="00FF6E48" w:rsidP="00FF6E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54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муниципального служащего, замещающего должность муниципальной службы ведущей группы, учреждаемую для выполнения функции «заместитель главы»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29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12 тыс. рублей включительно за 1 единицу в расчете на муниципального служащего, замещающего должность муниципальной службы ведущей группы, учреждаемую для выполнения функции «заместитель главы»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44" w:right="1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Ежемесячные расходы не более 2 тыс. рублей &lt;3&gt; включительно в расчете на муниципального служащего, замещающего должность муниципальной службы ведущей группы, учреждаемую для выполнения функции «заместитель главы»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30" w:righ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Группы должностей приводятся в соответствии с перечнями &lt;2&gt;</w:t>
            </w:r>
          </w:p>
        </w:tc>
      </w:tr>
      <w:tr w:rsidR="00FF6E48" w:rsidRPr="00FF6E48" w:rsidTr="00FF6E48"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6E48" w:rsidRPr="00FF6E48" w:rsidRDefault="00FF6E48" w:rsidP="00FF6E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54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муниципального служащего, замещающего должность муниципальной службы младшей группы, учреждаемую для выполнения функции «специалист»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29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 xml:space="preserve">Не более 5 тыс. рублей включительно за 1 единицу в расчете на муниципального служащего, замещающего должность муниципальной службы младшей группы, </w:t>
            </w: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учреждаемую для выполнения функции «специалист»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44" w:right="1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Ежемесячные расходы не более 1 тыс. рублей &lt;3&gt; включительно в расчете на муниципального служащего, замещающего должность муниципальной службы младшей группы, учреждаемую для </w:t>
            </w: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выполнения функции «специалист»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30" w:righ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Группы должностей приводятся в соответствии с перечнями &lt;2&gt;</w:t>
            </w:r>
          </w:p>
        </w:tc>
      </w:tr>
      <w:tr w:rsidR="00FF6E48" w:rsidRPr="00FF6E48" w:rsidTr="00FF6E48"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E48" w:rsidRPr="00FF6E48" w:rsidRDefault="00FF6E48" w:rsidP="00FF6E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54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работника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29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5 тыс. рублей включительно за 1 единицу в расчете на работника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44" w:right="1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Ежемесячные расходы не более 1 тыс. рублей &lt;3&gt; включительно в расчете на работника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Группы работников приводятся в соответствии с перечнями должностей, утвержденными муниципальными правовыми актами администрации &lt;2&gt;</w:t>
            </w:r>
          </w:p>
        </w:tc>
      </w:tr>
      <w:tr w:rsidR="00FF6E48" w:rsidRPr="00FF6E48" w:rsidTr="00FF6E48">
        <w:tc>
          <w:tcPr>
            <w:tcW w:w="12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54" w:right="11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руководителя учреждения, предприятия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29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5 тыс. рублей включительно за 1 единицу в расчете на руководителя учреждения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ind w:left="144" w:right="15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Ежемесячные расходы не более 2 тыс. рублей &lt;5&gt; включительно в расчете на руководителя учреждения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widowControl w:val="0"/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Группы должностей приводятся в соответствии с перечнями &lt;4&gt;</w:t>
            </w:r>
          </w:p>
        </w:tc>
      </w:tr>
    </w:tbl>
    <w:p w:rsidR="00FF6E48" w:rsidRPr="00FF6E48" w:rsidRDefault="00FF6E48" w:rsidP="00FF6E4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3" w:name="Par1008"/>
      <w:bookmarkEnd w:id="33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&lt;1&gt; Периодичность приобретения сре</w:t>
      </w:r>
      <w:proofErr w:type="gramStart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дств св</w:t>
      </w:r>
      <w:proofErr w:type="gramEnd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язи определяется максимальным сроком полезного использования и составляет 5 лет.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4" w:name="Par1009"/>
      <w:bookmarkEnd w:id="34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&lt;2&gt; Обеспеченье средствами связи и возмещение расходов на услуги связи осуществляется по решению руководителей органов местного самоуправления Пятилетского  сельсовета Черепановского района Новосибирской области, наделенных правами юридического лица в порядке, установленном муниципальными правовыми актами Пятилетского сельсовета Черепановского района Новосибирской области.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35" w:name="Par1010"/>
      <w:bookmarkEnd w:id="35"/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&lt;3&gt; Объем расходов, рассчитанный с применением нормативных затрат на приобретение сотовой связи, может быть изменен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br/>
        <w:t>по решению руководителя органа местного самоуправления Пятилетского сельсовета Черепановского района Новосибирской области в пределах утвержденных на эти цели лимитов бюджетных обязательств по соответствующему коду классификации расходов бюджетов.</w:t>
      </w:r>
      <w:bookmarkStart w:id="36" w:name="Par1016"/>
      <w:bookmarkEnd w:id="36"/>
    </w:p>
    <w:p w:rsidR="00FF6E48" w:rsidRPr="00FF6E48" w:rsidRDefault="00FF6E48" w:rsidP="00FF6E4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&lt;4&gt; Обеспеченье средствами связи и возмещение расходов на услуги связи осуществляется по решению руководителей учреждений, предприятий, наделенных правами юридического лица в порядке, установленном муниципальными правовыми актами Пятилетского сельсовета Черепановского района Новосибирской области.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&lt;5&gt; Объем расходов, рассчитанный с применением нормативных затрат на приобретение сотовой связи, может быть изменен по решению руководителя учреждения, предприятия Пятилетского сельсовета Черепановского района Новосибирской области в пределах утвержденных на эти цели лимитов бюджетных обязательств по соответствующему коду классификации расходов бюджетов.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ind w:left="2832" w:firstLine="724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widowControl w:val="0"/>
        <w:autoSpaceDE w:val="0"/>
        <w:spacing w:after="0" w:line="240" w:lineRule="auto"/>
        <w:ind w:left="2832" w:firstLine="724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widowControl w:val="0"/>
        <w:autoSpaceDE w:val="0"/>
        <w:spacing w:after="0" w:line="240" w:lineRule="auto"/>
        <w:ind w:left="2832" w:firstLine="724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widowControl w:val="0"/>
        <w:autoSpaceDE w:val="0"/>
        <w:spacing w:after="0" w:line="240" w:lineRule="auto"/>
        <w:ind w:left="2832" w:firstLine="724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widowControl w:val="0"/>
        <w:autoSpaceDE w:val="0"/>
        <w:spacing w:after="0" w:line="240" w:lineRule="auto"/>
        <w:ind w:left="2832" w:firstLine="724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widowControl w:val="0"/>
        <w:autoSpaceDE w:val="0"/>
        <w:spacing w:after="0"/>
        <w:jc w:val="right"/>
        <w:rPr>
          <w:rFonts w:ascii="Times New Roman" w:eastAsia="Times New Roman" w:hAnsi="Times New Roman"/>
          <w:sz w:val="20"/>
          <w:szCs w:val="20"/>
        </w:rPr>
      </w:pPr>
      <w:r w:rsidRPr="00FF6E48">
        <w:rPr>
          <w:rFonts w:ascii="Times New Roman" w:eastAsia="Times New Roman" w:hAnsi="Times New Roman"/>
          <w:sz w:val="20"/>
          <w:szCs w:val="20"/>
        </w:rPr>
        <w:t>Приложение № 2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eastAsia="Times New Roman" w:hAnsi="Times New Roman"/>
          <w:sz w:val="20"/>
          <w:szCs w:val="20"/>
        </w:rPr>
        <w:t xml:space="preserve">к Правилам </w:t>
      </w:r>
      <w:r w:rsidRPr="00FF6E48">
        <w:rPr>
          <w:rFonts w:ascii="Times New Roman" w:hAnsi="Times New Roman"/>
          <w:sz w:val="20"/>
          <w:szCs w:val="20"/>
        </w:rPr>
        <w:t xml:space="preserve">определения </w:t>
      </w:r>
      <w:proofErr w:type="gramStart"/>
      <w:r w:rsidRPr="00FF6E48">
        <w:rPr>
          <w:rFonts w:ascii="Times New Roman" w:hAnsi="Times New Roman"/>
          <w:sz w:val="20"/>
          <w:szCs w:val="20"/>
        </w:rPr>
        <w:t>нормативных</w:t>
      </w:r>
      <w:proofErr w:type="gramEnd"/>
      <w:r w:rsidRPr="00FF6E48">
        <w:rPr>
          <w:rFonts w:ascii="Times New Roman" w:hAnsi="Times New Roman"/>
          <w:sz w:val="20"/>
          <w:szCs w:val="20"/>
        </w:rPr>
        <w:t xml:space="preserve">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затрат на обеспечение функций администрации 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Пятилетского сельсовета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>Черепановского района Новосибирской области</w:t>
      </w:r>
    </w:p>
    <w:p w:rsidR="00FF6E48" w:rsidRPr="00FF6E48" w:rsidRDefault="00FF6E48" w:rsidP="00FF6E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F6E48">
        <w:rPr>
          <w:rFonts w:ascii="Times New Roman" w:hAnsi="Times New Roman"/>
          <w:sz w:val="20"/>
          <w:szCs w:val="20"/>
        </w:rPr>
        <w:t xml:space="preserve">и </w:t>
      </w: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 xml:space="preserve">подведомственных </w:t>
      </w:r>
      <w:r w:rsidRPr="00FF6E48">
        <w:rPr>
          <w:rFonts w:ascii="Times New Roman" w:eastAsia="Times New Roman" w:hAnsi="Times New Roman"/>
          <w:color w:val="000000"/>
          <w:sz w:val="20"/>
          <w:szCs w:val="20"/>
          <w:lang w:eastAsia="ru-RU" w:bidi="ru-RU"/>
        </w:rPr>
        <w:t>ей казенных учреждений</w:t>
      </w:r>
      <w:r w:rsidRPr="00FF6E48">
        <w:rPr>
          <w:rFonts w:ascii="Times New Roman" w:eastAsia="Times New Roman" w:hAnsi="Times New Roman"/>
          <w:b/>
          <w:color w:val="000000"/>
          <w:sz w:val="20"/>
          <w:szCs w:val="20"/>
          <w:lang w:eastAsia="ru-RU" w:bidi="ru-RU"/>
        </w:rPr>
        <w:t xml:space="preserve"> 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Нормативы, 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proofErr w:type="gramStart"/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>применяемые</w:t>
      </w:r>
      <w:proofErr w:type="gramEnd"/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при расчете нормативных затрат на приобретение служебного легкового автотранспорта</w:t>
      </w:r>
    </w:p>
    <w:p w:rsidR="00FF6E48" w:rsidRPr="00FF6E48" w:rsidRDefault="00FF6E48" w:rsidP="00FF6E48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60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60"/>
        <w:gridCol w:w="4136"/>
        <w:gridCol w:w="3827"/>
        <w:gridCol w:w="2978"/>
      </w:tblGrid>
      <w:tr w:rsidR="00FF6E48" w:rsidRPr="00FF6E48" w:rsidTr="00FF6E48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Транспортное средство с персональным закреплением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 xml:space="preserve">Служебное транспортное средство, предоставляемое по вызову </w:t>
            </w:r>
          </w:p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(без персонального закрепления)</w:t>
            </w:r>
          </w:p>
        </w:tc>
      </w:tr>
      <w:tr w:rsidR="00FF6E48" w:rsidRPr="00FF6E48" w:rsidTr="00FF6E48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количество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цена и мощность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цена и мощность</w:t>
            </w:r>
          </w:p>
        </w:tc>
      </w:tr>
      <w:tr w:rsidR="00FF6E48" w:rsidRPr="00FF6E48" w:rsidTr="00FF6E48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42" w:right="11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одно выборное должностное лицо, замещающее муниципальную должность, действующее на постоянной основе (глава), учреждаемую для выполнения функции «руководитель»</w:t>
            </w:r>
            <w:proofErr w:type="gramEnd"/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68" w:righ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1,5 млн. рублей и не более 200 лошадиных сил включительно на одно выборное должностное лицо, замещающее муниципальную должность, действующее на постоянной основе (глава), учреждаемую для выполнения функции «руководитель»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43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трехкратного размера количества транспортных сре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дств с п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ерсональным закреплением.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43" w:right="1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 xml:space="preserve">Не более 1 млн. рублей </w:t>
            </w:r>
          </w:p>
        </w:tc>
      </w:tr>
      <w:tr w:rsidR="00FF6E48" w:rsidRPr="00FF6E48" w:rsidTr="00FF6E48"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42" w:right="116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 единицы в расчете на руководителя учреждения, предприятия</w:t>
            </w:r>
          </w:p>
        </w:tc>
        <w:tc>
          <w:tcPr>
            <w:tcW w:w="4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68" w:right="14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1,2 млн. рублей и не более 200 лошадиных сил включительно на руководителя учреждения, предприятия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F6E48" w:rsidRPr="00FF6E48" w:rsidRDefault="00FF6E48" w:rsidP="00FF6E48">
            <w:pPr>
              <w:autoSpaceDE w:val="0"/>
              <w:autoSpaceDN w:val="0"/>
              <w:adjustRightInd w:val="0"/>
              <w:spacing w:after="0"/>
              <w:ind w:left="143" w:right="-57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не более 1 единицы в расчете на 50 единиц предельной численности работников, замещающих должности, не являющиеся должностями государственной муниципальной службы.</w:t>
            </w:r>
          </w:p>
          <w:p w:rsidR="00FF6E48" w:rsidRPr="00FF6E48" w:rsidRDefault="00FF6E48" w:rsidP="00FF6E48">
            <w:pPr>
              <w:autoSpaceDE w:val="0"/>
              <w:snapToGrid w:val="0"/>
              <w:spacing w:after="0"/>
              <w:ind w:left="143" w:right="1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6E48" w:rsidRPr="00FF6E48" w:rsidRDefault="00FF6E48" w:rsidP="00FF6E48">
            <w:pPr>
              <w:autoSpaceDE w:val="0"/>
              <w:snapToGrid w:val="0"/>
              <w:spacing w:after="0"/>
              <w:ind w:left="143" w:right="16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</w:rPr>
              <w:t>Не более 850 тыс. рублей</w:t>
            </w:r>
          </w:p>
        </w:tc>
      </w:tr>
    </w:tbl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FF6E48" w:rsidRPr="00FF6E48" w:rsidSect="00FF6E48">
          <w:pgSz w:w="16838" w:h="11906" w:orient="landscape"/>
          <w:pgMar w:top="776" w:right="567" w:bottom="567" w:left="1418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FF6E48" w:rsidRPr="00FF6E48" w:rsidRDefault="00FF6E48" w:rsidP="00FF6E48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5"/>
        <w:gridCol w:w="4996"/>
      </w:tblGrid>
      <w:tr w:rsidR="00FF6E48" w:rsidRPr="00FF6E48" w:rsidTr="00FF6E48">
        <w:tc>
          <w:tcPr>
            <w:tcW w:w="4575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7" w:name="Par1026"/>
            <w:bookmarkEnd w:id="37"/>
          </w:p>
        </w:tc>
        <w:tc>
          <w:tcPr>
            <w:tcW w:w="4996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3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Правилам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определения </w:t>
            </w:r>
            <w:proofErr w:type="gramStart"/>
            <w:r w:rsidRPr="00FF6E48">
              <w:rPr>
                <w:rFonts w:ascii="Times New Roman" w:hAnsi="Times New Roman"/>
                <w:sz w:val="20"/>
                <w:szCs w:val="20"/>
              </w:rPr>
              <w:t>нормативных</w:t>
            </w:r>
            <w:proofErr w:type="gramEnd"/>
            <w:r w:rsidRPr="00FF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затрат на обеспечение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функций администрации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Пятилетского сельсовета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Черепановского района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ей 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казенных и бюджетных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учреждений</w:t>
            </w:r>
          </w:p>
        </w:tc>
      </w:tr>
    </w:tbl>
    <w:p w:rsidR="00FF6E48" w:rsidRPr="00FF6E48" w:rsidRDefault="00FF6E48" w:rsidP="00FF6E4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Нормативы, 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b/>
          <w:sz w:val="20"/>
          <w:szCs w:val="20"/>
          <w:lang w:eastAsia="ru-RU"/>
        </w:rPr>
        <w:t>применяемые при расчете нормативных затрат на приобретение мебели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770"/>
        <w:gridCol w:w="1440"/>
        <w:gridCol w:w="1132"/>
        <w:gridCol w:w="308"/>
        <w:gridCol w:w="3803"/>
      </w:tblGrid>
      <w:tr w:rsidR="00FF6E48" w:rsidRPr="00FF6E48" w:rsidTr="00FF6E48">
        <w:trPr>
          <w:trHeight w:hRule="exact" w:val="111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эксплуа</w:t>
            </w: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тации в годах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</w:t>
            </w:r>
          </w:p>
        </w:tc>
      </w:tr>
      <w:tr w:rsidR="00FF6E48" w:rsidRPr="00FF6E48" w:rsidTr="00FF6E48">
        <w:trPr>
          <w:trHeight w:hRule="exact" w:val="42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Глава, заместитель Главы, руководитель учреждения*</w:t>
            </w:r>
          </w:p>
        </w:tc>
      </w:tr>
      <w:tr w:rsidR="00FF6E48" w:rsidRPr="00FF6E48" w:rsidTr="00FF6E48">
        <w:trPr>
          <w:trHeight w:hRule="exact" w:val="58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 руководителя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40,0 тыс. рублей включительно за 1 единицу</w:t>
            </w:r>
          </w:p>
        </w:tc>
      </w:tr>
      <w:tr w:rsidR="00FF6E48" w:rsidRPr="00FF6E48" w:rsidTr="00FF6E48">
        <w:trPr>
          <w:trHeight w:hRule="exact" w:val="53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Брифинг-приставка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20,0 тыс. рублей включительно за 1 единицу</w:t>
            </w:r>
          </w:p>
        </w:tc>
      </w:tr>
      <w:tr w:rsidR="00FF6E48" w:rsidRPr="00FF6E48" w:rsidTr="00FF6E48">
        <w:trPr>
          <w:trHeight w:hRule="exact" w:val="54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 для заседаний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60,0 тыс. рублей включительно за 1 единицу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 журнальный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15,0 тыс. рублей включительно за 1 единицу</w:t>
            </w:r>
          </w:p>
        </w:tc>
      </w:tr>
      <w:tr w:rsidR="00FF6E48" w:rsidRPr="00FF6E48" w:rsidTr="00FF6E48">
        <w:trPr>
          <w:trHeight w:hRule="exact" w:val="54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30,0 тыс. рублей включительно за 1 единицу</w:t>
            </w:r>
          </w:p>
        </w:tc>
      </w:tr>
      <w:tr w:rsidR="00FF6E48" w:rsidRPr="00FF6E48" w:rsidTr="00FF6E48">
        <w:trPr>
          <w:trHeight w:hRule="exact" w:val="54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комбинированный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35,0 тыс. рублей включительно за 1 единицу</w:t>
            </w:r>
          </w:p>
        </w:tc>
      </w:tr>
      <w:tr w:rsidR="00FF6E48" w:rsidRPr="00FF6E48" w:rsidTr="00FF6E48">
        <w:trPr>
          <w:trHeight w:hRule="exact" w:val="53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книжный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</w:t>
            </w:r>
          </w:p>
          <w:p w:rsidR="00FF6E48" w:rsidRPr="00FF6E48" w:rsidRDefault="00FF6E48" w:rsidP="00FF6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35,0 тыс. рублей включительно за 1 единицу</w:t>
            </w:r>
          </w:p>
        </w:tc>
      </w:tr>
      <w:tr w:rsidR="00FF6E48" w:rsidRPr="00FF6E48" w:rsidTr="00FF6E48">
        <w:trPr>
          <w:trHeight w:hRule="exact" w:val="52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40,0 тыс. рублей включительно за 1 единицу</w:t>
            </w:r>
          </w:p>
        </w:tc>
      </w:tr>
      <w:tr w:rsidR="00FF6E48" w:rsidRPr="00FF6E48" w:rsidTr="00FF6E48">
        <w:trPr>
          <w:trHeight w:hRule="exact" w:val="55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Кресло руководителя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15,0 тыс. рублей включительно за 1 единицу</w:t>
            </w:r>
          </w:p>
        </w:tc>
      </w:tr>
      <w:tr w:rsidR="00FF6E48" w:rsidRPr="00FF6E48" w:rsidTr="00FF6E48">
        <w:trPr>
          <w:trHeight w:hRule="exact" w:val="60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Кресло к столу приставному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3 единиц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15,0 тыс. рублей включительно за 1 единицу</w:t>
            </w:r>
          </w:p>
        </w:tc>
      </w:tr>
      <w:tr w:rsidR="00FF6E48" w:rsidRPr="00FF6E48" w:rsidTr="00FF6E48">
        <w:trPr>
          <w:trHeight w:hRule="exact" w:val="7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Конференц-стулья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58" w:right="72"/>
              <w:jc w:val="center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12 единиц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33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6,0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Вешалка напольная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43" w:right="53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right="538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3,0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Зеркало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48" w:right="4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8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3,0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Флаг России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1" w:lineRule="exact"/>
              <w:ind w:left="48" w:right="4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28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3,0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19" w:right="638" w:hanging="10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Шкаф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металлический (сейф)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58" w:right="43"/>
              <w:jc w:val="center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3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10,0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включительно за 1 единицу</w:t>
            </w:r>
          </w:p>
        </w:tc>
      </w:tr>
      <w:tr w:rsidR="00FF6E48" w:rsidRPr="00FF6E48" w:rsidTr="00FF6E48">
        <w:trPr>
          <w:trHeight w:hRule="exact" w:val="66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lastRenderedPageBreak/>
              <w:t>Вентилятор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48" w:right="43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right="518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66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Кондиционер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1" w:lineRule="exact"/>
              <w:ind w:left="58" w:right="3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1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50,0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Телефонный аппарат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62" w:right="29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9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6,5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</w:t>
            </w:r>
            <w:proofErr w:type="gramStart"/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за</w:t>
            </w:r>
            <w:proofErr w:type="gramEnd"/>
          </w:p>
          <w:p w:rsidR="00FF6E48" w:rsidRPr="00FF6E48" w:rsidRDefault="00FF6E48" w:rsidP="00FF6E48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left="34" w:firstLine="5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Уничтожитель бумаг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(шредер)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67" w:right="2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10,0 тыс. рублей включительно за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67" w:right="34"/>
              <w:jc w:val="center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09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15,0 тыс. рублей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31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67" w:right="2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9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Тумба под телевизор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exact"/>
              <w:ind w:left="72" w:right="24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right="51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1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43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Портьеры (жалюзи)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jc w:val="center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не более</w:t>
            </w:r>
          </w:p>
          <w:p w:rsidR="00FF6E48" w:rsidRPr="00FF6E48" w:rsidRDefault="00FF6E48" w:rsidP="00FF6E48">
            <w:pPr>
              <w:shd w:val="clear" w:color="auto" w:fill="FFFFFF"/>
              <w:spacing w:after="0" w:line="230" w:lineRule="exact"/>
              <w:ind w:left="72" w:right="29"/>
              <w:jc w:val="center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 xml:space="preserve">1 единицы </w:t>
            </w: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на окно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14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2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5" w:right="19" w:hanging="19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Доска магнитно-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маркерная </w:t>
            </w: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(</w:t>
            </w:r>
            <w:proofErr w:type="spellStart"/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флипчарт</w:t>
            </w:r>
            <w:proofErr w:type="spellEnd"/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43" w:right="62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3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10,0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68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Лампа настольная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48" w:right="5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23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4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Часы настенные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48" w:right="5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3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694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Специалист, делопроизводитель, работник учреждения, предприятия*</w:t>
            </w:r>
          </w:p>
        </w:tc>
      </w:tr>
      <w:tr w:rsidR="00FF6E48" w:rsidRPr="00FF6E48" w:rsidTr="00FF6E48">
        <w:trPr>
          <w:trHeight w:hRule="exact" w:val="74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48" w:right="5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8"/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30,0 тыс. рублей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Брифинг-приставка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58" w:right="53"/>
              <w:jc w:val="center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14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не более 15,0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3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Стол журнальный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62" w:right="48"/>
              <w:jc w:val="center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1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10,0 тыс. рублей 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8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Стол для заседаний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53" w:right="53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14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Приставка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58" w:right="4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9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</w:p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9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5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38" w:right="274" w:firstLine="1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 xml:space="preserve">Шкаф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1" w:lineRule="exact"/>
              <w:ind w:left="67" w:right="3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0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Шкаф книжный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62" w:right="43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72" w:right="19" w:firstLine="77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04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20,0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95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lastRenderedPageBreak/>
              <w:t xml:space="preserve">Кресло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left="67" w:right="3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right="499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15,0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66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exact"/>
              <w:ind w:left="29" w:firstLine="5"/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ru-RU"/>
              </w:rPr>
              <w:t xml:space="preserve">Кресло      к      столу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>приставному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left="125" w:right="115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3 единиц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9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15,0 тыс. рублей 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487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Конференц-стулья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left="130" w:right="115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6 единиц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43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6,0 тыс. рублей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включительно за 1 единицу</w:t>
            </w:r>
          </w:p>
        </w:tc>
      </w:tr>
      <w:tr w:rsidR="00FF6E48" w:rsidRPr="00FF6E48" w:rsidTr="00FF6E48">
        <w:trPr>
          <w:trHeight w:hRule="exact" w:val="65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специалист, ведущий специалист</w:t>
            </w:r>
          </w:p>
        </w:tc>
      </w:tr>
      <w:tr w:rsidR="00FF6E48" w:rsidRPr="00FF6E48" w:rsidTr="00FF6E48">
        <w:trPr>
          <w:trHeight w:hRule="exact" w:val="118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10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Стол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48" w:right="5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8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</w:p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28"/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10,0 тыс. рублей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13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14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Стол журнальный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62" w:right="48"/>
              <w:jc w:val="center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1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 xml:space="preserve">10,0 тыс. рублей 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38" w:right="274" w:firstLine="1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11"/>
                <w:sz w:val="20"/>
                <w:szCs w:val="20"/>
                <w:lang w:eastAsia="ru-RU"/>
              </w:rPr>
              <w:t xml:space="preserve">Шкаф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1" w:lineRule="exact"/>
              <w:ind w:left="67" w:right="3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0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15,0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26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Шкаф книжный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left="62" w:right="43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504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15,0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70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9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left="72" w:right="19" w:firstLine="77"/>
              <w:jc w:val="center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26" w:lineRule="exact"/>
              <w:ind w:right="504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не более 15,0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969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24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Кресло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left="67" w:right="38"/>
              <w:jc w:val="center"/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8"/>
                <w:sz w:val="20"/>
                <w:szCs w:val="20"/>
                <w:lang w:eastAsia="ru-RU"/>
              </w:rPr>
              <w:t>1 единицы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right="499"/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15,0 тыс. рублей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включительно за </w:t>
            </w:r>
            <w:r w:rsidRPr="00FF6E48">
              <w:rPr>
                <w:rFonts w:ascii="Times New Roman" w:eastAsia="Times New Roman" w:hAnsi="Times New Roman"/>
                <w:spacing w:val="-9"/>
                <w:sz w:val="20"/>
                <w:szCs w:val="20"/>
                <w:lang w:eastAsia="ru-RU"/>
              </w:rPr>
              <w:t>1 единицу</w:t>
            </w:r>
          </w:p>
        </w:tc>
      </w:tr>
      <w:tr w:rsidR="00FF6E48" w:rsidRPr="00FF6E48" w:rsidTr="00FF6E48">
        <w:trPr>
          <w:trHeight w:hRule="exact" w:val="823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Конференц-стулья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ind w:left="130" w:right="115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6 единиц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0" w:lineRule="exact"/>
              <w:ind w:right="43"/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не более </w:t>
            </w:r>
            <w:r w:rsidRPr="00FF6E48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ru-RU"/>
              </w:rPr>
              <w:t xml:space="preserve">6,0 тыс. рублей </w:t>
            </w:r>
            <w:r w:rsidRPr="00FF6E48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ru-RU"/>
              </w:rPr>
              <w:t>включительно за 1 единицу</w:t>
            </w:r>
          </w:p>
        </w:tc>
      </w:tr>
    </w:tbl>
    <w:p w:rsidR="00FF6E48" w:rsidRPr="00FF6E48" w:rsidRDefault="00FF6E48" w:rsidP="00FF6E48">
      <w:pPr>
        <w:shd w:val="clear" w:color="auto" w:fill="FFFFFF"/>
        <w:spacing w:after="0" w:line="302" w:lineRule="exact"/>
        <w:ind w:firstLine="5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* - из расчета на 1-го сотрудника, работника.</w:t>
      </w:r>
    </w:p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hd w:val="clear" w:color="auto" w:fill="FFFFFF"/>
        <w:spacing w:after="0" w:line="302" w:lineRule="exact"/>
        <w:ind w:left="5626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FF6E48" w:rsidRPr="00FF6E48" w:rsidRDefault="00FF6E48" w:rsidP="00FF6E48">
      <w:pPr>
        <w:shd w:val="clear" w:color="auto" w:fill="FFFFFF"/>
        <w:spacing w:after="0" w:line="302" w:lineRule="exact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FF6E48" w:rsidRPr="00FF6E48" w:rsidRDefault="00FF6E48" w:rsidP="00FF6E48">
      <w:pPr>
        <w:shd w:val="clear" w:color="auto" w:fill="FFFFFF"/>
        <w:spacing w:after="0" w:line="302" w:lineRule="exact"/>
        <w:ind w:left="5626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FF6E48" w:rsidRPr="00FF6E48" w:rsidRDefault="00FF6E48" w:rsidP="00FF6E48">
      <w:pPr>
        <w:shd w:val="clear" w:color="auto" w:fill="FFFFFF"/>
        <w:spacing w:after="0" w:line="302" w:lineRule="exact"/>
        <w:ind w:left="5626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FF6E48" w:rsidRPr="00FF6E48" w:rsidRDefault="00FF6E48" w:rsidP="00FF6E48">
      <w:pPr>
        <w:shd w:val="clear" w:color="auto" w:fill="FFFFFF"/>
        <w:spacing w:after="0" w:line="302" w:lineRule="exact"/>
        <w:ind w:left="5626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693"/>
        <w:tblW w:w="0" w:type="auto"/>
        <w:tblLook w:val="04A0" w:firstRow="1" w:lastRow="0" w:firstColumn="1" w:lastColumn="0" w:noHBand="0" w:noVBand="1"/>
      </w:tblPr>
      <w:tblGrid>
        <w:gridCol w:w="4591"/>
        <w:gridCol w:w="4980"/>
      </w:tblGrid>
      <w:tr w:rsidR="00FF6E48" w:rsidRPr="00FF6E48" w:rsidTr="00FF6E48">
        <w:tc>
          <w:tcPr>
            <w:tcW w:w="4591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80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4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Правилам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определения </w:t>
            </w:r>
            <w:proofErr w:type="gramStart"/>
            <w:r w:rsidRPr="00FF6E48">
              <w:rPr>
                <w:rFonts w:ascii="Times New Roman" w:hAnsi="Times New Roman"/>
                <w:sz w:val="20"/>
                <w:szCs w:val="20"/>
              </w:rPr>
              <w:t>нормативных</w:t>
            </w:r>
            <w:proofErr w:type="gramEnd"/>
            <w:r w:rsidRPr="00FF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затрат на обеспечение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функций администрации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Пятилетского сельсовета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Черепановского района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ей 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казенных и бюджетных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учреждений</w:t>
            </w:r>
          </w:p>
        </w:tc>
      </w:tr>
    </w:tbl>
    <w:p w:rsidR="00FF6E48" w:rsidRPr="00FF6E48" w:rsidRDefault="00FF6E48" w:rsidP="00FF6E48">
      <w:pPr>
        <w:shd w:val="clear" w:color="auto" w:fill="FFFFFF"/>
        <w:spacing w:after="0" w:line="302" w:lineRule="exact"/>
        <w:ind w:left="5626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FF6E48" w:rsidRPr="00FF6E48" w:rsidRDefault="00FF6E48" w:rsidP="00FF6E48">
      <w:pPr>
        <w:shd w:val="clear" w:color="auto" w:fill="FFFFFF"/>
        <w:spacing w:after="0" w:line="302" w:lineRule="exact"/>
        <w:ind w:left="5626"/>
        <w:rPr>
          <w:rFonts w:ascii="Times New Roman" w:eastAsia="Times New Roman" w:hAnsi="Times New Roman"/>
          <w:spacing w:val="-2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Нормативы, применяемые при расчете нормативных затрат на приобретение хозяйственных товаров и принадлежностей</w:t>
      </w:r>
    </w:p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593"/>
        <w:gridCol w:w="1440"/>
        <w:gridCol w:w="4343"/>
      </w:tblGrid>
      <w:tr w:rsidR="00FF6E48" w:rsidRPr="00FF6E48" w:rsidTr="00FF6E48">
        <w:trPr>
          <w:trHeight w:hRule="exact" w:val="8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в год</w:t>
            </w:r>
          </w:p>
        </w:tc>
      </w:tr>
      <w:tr w:rsidR="00FF6E48" w:rsidRPr="00FF6E48" w:rsidTr="00FF6E48">
        <w:trPr>
          <w:trHeight w:hRule="exact" w:val="5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Листовые полотенца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6 единиц на одного сотрудника, работника</w:t>
            </w:r>
          </w:p>
        </w:tc>
      </w:tr>
      <w:tr w:rsidR="00FF6E48" w:rsidRPr="00FF6E48" w:rsidTr="00FF6E48">
        <w:trPr>
          <w:trHeight w:hRule="exact" w:val="71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Мыло жидкое для рук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3 единиц на одного сотрудника, работника</w:t>
            </w:r>
          </w:p>
        </w:tc>
      </w:tr>
      <w:tr w:rsidR="00FF6E48" w:rsidRPr="00FF6E48" w:rsidTr="00FF6E48">
        <w:trPr>
          <w:trHeight w:hRule="exact" w:val="5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Бумага туалетная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рулон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12 единиц на одного сотрудника, работника</w:t>
            </w:r>
          </w:p>
        </w:tc>
      </w:tr>
      <w:tr w:rsidR="00FF6E48" w:rsidRPr="00FF6E48" w:rsidTr="00FF6E48">
        <w:trPr>
          <w:trHeight w:hRule="exact" w:val="68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Мешок для мусорных корзин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200 единиц на одного сотрудника, работника</w:t>
            </w:r>
          </w:p>
        </w:tc>
      </w:tr>
      <w:tr w:rsidR="00FF6E48" w:rsidRPr="00FF6E48" w:rsidTr="00FF6E48">
        <w:trPr>
          <w:trHeight w:hRule="exact" w:val="5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Полотно 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х/б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метр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0,5 единицы на 1 кв. метр площади помещения</w:t>
            </w:r>
          </w:p>
        </w:tc>
      </w:tr>
      <w:tr w:rsidR="00FF6E48" w:rsidRPr="00FF6E48" w:rsidTr="00FF6E48">
        <w:trPr>
          <w:trHeight w:hRule="exact" w:val="68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Моющее средство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0,08 единицы на 1 кв. метр площади помещения</w:t>
            </w:r>
          </w:p>
        </w:tc>
      </w:tr>
      <w:tr w:rsidR="00FF6E48" w:rsidRPr="00FF6E48" w:rsidTr="00FF6E48">
        <w:trPr>
          <w:trHeight w:hRule="exact" w:val="57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Чистящее средство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0,06 единицы на 1 кв. метр площади помещения</w:t>
            </w:r>
          </w:p>
        </w:tc>
      </w:tr>
      <w:tr w:rsidR="00FF6E48" w:rsidRPr="00FF6E48" w:rsidTr="00FF6E48">
        <w:trPr>
          <w:trHeight w:hRule="exact" w:val="2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Лопата штыковая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</w:tr>
      <w:tr w:rsidR="00FF6E48" w:rsidRPr="00FF6E48" w:rsidTr="00FF6E48">
        <w:trPr>
          <w:trHeight w:hRule="exact" w:val="2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Лопата снеговая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 единицы</w:t>
            </w:r>
          </w:p>
        </w:tc>
      </w:tr>
      <w:tr w:rsidR="00FF6E48" w:rsidRPr="00FF6E48" w:rsidTr="00FF6E48">
        <w:trPr>
          <w:trHeight w:hRule="exact" w:val="326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Перчатки ПВХ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6 единиц</w:t>
            </w:r>
          </w:p>
        </w:tc>
      </w:tr>
      <w:tr w:rsidR="00FF6E48" w:rsidRPr="00FF6E48" w:rsidTr="00FF6E48">
        <w:trPr>
          <w:trHeight w:hRule="exact" w:val="2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Рукавица ватная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 единиц</w:t>
            </w:r>
          </w:p>
        </w:tc>
      </w:tr>
      <w:tr w:rsidR="00FF6E48" w:rsidRPr="00FF6E48" w:rsidTr="00FF6E48">
        <w:trPr>
          <w:trHeight w:hRule="exact" w:val="26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Халат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 единиц</w:t>
            </w:r>
          </w:p>
        </w:tc>
      </w:tr>
      <w:tr w:rsidR="00FF6E48" w:rsidRPr="00FF6E48" w:rsidTr="00FF6E48">
        <w:trPr>
          <w:trHeight w:hRule="exact" w:val="35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Перчатки резиновые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пара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24 единиц</w:t>
            </w:r>
          </w:p>
        </w:tc>
      </w:tr>
      <w:tr w:rsidR="00FF6E48" w:rsidRPr="00FF6E48" w:rsidTr="00FF6E48">
        <w:trPr>
          <w:trHeight w:hRule="exact" w:val="43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Губка для посуды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12 единиц</w:t>
            </w:r>
          </w:p>
        </w:tc>
      </w:tr>
      <w:tr w:rsidR="00FF6E48" w:rsidRPr="00FF6E48" w:rsidTr="00FF6E48">
        <w:trPr>
          <w:trHeight w:hRule="exact" w:val="27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Мешки для мусора объемом 120 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400 единиц</w:t>
            </w:r>
          </w:p>
        </w:tc>
      </w:tr>
      <w:tr w:rsidR="00FF6E48" w:rsidRPr="00FF6E48" w:rsidTr="00FF6E48">
        <w:trPr>
          <w:trHeight w:hRule="exact" w:val="43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Ведро пластиковое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 единиц</w:t>
            </w:r>
          </w:p>
        </w:tc>
      </w:tr>
      <w:tr w:rsidR="00FF6E48" w:rsidRPr="00FF6E48" w:rsidTr="00FF6E48">
        <w:trPr>
          <w:trHeight w:hRule="exact" w:val="27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Швабра                           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 единиц</w:t>
            </w:r>
          </w:p>
        </w:tc>
      </w:tr>
      <w:tr w:rsidR="00FF6E48" w:rsidRPr="00FF6E48" w:rsidTr="00FF6E48">
        <w:trPr>
          <w:trHeight w:hRule="exact" w:val="298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Щетка для пола                            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более 2 единиц</w:t>
            </w:r>
          </w:p>
        </w:tc>
      </w:tr>
    </w:tbl>
    <w:p w:rsidR="00FF6E48" w:rsidRPr="00FF6E48" w:rsidRDefault="00FF6E48" w:rsidP="00FF6E48">
      <w:pPr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6E48">
        <w:rPr>
          <w:rFonts w:ascii="Times New Roman" w:eastAsia="Times New Roman" w:hAnsi="Times New Roman"/>
          <w:sz w:val="20"/>
          <w:szCs w:val="20"/>
          <w:lang w:eastAsia="ru-RU"/>
        </w:rPr>
        <w:t>При   необходимости   сотрудники   обеспечиваются   предметами,   не указанными в настоящем приложении.</w:t>
      </w:r>
    </w:p>
    <w:p w:rsidR="00FF6E48" w:rsidRPr="00FF6E48" w:rsidRDefault="00FF6E48" w:rsidP="00FF6E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4575"/>
        <w:gridCol w:w="4996"/>
        <w:gridCol w:w="4996"/>
      </w:tblGrid>
      <w:tr w:rsidR="00FF6E48" w:rsidRPr="00FF6E48" w:rsidTr="00FF6E48">
        <w:tc>
          <w:tcPr>
            <w:tcW w:w="4575" w:type="dxa"/>
          </w:tcPr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5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Правилам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определения </w:t>
            </w:r>
            <w:proofErr w:type="gramStart"/>
            <w:r w:rsidRPr="00FF6E48">
              <w:rPr>
                <w:rFonts w:ascii="Times New Roman" w:hAnsi="Times New Roman"/>
                <w:sz w:val="20"/>
                <w:szCs w:val="20"/>
              </w:rPr>
              <w:t>нормативных</w:t>
            </w:r>
            <w:proofErr w:type="gramEnd"/>
            <w:r w:rsidRPr="00FF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затрат на обеспечение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функций администрации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Пятилетского сельсовета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Черепановского района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ей 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казенных и бюджетных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учреждений</w:t>
            </w:r>
          </w:p>
        </w:tc>
        <w:tc>
          <w:tcPr>
            <w:tcW w:w="4996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F6E48" w:rsidRPr="00FF6E48" w:rsidRDefault="00FF6E48" w:rsidP="00FF6E48">
      <w:pPr>
        <w:widowControl w:val="0"/>
        <w:autoSpaceDE w:val="0"/>
        <w:ind w:firstLine="5604"/>
        <w:jc w:val="right"/>
        <w:rPr>
          <w:rFonts w:ascii="Times New Roman" w:eastAsiaTheme="minorHAnsi" w:hAnsi="Times New Roman"/>
          <w:sz w:val="20"/>
          <w:szCs w:val="20"/>
        </w:rPr>
      </w:pPr>
    </w:p>
    <w:p w:rsidR="00FF6E48" w:rsidRPr="00FF6E48" w:rsidRDefault="00FF6E48" w:rsidP="00FF6E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pacing w:val="2"/>
          <w:sz w:val="20"/>
          <w:szCs w:val="20"/>
        </w:rPr>
      </w:pPr>
    </w:p>
    <w:p w:rsidR="00FF6E48" w:rsidRPr="00FF6E48" w:rsidRDefault="00FF6E48" w:rsidP="00FF6E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pacing w:val="2"/>
          <w:sz w:val="20"/>
          <w:szCs w:val="20"/>
        </w:rPr>
      </w:pPr>
      <w:r w:rsidRPr="00FF6E48">
        <w:rPr>
          <w:rFonts w:ascii="Times New Roman" w:eastAsiaTheme="minorHAnsi" w:hAnsi="Times New Roman"/>
          <w:spacing w:val="2"/>
          <w:sz w:val="20"/>
          <w:szCs w:val="20"/>
        </w:rPr>
        <w:t>Нормативы,</w:t>
      </w:r>
    </w:p>
    <w:p w:rsidR="00FF6E48" w:rsidRPr="00FF6E48" w:rsidRDefault="00FF6E48" w:rsidP="00FF6E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pacing w:val="1"/>
          <w:sz w:val="20"/>
          <w:szCs w:val="20"/>
        </w:rPr>
      </w:pPr>
      <w:proofErr w:type="gramStart"/>
      <w:r w:rsidRPr="00FF6E48">
        <w:rPr>
          <w:rFonts w:ascii="Times New Roman" w:eastAsiaTheme="minorHAnsi" w:hAnsi="Times New Roman"/>
          <w:spacing w:val="2"/>
          <w:sz w:val="20"/>
          <w:szCs w:val="20"/>
        </w:rPr>
        <w:t>применяемые</w:t>
      </w:r>
      <w:proofErr w:type="gramEnd"/>
      <w:r w:rsidRPr="00FF6E48">
        <w:rPr>
          <w:rFonts w:ascii="Times New Roman" w:eastAsiaTheme="minorHAnsi" w:hAnsi="Times New Roman"/>
          <w:spacing w:val="2"/>
          <w:sz w:val="20"/>
          <w:szCs w:val="20"/>
        </w:rPr>
        <w:t xml:space="preserve"> при расчете нормативных затрат </w:t>
      </w:r>
      <w:r w:rsidRPr="00FF6E48">
        <w:rPr>
          <w:rFonts w:ascii="Times New Roman" w:eastAsiaTheme="minorHAnsi" w:hAnsi="Times New Roman"/>
          <w:spacing w:val="1"/>
          <w:sz w:val="20"/>
          <w:szCs w:val="20"/>
        </w:rPr>
        <w:t>на приобретение периодических печатных изданий</w:t>
      </w:r>
    </w:p>
    <w:p w:rsidR="00FF6E48" w:rsidRPr="00FF6E48" w:rsidRDefault="00FF6E48" w:rsidP="00FF6E48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1"/>
        <w:gridCol w:w="4982"/>
        <w:gridCol w:w="4110"/>
      </w:tblGrid>
      <w:tr w:rsidR="00FF6E48" w:rsidRPr="00FF6E48" w:rsidTr="00FF6E48">
        <w:trPr>
          <w:trHeight w:hRule="exact" w:val="80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hanging="48"/>
              <w:jc w:val="center"/>
              <w:rPr>
                <w:rFonts w:ascii="Times New Roman" w:eastAsiaTheme="minorHAnsi" w:hAnsi="Times New Roman"/>
                <w:b/>
                <w:iCs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F6E48">
              <w:rPr>
                <w:rFonts w:ascii="Times New Roman" w:eastAsiaTheme="minorHAnsi" w:hAnsi="Times New Roman"/>
                <w:b/>
                <w:iCs/>
                <w:spacing w:val="-7"/>
                <w:sz w:val="20"/>
                <w:szCs w:val="20"/>
              </w:rPr>
              <w:t>п</w:t>
            </w:r>
            <w:proofErr w:type="gramEnd"/>
            <w:r w:rsidRPr="00FF6E48">
              <w:rPr>
                <w:rFonts w:ascii="Times New Roman" w:eastAsiaTheme="minorHAnsi" w:hAnsi="Times New Roman"/>
                <w:b/>
                <w:iCs/>
                <w:spacing w:val="-7"/>
                <w:sz w:val="20"/>
                <w:szCs w:val="20"/>
              </w:rPr>
              <w:t>/п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Theme="minorHAnsi" w:hAnsi="Times New Roman"/>
                <w:b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spacing w:val="-10"/>
                <w:sz w:val="20"/>
                <w:szCs w:val="20"/>
              </w:rPr>
              <w:t xml:space="preserve">Наименование </w:t>
            </w:r>
            <w:r w:rsidRPr="00FF6E48">
              <w:rPr>
                <w:rFonts w:ascii="Times New Roman" w:eastAsiaTheme="minorHAnsi" w:hAnsi="Times New Roman"/>
                <w:b/>
                <w:spacing w:val="-6"/>
                <w:sz w:val="20"/>
                <w:szCs w:val="20"/>
              </w:rPr>
              <w:t>издания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pacing w:val="-10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pacing w:val="-10"/>
                <w:sz w:val="20"/>
                <w:szCs w:val="20"/>
              </w:rPr>
              <w:t>Количество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«Российская газета»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не более 1 единицы на организацию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«</w:t>
            </w:r>
            <w:proofErr w:type="spellStart"/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Черепановские</w:t>
            </w:r>
            <w:proofErr w:type="spellEnd"/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 вести»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не более 1 единицы на организацию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«Новосибирские ведомости»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не более 1 единицы на организацию</w:t>
            </w:r>
          </w:p>
        </w:tc>
      </w:tr>
      <w:tr w:rsidR="00FF6E48" w:rsidRPr="00FF6E48" w:rsidTr="00FF6E48">
        <w:trPr>
          <w:trHeight w:hRule="exact" w:val="346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hanging="1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 xml:space="preserve">Журналы: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«Бюджетный учет»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«Финансы»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«Финансовый контроль» «Советник бухгалтера»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«</w:t>
            </w:r>
            <w:proofErr w:type="spellStart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Бино</w:t>
            </w:r>
            <w:proofErr w:type="spellEnd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: бюджетный учет» «Справочник кадровика»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«Кадровое решение»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«Справочник по управлению персоналом»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«Вестник Высшего Арбитражного Суда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Российской Федерации»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 xml:space="preserve">«Бюллетень Верховного Суда Российской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Федерации»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«</w:t>
            </w:r>
            <w:proofErr w:type="spellStart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Госзакупки</w:t>
            </w:r>
            <w:proofErr w:type="spellEnd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, </w:t>
            </w:r>
            <w:proofErr w:type="spellStart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ру</w:t>
            </w:r>
            <w:proofErr w:type="spellEnd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. Официальная информация. Письма. Комментарии» «Административная практика с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приложением «Административная практика ФАС»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«Госзаказ в вопросах и ответах»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не более 1 единицы каждого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наименования на организацию</w:t>
            </w:r>
          </w:p>
        </w:tc>
      </w:tr>
    </w:tbl>
    <w:p w:rsidR="00FF6E48" w:rsidRPr="00FF6E48" w:rsidRDefault="00FF6E48" w:rsidP="00FF6E48">
      <w:pPr>
        <w:jc w:val="right"/>
        <w:rPr>
          <w:rFonts w:ascii="Times New Roman" w:eastAsiaTheme="minorHAnsi" w:hAnsi="Times New Roman"/>
          <w:sz w:val="20"/>
          <w:szCs w:val="20"/>
          <w:shd w:val="clear" w:color="auto" w:fill="00FF00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75"/>
        <w:gridCol w:w="4996"/>
      </w:tblGrid>
      <w:tr w:rsidR="00FF6E48" w:rsidRPr="00FF6E48" w:rsidTr="00FF6E48">
        <w:tc>
          <w:tcPr>
            <w:tcW w:w="4575" w:type="dxa"/>
          </w:tcPr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FF6E48" w:rsidRPr="00FF6E48" w:rsidRDefault="00FF6E48" w:rsidP="00FF6E48">
            <w:pPr>
              <w:widowControl w:val="0"/>
              <w:autoSpaceDE w:val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4996" w:type="dxa"/>
          </w:tcPr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 № 6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Правилам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определения </w:t>
            </w:r>
            <w:proofErr w:type="gramStart"/>
            <w:r w:rsidRPr="00FF6E48">
              <w:rPr>
                <w:rFonts w:ascii="Times New Roman" w:hAnsi="Times New Roman"/>
                <w:sz w:val="20"/>
                <w:szCs w:val="20"/>
              </w:rPr>
              <w:t>нормативных</w:t>
            </w:r>
            <w:proofErr w:type="gramEnd"/>
            <w:r w:rsidRPr="00FF6E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затрат на обеспечение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функций администрации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Пятилетского сельсовета 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Черепановского района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</w:p>
          <w:p w:rsidR="00FF6E48" w:rsidRPr="00FF6E48" w:rsidRDefault="00FF6E48" w:rsidP="00FF6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подведомственных</w:t>
            </w:r>
            <w:proofErr w:type="gramEnd"/>
            <w:r w:rsidRPr="00FF6E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ей 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казенных и бюджетных</w:t>
            </w:r>
          </w:p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6E4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учреждений</w:t>
            </w:r>
          </w:p>
        </w:tc>
      </w:tr>
    </w:tbl>
    <w:p w:rsidR="00FF6E48" w:rsidRPr="00FF6E48" w:rsidRDefault="00FF6E48" w:rsidP="00FF6E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Cs/>
          <w:spacing w:val="-6"/>
          <w:sz w:val="20"/>
          <w:szCs w:val="20"/>
        </w:rPr>
      </w:pPr>
      <w:r w:rsidRPr="00FF6E48">
        <w:rPr>
          <w:rFonts w:ascii="Times New Roman" w:eastAsiaTheme="minorHAnsi" w:hAnsi="Times New Roman"/>
          <w:bCs/>
          <w:spacing w:val="-6"/>
          <w:sz w:val="20"/>
          <w:szCs w:val="20"/>
        </w:rPr>
        <w:t>Нормативы,</w:t>
      </w:r>
    </w:p>
    <w:p w:rsidR="00FF6E48" w:rsidRPr="00FF6E48" w:rsidRDefault="00FF6E48" w:rsidP="00FF6E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Cs/>
          <w:spacing w:val="-4"/>
          <w:sz w:val="20"/>
          <w:szCs w:val="20"/>
        </w:rPr>
      </w:pPr>
      <w:proofErr w:type="gramStart"/>
      <w:r w:rsidRPr="00FF6E48">
        <w:rPr>
          <w:rFonts w:ascii="Times New Roman" w:eastAsiaTheme="minorHAnsi" w:hAnsi="Times New Roman"/>
          <w:bCs/>
          <w:spacing w:val="-6"/>
          <w:sz w:val="20"/>
          <w:szCs w:val="20"/>
        </w:rPr>
        <w:t xml:space="preserve">применяемые при расчете нормативных затрат </w:t>
      </w:r>
      <w:r w:rsidRPr="00FF6E48">
        <w:rPr>
          <w:rFonts w:ascii="Times New Roman" w:eastAsiaTheme="minorHAnsi" w:hAnsi="Times New Roman"/>
          <w:bCs/>
          <w:spacing w:val="-4"/>
          <w:sz w:val="20"/>
          <w:szCs w:val="20"/>
        </w:rPr>
        <w:t>на приобретение бланочной продукции</w:t>
      </w:r>
      <w:proofErr w:type="gramEnd"/>
    </w:p>
    <w:p w:rsidR="00FF6E48" w:rsidRPr="00FF6E48" w:rsidRDefault="00FF6E48" w:rsidP="00FF6E4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Cs/>
          <w:spacing w:val="-4"/>
          <w:sz w:val="20"/>
          <w:szCs w:val="20"/>
        </w:rPr>
      </w:pPr>
    </w:p>
    <w:p w:rsidR="00FF6E48" w:rsidRPr="00FF6E48" w:rsidRDefault="00FF6E48" w:rsidP="00FF6E48">
      <w:pPr>
        <w:spacing w:after="0" w:line="1" w:lineRule="exact"/>
        <w:rPr>
          <w:rFonts w:ascii="Times New Roman" w:eastAsiaTheme="minorHAnsi" w:hAnsi="Times New Roman"/>
          <w:sz w:val="20"/>
          <w:szCs w:val="20"/>
        </w:rPr>
      </w:pP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3331"/>
        <w:gridCol w:w="2467"/>
        <w:gridCol w:w="3559"/>
      </w:tblGrid>
      <w:tr w:rsidR="00FF6E48" w:rsidRPr="00FF6E48" w:rsidTr="00FF6E48">
        <w:trPr>
          <w:trHeight w:hRule="exact" w:val="55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59" w:lineRule="exact"/>
              <w:jc w:val="center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gramStart"/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п</w:t>
            </w:r>
            <w:proofErr w:type="gramEnd"/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/п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rPr>
                <w:rFonts w:ascii="Times New Roman" w:eastAsiaTheme="minorHAnsi" w:hAnsi="Times New Roman"/>
                <w:b/>
                <w:bCs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pacing w:val="-5"/>
                <w:sz w:val="20"/>
                <w:szCs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Количество </w:t>
            </w:r>
            <w:r w:rsidRPr="00FF6E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в </w:t>
            </w: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год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Цена</w:t>
            </w:r>
          </w:p>
        </w:tc>
      </w:tr>
      <w:tr w:rsidR="00FF6E48" w:rsidRPr="00FF6E48" w:rsidTr="00FF6E48">
        <w:trPr>
          <w:trHeight w:hRule="exact" w:val="14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Бланочная продукция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не более 1000 единиц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35" w:lineRule="exact"/>
              <w:jc w:val="center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цена устанавливается в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соответствии с требованиями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нормативных правовых актов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по приобретению товаров для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муниципальных нужд</w:t>
            </w:r>
          </w:p>
        </w:tc>
      </w:tr>
      <w:tr w:rsidR="00FF6E48" w:rsidRPr="00FF6E48" w:rsidTr="00FF6E48">
        <w:trPr>
          <w:trHeight w:hRule="exact" w:val="119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26" w:lineRule="exact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Прочая продукция,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изготовляемая типографией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не более 1000 единиц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30" w:lineRule="exact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цена устанавливается в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соответствии с требованиями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нормативных правовых актов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по приобретению товаров для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государственных нужд</w:t>
            </w:r>
          </w:p>
        </w:tc>
      </w:tr>
    </w:tbl>
    <w:p w:rsidR="00FF6E48" w:rsidRPr="00FF6E48" w:rsidRDefault="00FF6E48" w:rsidP="00FF6E48">
      <w:pPr>
        <w:shd w:val="clear" w:color="auto" w:fill="FFFFFF"/>
        <w:spacing w:line="317" w:lineRule="exact"/>
        <w:ind w:firstLine="691"/>
        <w:rPr>
          <w:rFonts w:ascii="Times New Roman" w:eastAsiaTheme="minorHAnsi" w:hAnsi="Times New Roman"/>
          <w:b/>
          <w:bCs/>
          <w:spacing w:val="-5"/>
          <w:sz w:val="20"/>
          <w:szCs w:val="20"/>
        </w:rPr>
      </w:pPr>
    </w:p>
    <w:p w:rsidR="00FF6E48" w:rsidRPr="00FF6E48" w:rsidRDefault="00FF6E48" w:rsidP="00FF6E48">
      <w:pPr>
        <w:widowControl w:val="0"/>
        <w:autoSpaceDE w:val="0"/>
        <w:rPr>
          <w:rFonts w:ascii="Times New Roman" w:eastAsiaTheme="minorHAnsi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5209"/>
      </w:tblGrid>
      <w:tr w:rsidR="00FF6E48" w:rsidRPr="00FF6E48" w:rsidTr="00FF6E48">
        <w:tc>
          <w:tcPr>
            <w:tcW w:w="4928" w:type="dxa"/>
          </w:tcPr>
          <w:p w:rsidR="00FF6E48" w:rsidRPr="00FF6E48" w:rsidRDefault="00FF6E48" w:rsidP="00FF6E48">
            <w:pPr>
              <w:widowControl w:val="0"/>
              <w:autoSpaceDE w:val="0"/>
              <w:spacing w:after="0"/>
              <w:jc w:val="right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5209" w:type="dxa"/>
          </w:tcPr>
          <w:p w:rsidR="00FF6E48" w:rsidRPr="00FF6E48" w:rsidRDefault="00FF6E48" w:rsidP="00FF6E48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693"/>
              <w:tblW w:w="0" w:type="auto"/>
              <w:tblLook w:val="04A0" w:firstRow="1" w:lastRow="0" w:firstColumn="1" w:lastColumn="0" w:noHBand="0" w:noVBand="1"/>
            </w:tblPr>
            <w:tblGrid>
              <w:gridCol w:w="4790"/>
            </w:tblGrid>
            <w:tr w:rsidR="00FF6E48" w:rsidRPr="00FF6E48" w:rsidTr="00FF6E48">
              <w:tc>
                <w:tcPr>
                  <w:tcW w:w="4790" w:type="dxa"/>
                </w:tcPr>
                <w:p w:rsidR="00FF6E48" w:rsidRPr="00FF6E48" w:rsidRDefault="00FF6E48" w:rsidP="00FF6E48">
                  <w:pPr>
                    <w:widowControl w:val="0"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F6E4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Приложение № 7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F6E4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к Правилам 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 xml:space="preserve">определения </w:t>
                  </w:r>
                  <w:proofErr w:type="gramStart"/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>нормативных</w:t>
                  </w:r>
                  <w:proofErr w:type="gramEnd"/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>затрат на обеспечение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 xml:space="preserve"> функций администрации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 xml:space="preserve">Пятилетского сельсовета 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>Черепановского района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>Новосибирской области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F6E48">
                    <w:rPr>
                      <w:rFonts w:ascii="Times New Roman" w:hAnsi="Times New Roman"/>
                      <w:sz w:val="20"/>
                      <w:szCs w:val="20"/>
                    </w:rPr>
                    <w:t xml:space="preserve"> и </w:t>
                  </w:r>
                  <w:proofErr w:type="gramStart"/>
                  <w:r w:rsidRPr="00FF6E4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подведомственных</w:t>
                  </w:r>
                  <w:proofErr w:type="gramEnd"/>
                  <w:r w:rsidRPr="00FF6E4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FF6E4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ей 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 w:bidi="ru-RU"/>
                    </w:rPr>
                  </w:pPr>
                  <w:r w:rsidRPr="00FF6E4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 w:bidi="ru-RU"/>
                    </w:rPr>
                    <w:t>казенных и бюджетных</w:t>
                  </w:r>
                </w:p>
                <w:p w:rsidR="00FF6E48" w:rsidRPr="00FF6E48" w:rsidRDefault="00FF6E48" w:rsidP="00FF6E48">
                  <w:pPr>
                    <w:widowControl w:val="0"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F6E4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 w:bidi="ru-RU"/>
                    </w:rPr>
                    <w:t xml:space="preserve"> учреждений</w:t>
                  </w:r>
                </w:p>
              </w:tc>
            </w:tr>
          </w:tbl>
          <w:p w:rsidR="00FF6E48" w:rsidRPr="00FF6E48" w:rsidRDefault="00FF6E48" w:rsidP="00FF6E4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F6E48" w:rsidRPr="00FF6E48" w:rsidRDefault="00FF6E48" w:rsidP="00FF6E48">
      <w:pPr>
        <w:shd w:val="clear" w:color="auto" w:fill="FFFFFF"/>
        <w:spacing w:after="0"/>
        <w:jc w:val="center"/>
        <w:rPr>
          <w:rFonts w:ascii="Times New Roman" w:eastAsiaTheme="minorHAnsi" w:hAnsi="Times New Roman"/>
          <w:b/>
          <w:bCs/>
          <w:spacing w:val="-5"/>
          <w:sz w:val="20"/>
          <w:szCs w:val="20"/>
        </w:rPr>
      </w:pPr>
      <w:r w:rsidRPr="00FF6E48">
        <w:rPr>
          <w:rFonts w:ascii="Times New Roman" w:eastAsiaTheme="minorHAnsi" w:hAnsi="Times New Roman"/>
          <w:b/>
          <w:bCs/>
          <w:spacing w:val="-5"/>
          <w:sz w:val="20"/>
          <w:szCs w:val="20"/>
        </w:rPr>
        <w:t>Нормативы,</w:t>
      </w:r>
    </w:p>
    <w:p w:rsidR="00FF6E48" w:rsidRPr="00FF6E48" w:rsidRDefault="00FF6E48" w:rsidP="00FF6E48">
      <w:pPr>
        <w:shd w:val="clear" w:color="auto" w:fill="FFFFFF"/>
        <w:spacing w:after="0"/>
        <w:ind w:firstLine="691"/>
        <w:jc w:val="center"/>
        <w:rPr>
          <w:rFonts w:ascii="Times New Roman" w:eastAsiaTheme="minorHAnsi" w:hAnsi="Times New Roman"/>
          <w:bCs/>
          <w:spacing w:val="-6"/>
          <w:sz w:val="20"/>
          <w:szCs w:val="20"/>
        </w:rPr>
      </w:pPr>
      <w:proofErr w:type="gramStart"/>
      <w:r w:rsidRPr="00FF6E48">
        <w:rPr>
          <w:rFonts w:ascii="Times New Roman" w:eastAsiaTheme="minorHAnsi" w:hAnsi="Times New Roman"/>
          <w:bCs/>
          <w:spacing w:val="-5"/>
          <w:sz w:val="20"/>
          <w:szCs w:val="20"/>
        </w:rPr>
        <w:t>применяемые</w:t>
      </w:r>
      <w:proofErr w:type="gramEnd"/>
      <w:r w:rsidRPr="00FF6E48">
        <w:rPr>
          <w:rFonts w:ascii="Times New Roman" w:eastAsiaTheme="minorHAnsi" w:hAnsi="Times New Roman"/>
          <w:bCs/>
          <w:spacing w:val="-5"/>
          <w:sz w:val="20"/>
          <w:szCs w:val="20"/>
        </w:rPr>
        <w:t xml:space="preserve"> при расчете нормативных затрат </w:t>
      </w:r>
      <w:r w:rsidRPr="00FF6E48">
        <w:rPr>
          <w:rFonts w:ascii="Times New Roman" w:eastAsiaTheme="minorHAnsi" w:hAnsi="Times New Roman"/>
          <w:bCs/>
          <w:spacing w:val="-6"/>
          <w:sz w:val="20"/>
          <w:szCs w:val="20"/>
        </w:rPr>
        <w:t>на приобретение канцелярских принадлежностей на одного сотрудника</w:t>
      </w:r>
    </w:p>
    <w:p w:rsidR="00FF6E48" w:rsidRPr="00FF6E48" w:rsidRDefault="00FF6E48" w:rsidP="00FF6E48">
      <w:pPr>
        <w:spacing w:after="0" w:line="1" w:lineRule="exact"/>
        <w:rPr>
          <w:rFonts w:ascii="Times New Roman" w:eastAsiaTheme="minorHAnsi" w:hAnsi="Times New Roman"/>
          <w:sz w:val="20"/>
          <w:szCs w:val="20"/>
        </w:rPr>
      </w:pPr>
    </w:p>
    <w:tbl>
      <w:tblPr>
        <w:tblW w:w="102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"/>
        <w:gridCol w:w="3829"/>
        <w:gridCol w:w="1382"/>
        <w:gridCol w:w="1622"/>
        <w:gridCol w:w="2382"/>
      </w:tblGrid>
      <w:tr w:rsidR="00FF6E48" w:rsidRPr="00FF6E48" w:rsidTr="00FF6E48">
        <w:trPr>
          <w:trHeight w:hRule="exact"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59" w:lineRule="exact"/>
              <w:ind w:left="14"/>
              <w:jc w:val="center"/>
              <w:rPr>
                <w:rFonts w:ascii="Times New Roman" w:eastAsiaTheme="minorHAnsi" w:hAnsi="Times New Roman"/>
                <w:b/>
                <w:bCs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F6E48">
              <w:rPr>
                <w:rFonts w:ascii="Times New Roman" w:eastAsiaTheme="minorHAnsi" w:hAnsi="Times New Roman"/>
                <w:b/>
                <w:bCs/>
                <w:spacing w:val="-9"/>
                <w:sz w:val="20"/>
                <w:szCs w:val="20"/>
              </w:rPr>
              <w:t>п</w:t>
            </w:r>
            <w:proofErr w:type="gramEnd"/>
            <w:r w:rsidRPr="00FF6E48">
              <w:rPr>
                <w:rFonts w:ascii="Times New Roman" w:eastAsiaTheme="minorHAnsi" w:hAnsi="Times New Roman"/>
                <w:b/>
                <w:bCs/>
                <w:spacing w:val="-9"/>
                <w:sz w:val="20"/>
                <w:szCs w:val="20"/>
              </w:rPr>
              <w:t>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ind w:left="346"/>
              <w:jc w:val="center"/>
              <w:rPr>
                <w:rFonts w:ascii="Times New Roman" w:eastAsiaTheme="minorHAnsi" w:hAnsi="Times New Roman"/>
                <w:b/>
                <w:bCs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pacing w:val="-7"/>
                <w:sz w:val="20"/>
                <w:szCs w:val="20"/>
              </w:rPr>
              <w:t>Наименование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64" w:lineRule="exact"/>
              <w:ind w:left="5" w:right="38"/>
              <w:jc w:val="center"/>
              <w:rPr>
                <w:rFonts w:ascii="Times New Roman" w:eastAsiaTheme="minorHAnsi" w:hAnsi="Times New Roman"/>
                <w:b/>
                <w:bCs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pacing w:val="-4"/>
                <w:sz w:val="20"/>
                <w:szCs w:val="20"/>
              </w:rPr>
              <w:t xml:space="preserve">Единица </w:t>
            </w:r>
            <w:r w:rsidRPr="00FF6E48">
              <w:rPr>
                <w:rFonts w:ascii="Times New Roman" w:eastAsiaTheme="minorHAnsi" w:hAnsi="Times New Roman"/>
                <w:b/>
                <w:bCs/>
                <w:spacing w:val="-7"/>
                <w:sz w:val="20"/>
                <w:szCs w:val="20"/>
              </w:rPr>
              <w:t>измерения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bCs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pacing w:val="-7"/>
                <w:sz w:val="20"/>
                <w:szCs w:val="20"/>
              </w:rPr>
              <w:t>Количество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/>
              <w:jc w:val="center"/>
              <w:rPr>
                <w:rFonts w:ascii="Times New Roman" w:eastAsiaTheme="minorHAnsi" w:hAnsi="Times New Roman"/>
                <w:b/>
                <w:bCs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/>
                <w:bCs/>
                <w:spacing w:val="-6"/>
                <w:sz w:val="20"/>
                <w:szCs w:val="20"/>
              </w:rPr>
              <w:t>Периодичность получения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pacing w:val="-7"/>
                <w:sz w:val="20"/>
                <w:szCs w:val="20"/>
              </w:rPr>
              <w:t xml:space="preserve">1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раз в год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5" w:hanging="5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Блок для заметок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сменный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pacing w:val="-6"/>
                <w:sz w:val="20"/>
                <w:szCs w:val="20"/>
              </w:rPr>
              <w:t xml:space="preserve">1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раз в полгода</w:t>
            </w:r>
          </w:p>
        </w:tc>
      </w:tr>
      <w:tr w:rsidR="00FF6E48" w:rsidRPr="00FF6E48" w:rsidTr="00FF6E48">
        <w:trPr>
          <w:trHeight w:hRule="exact"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19" w:hanging="5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Блокнот форматом А5 на спирали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Дырокол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5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Зажим для бумаг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упак</w:t>
            </w:r>
            <w:proofErr w:type="spellEnd"/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не более 4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1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Закладки   с   клеевым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краем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16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16"/>
                <w:sz w:val="20"/>
                <w:szCs w:val="20"/>
              </w:rPr>
              <w:t>упак</w:t>
            </w:r>
            <w:proofErr w:type="spellEnd"/>
            <w:r w:rsidRPr="00FF6E48">
              <w:rPr>
                <w:rFonts w:ascii="Times New Roman" w:eastAsiaTheme="minorHAnsi" w:hAnsi="Times New Roman"/>
                <w:spacing w:val="-16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4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859" w:firstLine="5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Карандаш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механический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8" w:lineRule="exact"/>
              <w:ind w:right="-12"/>
              <w:jc w:val="center"/>
              <w:rPr>
                <w:rFonts w:ascii="Times New Roman" w:eastAsiaTheme="minorHAnsi" w:hAnsi="Times New Roman"/>
                <w:spacing w:val="-10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0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490" w:firstLine="5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Карандаш </w:t>
            </w:r>
            <w:proofErr w:type="spellStart"/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чернографитовый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не более 6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Клей ПВА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right="-12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не более</w:t>
            </w:r>
          </w:p>
          <w:p w:rsidR="00FF6E48" w:rsidRPr="00FF6E48" w:rsidRDefault="00FF6E48" w:rsidP="00FF6E48">
            <w:pPr>
              <w:shd w:val="clear" w:color="auto" w:fill="FFFFFF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Клей-карандаш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Книга учета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left="5" w:right="528" w:firstLine="10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 xml:space="preserve">Корректирующая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жидкость (лента)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Ластик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17" w:right="-1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2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Линейка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10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0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5" w:hanging="14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 xml:space="preserve">Лоток для бумаг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(горизонтальный/вер</w:t>
            </w: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тикальный)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3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77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Маркеры-</w:t>
            </w:r>
            <w:proofErr w:type="spellStart"/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текстовыде</w:t>
            </w:r>
            <w:proofErr w:type="spellEnd"/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лители</w:t>
            </w:r>
            <w:proofErr w:type="spellEnd"/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, 4 цвета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упак</w:t>
            </w:r>
            <w:proofErr w:type="spellEnd"/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  <w:lang w:val="en-US"/>
              </w:rPr>
              <w:t xml:space="preserve">I </w:t>
            </w: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раз в год</w:t>
            </w:r>
          </w:p>
        </w:tc>
      </w:tr>
      <w:tr w:rsidR="00FF6E48" w:rsidRPr="00FF6E48" w:rsidTr="00FF6E48">
        <w:trPr>
          <w:trHeight w:hRule="exact"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Узкие клейкие</w:t>
            </w: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закладки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упак</w:t>
            </w:r>
            <w:proofErr w:type="spellEnd"/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Нож канцелярский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10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0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19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88" w:lineRule="exact"/>
              <w:ind w:right="931" w:hanging="14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Ножницы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канцелярские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4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pacing w:val="-6"/>
                <w:sz w:val="20"/>
                <w:szCs w:val="20"/>
              </w:rPr>
              <w:t xml:space="preserve">1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раз в 3 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48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Органайзер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4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8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4" w:lineRule="exact"/>
              <w:ind w:right="19" w:hanging="24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Папка-конверт на </w:t>
            </w: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молнии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proofErr w:type="gramStart"/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,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8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Папка на резинке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2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8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14" w:hanging="24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Папка с арочным </w:t>
            </w: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 xml:space="preserve">механизмом,          тип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«Корона»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2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6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10" w:hanging="14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 xml:space="preserve">Папка файловая в </w:t>
            </w: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боксе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5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6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Папка с прижимом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2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7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Папка-уголок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6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7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lastRenderedPageBreak/>
              <w:t xml:space="preserve">  27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Папка файловая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5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7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Пластилин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77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29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Подставка для блока </w:t>
            </w:r>
            <w:r w:rsidRPr="00FF6E48">
              <w:rPr>
                <w:rFonts w:ascii="Times New Roman" w:eastAsiaTheme="minorHAnsi" w:hAnsi="Times New Roman"/>
                <w:spacing w:val="12"/>
                <w:sz w:val="20"/>
                <w:szCs w:val="20"/>
              </w:rPr>
              <w:t xml:space="preserve">(90 мм х 90 мм х 90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мм, пластик)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Ручка </w:t>
            </w:r>
            <w:proofErr w:type="spellStart"/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4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91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0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Ручка шариковая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5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4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Скобы для </w:t>
            </w:r>
            <w:proofErr w:type="spellStart"/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степлера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короб.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не более</w:t>
            </w: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 xml:space="preserve"> 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left="5" w:right="600" w:firstLine="5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Скоросшиватель </w:t>
            </w: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картонный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10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8" w:lineRule="exact"/>
              <w:ind w:left="10" w:right="600" w:firstLine="10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 xml:space="preserve">Скоросшиватель </w:t>
            </w: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пластиковый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8" w:lineRule="exact"/>
              <w:ind w:right="-12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3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4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Скотч шириной 19 мм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0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Скотч шириной 50 мм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264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 xml:space="preserve">   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left="5" w:firstLine="10"/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 xml:space="preserve">Скрепки длиной </w:t>
            </w: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>25 мм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короб.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не более 2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8" w:lineRule="exact"/>
              <w:ind w:left="14" w:firstLine="14"/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 xml:space="preserve">Скрепки длиной </w:t>
            </w:r>
            <w:r w:rsidRPr="00FF6E48">
              <w:rPr>
                <w:rFonts w:ascii="Times New Roman" w:eastAsiaTheme="minorHAnsi" w:hAnsi="Times New Roman"/>
                <w:spacing w:val="-7"/>
                <w:sz w:val="20"/>
                <w:szCs w:val="20"/>
              </w:rPr>
              <w:t>50 мм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короб.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6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39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0"/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>Скрепочница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82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40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19"/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6"/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-12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8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77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z w:val="20"/>
                <w:szCs w:val="20"/>
              </w:rPr>
              <w:t xml:space="preserve">  41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left="5" w:firstLine="14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 xml:space="preserve">Стержни для </w:t>
            </w:r>
            <w:r w:rsidRPr="00FF6E48">
              <w:rPr>
                <w:rFonts w:ascii="Times New Roman" w:eastAsiaTheme="minorHAnsi" w:hAnsi="Times New Roman"/>
                <w:spacing w:val="-3"/>
                <w:sz w:val="20"/>
                <w:szCs w:val="20"/>
              </w:rPr>
              <w:t xml:space="preserve">автоматических </w:t>
            </w: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карандашей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8"/>
                <w:sz w:val="20"/>
                <w:szCs w:val="20"/>
              </w:rPr>
              <w:t>короб.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4" w:lineRule="exact"/>
              <w:ind w:right="-12"/>
              <w:jc w:val="center"/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4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9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5"/>
                <w:sz w:val="20"/>
                <w:szCs w:val="20"/>
              </w:rPr>
              <w:t>1 раз в полгода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4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1"/>
                <w:sz w:val="20"/>
                <w:szCs w:val="20"/>
              </w:rPr>
              <w:t>Стержни простые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4" w:lineRule="exact"/>
              <w:ind w:right="-12"/>
              <w:jc w:val="center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не более 6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bCs/>
                <w:spacing w:val="-2"/>
                <w:sz w:val="20"/>
                <w:szCs w:val="20"/>
              </w:rPr>
              <w:t xml:space="preserve">1 </w:t>
            </w: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4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Точилка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3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3"/>
                <w:sz w:val="20"/>
                <w:szCs w:val="20"/>
              </w:rPr>
              <w:t>Ежедневник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69" w:lineRule="exact"/>
              <w:ind w:right="-1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3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Планинг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Корзина для бумаг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шт.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4" w:lineRule="exact"/>
              <w:ind w:right="-12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1 раз в 3 года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Кнопки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уп</w:t>
            </w:r>
            <w:proofErr w:type="spellEnd"/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8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Файл-вкладыш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уп</w:t>
            </w:r>
            <w:proofErr w:type="spellEnd"/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59" w:lineRule="exact"/>
              <w:ind w:right="-12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1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1 единицы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1 раз в год</w:t>
            </w:r>
          </w:p>
        </w:tc>
      </w:tr>
      <w:tr w:rsidR="00FF6E48" w:rsidRPr="00FF6E48" w:rsidTr="00FF6E48">
        <w:trPr>
          <w:trHeight w:hRule="exact" w:val="6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5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49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Бумага форматом А</w:t>
            </w:r>
            <w:proofErr w:type="gramStart"/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пач</w:t>
            </w:r>
            <w:proofErr w:type="spellEnd"/>
            <w:r w:rsidRPr="00FF6E48">
              <w:rPr>
                <w:rFonts w:ascii="Times New Roman" w:eastAsiaTheme="minorHAnsi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right="-12"/>
              <w:jc w:val="center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не более 4</w:t>
            </w:r>
          </w:p>
          <w:p w:rsidR="00FF6E48" w:rsidRPr="00FF6E48" w:rsidRDefault="00FF6E48" w:rsidP="00FF6E48">
            <w:pPr>
              <w:shd w:val="clear" w:color="auto" w:fill="FFFFFF"/>
              <w:snapToGrid w:val="0"/>
              <w:spacing w:after="0" w:line="240" w:lineRule="auto"/>
              <w:ind w:right="-12"/>
              <w:jc w:val="center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>единиц</w:t>
            </w:r>
          </w:p>
          <w:p w:rsidR="00FF6E48" w:rsidRPr="00FF6E48" w:rsidRDefault="00FF6E48" w:rsidP="00FF6E48">
            <w:pPr>
              <w:shd w:val="clear" w:color="auto" w:fill="FFFFFF"/>
              <w:snapToGrid w:val="0"/>
              <w:ind w:right="-12"/>
              <w:jc w:val="center"/>
              <w:rPr>
                <w:rFonts w:ascii="Times New Roman" w:eastAsiaTheme="minorHAnsi" w:hAnsi="Times New Roman"/>
                <w:spacing w:val="2"/>
                <w:sz w:val="20"/>
                <w:szCs w:val="20"/>
              </w:rPr>
            </w:pPr>
          </w:p>
          <w:p w:rsidR="00FF6E48" w:rsidRPr="00FF6E48" w:rsidRDefault="00FF6E48" w:rsidP="00FF6E48">
            <w:pPr>
              <w:shd w:val="clear" w:color="auto" w:fill="FFFFFF"/>
              <w:ind w:right="-12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4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>1 раз в квартал</w:t>
            </w:r>
          </w:p>
        </w:tc>
      </w:tr>
      <w:tr w:rsidR="00FF6E48" w:rsidRPr="00FF6E48" w:rsidTr="00FF6E48">
        <w:trPr>
          <w:trHeight w:hRule="exact" w:val="5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ind w:left="67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z w:val="20"/>
                <w:szCs w:val="20"/>
              </w:rPr>
              <w:t xml:space="preserve">  50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rPr>
                <w:rFonts w:ascii="Times New Roman" w:eastAsiaTheme="minorHAnsi" w:hAnsi="Times New Roman"/>
                <w:spacing w:val="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1"/>
                <w:sz w:val="20"/>
                <w:szCs w:val="20"/>
              </w:rPr>
              <w:t>Бумага форматом A3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15"/>
                <w:sz w:val="20"/>
                <w:szCs w:val="20"/>
              </w:rPr>
            </w:pPr>
            <w:proofErr w:type="spellStart"/>
            <w:r w:rsidRPr="00FF6E48">
              <w:rPr>
                <w:rFonts w:ascii="Times New Roman" w:eastAsiaTheme="minorHAnsi" w:hAnsi="Times New Roman"/>
                <w:spacing w:val="-15"/>
                <w:sz w:val="20"/>
                <w:szCs w:val="20"/>
              </w:rPr>
              <w:t>пач</w:t>
            </w:r>
            <w:proofErr w:type="spellEnd"/>
            <w:r w:rsidRPr="00FF6E48">
              <w:rPr>
                <w:rFonts w:ascii="Times New Roman" w:eastAsiaTheme="minorHAnsi" w:hAnsi="Times New Roman"/>
                <w:spacing w:val="-15"/>
                <w:sz w:val="20"/>
                <w:szCs w:val="20"/>
              </w:rPr>
              <w:t>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spacing w:line="274" w:lineRule="exact"/>
              <w:ind w:right="-12"/>
              <w:jc w:val="center"/>
              <w:rPr>
                <w:rFonts w:ascii="Times New Roman" w:eastAsiaTheme="minorHAnsi" w:hAnsi="Times New Roman"/>
                <w:spacing w:val="1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2"/>
                <w:sz w:val="20"/>
                <w:szCs w:val="20"/>
              </w:rPr>
              <w:t xml:space="preserve">не более </w:t>
            </w:r>
            <w:r w:rsidRPr="00FF6E48">
              <w:rPr>
                <w:rFonts w:ascii="Times New Roman" w:eastAsiaTheme="minorHAnsi" w:hAnsi="Times New Roman"/>
                <w:spacing w:val="1"/>
                <w:sz w:val="20"/>
                <w:szCs w:val="20"/>
              </w:rPr>
              <w:t>3 единиц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6E48" w:rsidRPr="00FF6E48" w:rsidRDefault="00FF6E48" w:rsidP="00FF6E48">
            <w:pPr>
              <w:shd w:val="clear" w:color="auto" w:fill="FFFFFF"/>
              <w:snapToGrid w:val="0"/>
              <w:jc w:val="center"/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</w:pPr>
            <w:r w:rsidRPr="00FF6E48">
              <w:rPr>
                <w:rFonts w:ascii="Times New Roman" w:eastAsiaTheme="minorHAnsi" w:hAnsi="Times New Roman"/>
                <w:spacing w:val="-2"/>
                <w:sz w:val="20"/>
                <w:szCs w:val="20"/>
              </w:rPr>
              <w:t>1 раз в год</w:t>
            </w:r>
          </w:p>
        </w:tc>
      </w:tr>
    </w:tbl>
    <w:p w:rsidR="00FF6E48" w:rsidRPr="00FF6E48" w:rsidRDefault="00FF6E48" w:rsidP="00FF6E48">
      <w:pPr>
        <w:shd w:val="clear" w:color="auto" w:fill="FFFFFF"/>
        <w:spacing w:before="240" w:line="302" w:lineRule="exact"/>
        <w:ind w:firstLine="686"/>
        <w:jc w:val="both"/>
        <w:rPr>
          <w:rFonts w:ascii="Times New Roman" w:eastAsiaTheme="minorHAnsi" w:hAnsi="Times New Roman"/>
          <w:spacing w:val="-5"/>
          <w:sz w:val="20"/>
          <w:szCs w:val="20"/>
        </w:rPr>
      </w:pPr>
      <w:r w:rsidRPr="00FF6E48">
        <w:rPr>
          <w:rFonts w:ascii="Times New Roman" w:eastAsiaTheme="minorHAnsi" w:hAnsi="Times New Roman"/>
          <w:spacing w:val="-5"/>
          <w:sz w:val="20"/>
          <w:szCs w:val="20"/>
        </w:rPr>
        <w:t>При необходимости сотрудники обеспечиваются предметами, не указанными в настоящем приложении.</w:t>
      </w:r>
    </w:p>
    <w:p w:rsidR="00FF6E48" w:rsidRPr="00FF6E48" w:rsidRDefault="00FF6E48" w:rsidP="00FF6E48">
      <w:pPr>
        <w:shd w:val="clear" w:color="auto" w:fill="FFFFFF"/>
        <w:spacing w:before="240" w:line="302" w:lineRule="exact"/>
        <w:ind w:left="120" w:firstLine="686"/>
        <w:rPr>
          <w:rFonts w:ascii="Times New Roman" w:eastAsiaTheme="minorHAnsi" w:hAnsi="Times New Roman"/>
          <w:spacing w:val="-5"/>
          <w:sz w:val="20"/>
          <w:szCs w:val="20"/>
        </w:rPr>
      </w:pPr>
    </w:p>
    <w:p w:rsidR="00FF6E48" w:rsidRPr="00FF6E48" w:rsidRDefault="00FF6E48" w:rsidP="00FF6E48">
      <w:pPr>
        <w:shd w:val="clear" w:color="auto" w:fill="FFFFFF"/>
        <w:ind w:firstLine="540"/>
        <w:rPr>
          <w:rFonts w:ascii="Times New Roman" w:eastAsiaTheme="minorHAnsi" w:hAnsi="Times New Roman"/>
          <w:sz w:val="20"/>
          <w:szCs w:val="20"/>
        </w:rPr>
      </w:pPr>
    </w:p>
    <w:p w:rsidR="00FF6E48" w:rsidRPr="00FF6E48" w:rsidRDefault="00FF6E48" w:rsidP="00FF6E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bottomFromText="200" w:vertAnchor="text" w:horzAnchor="margin" w:tblpY="83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8C2952" w:rsidRPr="00AF57CB" w:rsidTr="00342D6D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             Редакционный совет:</w:t>
            </w: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AF57CB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57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2" w:rsidRPr="00AF57CB" w:rsidRDefault="008C2952" w:rsidP="008C2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8C2952" w:rsidRPr="00AF57CB" w:rsidRDefault="008C2952" w:rsidP="008C2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8C2952" w:rsidRPr="00AF57CB" w:rsidRDefault="008C2952" w:rsidP="008C2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2" w:rsidRPr="00AF57CB" w:rsidRDefault="008C2952" w:rsidP="008C2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7CB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8C2952" w:rsidRPr="00AF57CB" w:rsidRDefault="008C2952" w:rsidP="008C29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C2952" w:rsidRPr="00AF57CB" w:rsidRDefault="008C2952" w:rsidP="008C2952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6E48" w:rsidRPr="00FF6E48" w:rsidRDefault="00FF6E48" w:rsidP="00FF6E48">
      <w:pPr>
        <w:rPr>
          <w:rFonts w:ascii="Times New Roman" w:eastAsiaTheme="minorHAnsi" w:hAnsi="Times New Roman"/>
          <w:sz w:val="20"/>
          <w:szCs w:val="20"/>
        </w:rPr>
      </w:pPr>
      <w:bookmarkStart w:id="38" w:name="_GoBack"/>
      <w:bookmarkEnd w:id="38"/>
    </w:p>
    <w:p w:rsidR="00F955F3" w:rsidRPr="00FF6E48" w:rsidRDefault="00F955F3" w:rsidP="00FF6E4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ar-SA"/>
        </w:rPr>
      </w:pPr>
    </w:p>
    <w:sectPr w:rsidR="00F955F3" w:rsidRPr="00FF6E48" w:rsidSect="00FF6E48">
      <w:footerReference w:type="default" r:id="rId436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67" w:rsidRDefault="00F27467" w:rsidP="00523D35">
      <w:pPr>
        <w:spacing w:after="0" w:line="240" w:lineRule="auto"/>
      </w:pPr>
      <w:r>
        <w:separator/>
      </w:r>
    </w:p>
  </w:endnote>
  <w:endnote w:type="continuationSeparator" w:id="0">
    <w:p w:rsidR="00F27467" w:rsidRDefault="00F27467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Content>
      <w:p w:rsidR="00FF6E48" w:rsidRDefault="00FF6E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952">
          <w:rPr>
            <w:noProof/>
          </w:rPr>
          <w:t>32</w:t>
        </w:r>
        <w:r>
          <w:fldChar w:fldCharType="end"/>
        </w:r>
      </w:p>
    </w:sdtContent>
  </w:sdt>
  <w:p w:rsidR="00FF6E48" w:rsidRDefault="00FF6E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67" w:rsidRDefault="00F27467" w:rsidP="00523D35">
      <w:pPr>
        <w:spacing w:after="0" w:line="240" w:lineRule="auto"/>
      </w:pPr>
      <w:r>
        <w:separator/>
      </w:r>
    </w:p>
  </w:footnote>
  <w:footnote w:type="continuationSeparator" w:id="0">
    <w:p w:rsidR="00F27467" w:rsidRDefault="00F27467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;visibility:visible;mso-wrap-style:square" o:bullet="t">
        <v:imagedata r:id="rId1" o:title=""/>
      </v:shape>
    </w:pict>
  </w:numPicBullet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01AF5426"/>
    <w:multiLevelType w:val="multilevel"/>
    <w:tmpl w:val="1A9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D01AC"/>
    <w:multiLevelType w:val="hybridMultilevel"/>
    <w:tmpl w:val="A1A25770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678A8"/>
    <w:multiLevelType w:val="multilevel"/>
    <w:tmpl w:val="4D10D9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D7686B"/>
    <w:multiLevelType w:val="hybridMultilevel"/>
    <w:tmpl w:val="6F125E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04243D"/>
    <w:multiLevelType w:val="hybridMultilevel"/>
    <w:tmpl w:val="EC2284EA"/>
    <w:lvl w:ilvl="0" w:tplc="73C83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515E2A"/>
    <w:multiLevelType w:val="hybridMultilevel"/>
    <w:tmpl w:val="5A0AADEE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16CEC"/>
    <w:multiLevelType w:val="hybridMultilevel"/>
    <w:tmpl w:val="9A82D69C"/>
    <w:lvl w:ilvl="0" w:tplc="0652FB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1D574B"/>
    <w:multiLevelType w:val="hybridMultilevel"/>
    <w:tmpl w:val="3080F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B1847"/>
    <w:multiLevelType w:val="multilevel"/>
    <w:tmpl w:val="92766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3D7863"/>
    <w:multiLevelType w:val="hybridMultilevel"/>
    <w:tmpl w:val="7E645D3E"/>
    <w:lvl w:ilvl="0" w:tplc="3B024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8E1CB4"/>
    <w:multiLevelType w:val="hybridMultilevel"/>
    <w:tmpl w:val="16703DA6"/>
    <w:lvl w:ilvl="0" w:tplc="AFCE0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F081C"/>
    <w:multiLevelType w:val="hybridMultilevel"/>
    <w:tmpl w:val="A2F29BB0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982E1A"/>
    <w:multiLevelType w:val="hybridMultilevel"/>
    <w:tmpl w:val="70D894CA"/>
    <w:lvl w:ilvl="0" w:tplc="421EF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1825896"/>
    <w:multiLevelType w:val="hybridMultilevel"/>
    <w:tmpl w:val="C7988B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81A09"/>
    <w:multiLevelType w:val="multilevel"/>
    <w:tmpl w:val="ED54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6D6D86"/>
    <w:multiLevelType w:val="hybridMultilevel"/>
    <w:tmpl w:val="4F421092"/>
    <w:lvl w:ilvl="0" w:tplc="802A6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AB67E09"/>
    <w:multiLevelType w:val="hybridMultilevel"/>
    <w:tmpl w:val="E8D0F458"/>
    <w:lvl w:ilvl="0" w:tplc="9C642D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041A40"/>
    <w:multiLevelType w:val="hybridMultilevel"/>
    <w:tmpl w:val="5A26F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24B7E"/>
    <w:multiLevelType w:val="multilevel"/>
    <w:tmpl w:val="E1A65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F62017"/>
    <w:multiLevelType w:val="hybridMultilevel"/>
    <w:tmpl w:val="80A24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4B4B20"/>
    <w:multiLevelType w:val="hybridMultilevel"/>
    <w:tmpl w:val="F4EA4372"/>
    <w:lvl w:ilvl="0" w:tplc="5B6A81B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677952FB"/>
    <w:multiLevelType w:val="hybridMultilevel"/>
    <w:tmpl w:val="98C4337E"/>
    <w:lvl w:ilvl="0" w:tplc="43DA4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7EB7B0E"/>
    <w:multiLevelType w:val="multilevel"/>
    <w:tmpl w:val="52A88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11D4247"/>
    <w:multiLevelType w:val="hybridMultilevel"/>
    <w:tmpl w:val="9E28FE52"/>
    <w:lvl w:ilvl="0" w:tplc="262A7F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48F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9E3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F8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45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E8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FC8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EC3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E0C5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713D031C"/>
    <w:multiLevelType w:val="hybridMultilevel"/>
    <w:tmpl w:val="1102DD48"/>
    <w:lvl w:ilvl="0" w:tplc="EE3AC41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FE7AEC"/>
    <w:multiLevelType w:val="hybridMultilevel"/>
    <w:tmpl w:val="AB94E1E0"/>
    <w:lvl w:ilvl="0" w:tplc="8FFA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697407"/>
    <w:multiLevelType w:val="hybridMultilevel"/>
    <w:tmpl w:val="A8AA30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C260FD0"/>
    <w:multiLevelType w:val="multilevel"/>
    <w:tmpl w:val="92766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7"/>
  </w:num>
  <w:num w:numId="3">
    <w:abstractNumId w:val="17"/>
  </w:num>
  <w:num w:numId="4">
    <w:abstractNumId w:val="20"/>
  </w:num>
  <w:num w:numId="5">
    <w:abstractNumId w:val="30"/>
  </w:num>
  <w:num w:numId="6">
    <w:abstractNumId w:val="3"/>
  </w:num>
  <w:num w:numId="7">
    <w:abstractNumId w:val="9"/>
  </w:num>
  <w:num w:numId="8">
    <w:abstractNumId w:val="10"/>
  </w:num>
  <w:num w:numId="9">
    <w:abstractNumId w:val="23"/>
  </w:num>
  <w:num w:numId="10">
    <w:abstractNumId w:val="14"/>
  </w:num>
  <w:num w:numId="11">
    <w:abstractNumId w:val="19"/>
  </w:num>
  <w:num w:numId="12">
    <w:abstractNumId w:val="22"/>
  </w:num>
  <w:num w:numId="13">
    <w:abstractNumId w:val="24"/>
  </w:num>
  <w:num w:numId="14">
    <w:abstractNumId w:val="29"/>
  </w:num>
  <w:num w:numId="15">
    <w:abstractNumId w:val="21"/>
  </w:num>
  <w:num w:numId="16">
    <w:abstractNumId w:val="8"/>
  </w:num>
  <w:num w:numId="17">
    <w:abstractNumId w:val="4"/>
  </w:num>
  <w:num w:numId="18">
    <w:abstractNumId w:val="18"/>
  </w:num>
  <w:num w:numId="19">
    <w:abstractNumId w:val="2"/>
  </w:num>
  <w:num w:numId="20">
    <w:abstractNumId w:val="12"/>
  </w:num>
  <w:num w:numId="21">
    <w:abstractNumId w:val="6"/>
  </w:num>
  <w:num w:numId="22">
    <w:abstractNumId w:val="26"/>
  </w:num>
  <w:num w:numId="23">
    <w:abstractNumId w:val="28"/>
  </w:num>
  <w:num w:numId="24">
    <w:abstractNumId w:val="13"/>
  </w:num>
  <w:num w:numId="25">
    <w:abstractNumId w:val="16"/>
  </w:num>
  <w:num w:numId="26">
    <w:abstractNumId w:val="5"/>
  </w:num>
  <w:num w:numId="27">
    <w:abstractNumId w:val="11"/>
  </w:num>
  <w:num w:numId="28">
    <w:abstractNumId w:val="7"/>
  </w:num>
  <w:num w:numId="29">
    <w:abstractNumId w:val="15"/>
  </w:num>
  <w:num w:numId="30">
    <w:abstractNumId w:val="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224AB2"/>
    <w:rsid w:val="00226625"/>
    <w:rsid w:val="00280C79"/>
    <w:rsid w:val="002A3296"/>
    <w:rsid w:val="002A6A77"/>
    <w:rsid w:val="002F2BDA"/>
    <w:rsid w:val="00323D8B"/>
    <w:rsid w:val="003413D8"/>
    <w:rsid w:val="00362CCC"/>
    <w:rsid w:val="003C5162"/>
    <w:rsid w:val="003E3933"/>
    <w:rsid w:val="00407445"/>
    <w:rsid w:val="00414623"/>
    <w:rsid w:val="00431A26"/>
    <w:rsid w:val="004509FF"/>
    <w:rsid w:val="00462093"/>
    <w:rsid w:val="004C6177"/>
    <w:rsid w:val="005124B3"/>
    <w:rsid w:val="00523D35"/>
    <w:rsid w:val="005376E1"/>
    <w:rsid w:val="00623A4C"/>
    <w:rsid w:val="00634490"/>
    <w:rsid w:val="00634F9C"/>
    <w:rsid w:val="006548D2"/>
    <w:rsid w:val="007004B9"/>
    <w:rsid w:val="007817CB"/>
    <w:rsid w:val="007A013C"/>
    <w:rsid w:val="007C57AE"/>
    <w:rsid w:val="0081328E"/>
    <w:rsid w:val="00862831"/>
    <w:rsid w:val="00897917"/>
    <w:rsid w:val="008A5112"/>
    <w:rsid w:val="008C2952"/>
    <w:rsid w:val="008F7008"/>
    <w:rsid w:val="009125BA"/>
    <w:rsid w:val="0092003E"/>
    <w:rsid w:val="009746B8"/>
    <w:rsid w:val="00980B4E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D0A9D"/>
    <w:rsid w:val="00BD1619"/>
    <w:rsid w:val="00BE3610"/>
    <w:rsid w:val="00BE4ED6"/>
    <w:rsid w:val="00BF1152"/>
    <w:rsid w:val="00BF6BB2"/>
    <w:rsid w:val="00C56AF5"/>
    <w:rsid w:val="00C63AFB"/>
    <w:rsid w:val="00CC3631"/>
    <w:rsid w:val="00CC7DD8"/>
    <w:rsid w:val="00CD15E3"/>
    <w:rsid w:val="00D23328"/>
    <w:rsid w:val="00D37B01"/>
    <w:rsid w:val="00D8083F"/>
    <w:rsid w:val="00D83B1A"/>
    <w:rsid w:val="00DB3B44"/>
    <w:rsid w:val="00DC0CE5"/>
    <w:rsid w:val="00E0265D"/>
    <w:rsid w:val="00E1749C"/>
    <w:rsid w:val="00E51E21"/>
    <w:rsid w:val="00EB6A94"/>
    <w:rsid w:val="00EC3B16"/>
    <w:rsid w:val="00ED22C7"/>
    <w:rsid w:val="00F21420"/>
    <w:rsid w:val="00F27467"/>
    <w:rsid w:val="00F77DD6"/>
    <w:rsid w:val="00F955F3"/>
    <w:rsid w:val="00FA2148"/>
    <w:rsid w:val="00FC1600"/>
    <w:rsid w:val="00FC2EB1"/>
    <w:rsid w:val="00FC52E7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FF6E48"/>
    <w:pPr>
      <w:keepNext/>
      <w:spacing w:after="0" w:line="240" w:lineRule="auto"/>
      <w:ind w:left="780"/>
      <w:outlineLvl w:val="3"/>
    </w:pPr>
    <w:rPr>
      <w:rFonts w:ascii="Times New Roman" w:eastAsia="Times New Roman" w:hAnsi="Times New Roman"/>
      <w:sz w:val="28"/>
      <w:szCs w:val="28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FF6E48"/>
    <w:pPr>
      <w:keepNext/>
      <w:spacing w:after="0" w:line="240" w:lineRule="auto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character" w:customStyle="1" w:styleId="40">
    <w:name w:val="Заголовок 4 Знак"/>
    <w:basedOn w:val="a0"/>
    <w:link w:val="4"/>
    <w:rsid w:val="00FF6E48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FF6E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6E48"/>
  </w:style>
  <w:style w:type="numbering" w:customStyle="1" w:styleId="11">
    <w:name w:val="Нет списка11"/>
    <w:next w:val="a2"/>
    <w:uiPriority w:val="99"/>
    <w:semiHidden/>
    <w:unhideWhenUsed/>
    <w:rsid w:val="00FF6E48"/>
  </w:style>
  <w:style w:type="character" w:customStyle="1" w:styleId="20">
    <w:name w:val="Основной текст (2)_"/>
    <w:basedOn w:val="a0"/>
    <w:link w:val="21"/>
    <w:rsid w:val="00FF6E48"/>
    <w:rPr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F6E48"/>
    <w:pPr>
      <w:widowControl w:val="0"/>
      <w:shd w:val="clear" w:color="auto" w:fill="FFFFFF"/>
      <w:spacing w:after="1140" w:line="322" w:lineRule="exact"/>
      <w:jc w:val="center"/>
    </w:pPr>
    <w:rPr>
      <w:rFonts w:asciiTheme="minorHAnsi" w:eastAsiaTheme="minorHAnsi" w:hAnsiTheme="minorHAnsi" w:cstheme="minorBidi"/>
      <w:b/>
      <w:bCs/>
      <w:spacing w:val="1"/>
    </w:rPr>
  </w:style>
  <w:style w:type="character" w:customStyle="1" w:styleId="10">
    <w:name w:val="Основной текст1"/>
    <w:basedOn w:val="a4"/>
    <w:rsid w:val="00FF6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22">
    <w:name w:val="Body Text 2"/>
    <w:basedOn w:val="a"/>
    <w:link w:val="23"/>
    <w:rsid w:val="00FF6E4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F6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Стандарт"/>
    <w:basedOn w:val="a"/>
    <w:rsid w:val="00FF6E48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numbering" w:customStyle="1" w:styleId="111">
    <w:name w:val="Нет списка111"/>
    <w:next w:val="a2"/>
    <w:semiHidden/>
    <w:rsid w:val="00FF6E48"/>
  </w:style>
  <w:style w:type="paragraph" w:customStyle="1" w:styleId="210">
    <w:name w:val="Основной текст 21"/>
    <w:basedOn w:val="a"/>
    <w:rsid w:val="00FF6E48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F6E4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F6E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F6E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6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F6E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FF6E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FF6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FF6E48"/>
    <w:rPr>
      <w:vertAlign w:val="superscript"/>
    </w:rPr>
  </w:style>
  <w:style w:type="paragraph" w:customStyle="1" w:styleId="bold1">
    <w:name w:val="bold1"/>
    <w:basedOn w:val="a"/>
    <w:rsid w:val="00FF6E4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F6E48"/>
  </w:style>
  <w:style w:type="paragraph" w:customStyle="1" w:styleId="ConsPlusCell">
    <w:name w:val="ConsPlusCell"/>
    <w:uiPriority w:val="99"/>
    <w:rsid w:val="00FF6E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caption"/>
    <w:basedOn w:val="a"/>
    <w:next w:val="a"/>
    <w:uiPriority w:val="35"/>
    <w:semiHidden/>
    <w:unhideWhenUsed/>
    <w:qFormat/>
    <w:rsid w:val="00FF6E48"/>
    <w:pPr>
      <w:spacing w:line="240" w:lineRule="auto"/>
    </w:pPr>
    <w:rPr>
      <w:b/>
      <w:bCs/>
      <w:color w:val="4F81BD"/>
      <w:sz w:val="18"/>
      <w:szCs w:val="18"/>
    </w:rPr>
  </w:style>
  <w:style w:type="table" w:styleId="af7">
    <w:name w:val="Table Grid"/>
    <w:basedOn w:val="a1"/>
    <w:uiPriority w:val="59"/>
    <w:rsid w:val="00FF6E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FF6E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FF6E48"/>
    <w:pPr>
      <w:keepNext/>
      <w:spacing w:after="0" w:line="240" w:lineRule="auto"/>
      <w:ind w:left="780"/>
      <w:outlineLvl w:val="3"/>
    </w:pPr>
    <w:rPr>
      <w:rFonts w:ascii="Times New Roman" w:eastAsia="Times New Roman" w:hAnsi="Times New Roman"/>
      <w:sz w:val="28"/>
      <w:szCs w:val="28"/>
      <w:u w:val="single"/>
      <w:lang w:eastAsia="ru-RU"/>
    </w:rPr>
  </w:style>
  <w:style w:type="paragraph" w:styleId="9">
    <w:name w:val="heading 9"/>
    <w:basedOn w:val="a"/>
    <w:next w:val="a"/>
    <w:link w:val="90"/>
    <w:qFormat/>
    <w:rsid w:val="00FF6E48"/>
    <w:pPr>
      <w:keepNext/>
      <w:spacing w:after="0" w:line="240" w:lineRule="auto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  <w:style w:type="character" w:customStyle="1" w:styleId="40">
    <w:name w:val="Заголовок 4 Знак"/>
    <w:basedOn w:val="a0"/>
    <w:link w:val="4"/>
    <w:rsid w:val="00FF6E48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FF6E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F6E48"/>
  </w:style>
  <w:style w:type="numbering" w:customStyle="1" w:styleId="11">
    <w:name w:val="Нет списка11"/>
    <w:next w:val="a2"/>
    <w:uiPriority w:val="99"/>
    <w:semiHidden/>
    <w:unhideWhenUsed/>
    <w:rsid w:val="00FF6E48"/>
  </w:style>
  <w:style w:type="character" w:customStyle="1" w:styleId="20">
    <w:name w:val="Основной текст (2)_"/>
    <w:basedOn w:val="a0"/>
    <w:link w:val="21"/>
    <w:rsid w:val="00FF6E48"/>
    <w:rPr>
      <w:b/>
      <w:bCs/>
      <w:spacing w:val="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F6E48"/>
    <w:pPr>
      <w:widowControl w:val="0"/>
      <w:shd w:val="clear" w:color="auto" w:fill="FFFFFF"/>
      <w:spacing w:after="1140" w:line="322" w:lineRule="exact"/>
      <w:jc w:val="center"/>
    </w:pPr>
    <w:rPr>
      <w:rFonts w:asciiTheme="minorHAnsi" w:eastAsiaTheme="minorHAnsi" w:hAnsiTheme="minorHAnsi" w:cstheme="minorBidi"/>
      <w:b/>
      <w:bCs/>
      <w:spacing w:val="1"/>
    </w:rPr>
  </w:style>
  <w:style w:type="character" w:customStyle="1" w:styleId="10">
    <w:name w:val="Основной текст1"/>
    <w:basedOn w:val="a4"/>
    <w:rsid w:val="00FF6E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styleId="22">
    <w:name w:val="Body Text 2"/>
    <w:basedOn w:val="a"/>
    <w:link w:val="23"/>
    <w:rsid w:val="00FF6E4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FF6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Стандарт"/>
    <w:basedOn w:val="a"/>
    <w:rsid w:val="00FF6E48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numbering" w:customStyle="1" w:styleId="111">
    <w:name w:val="Нет списка111"/>
    <w:next w:val="a2"/>
    <w:semiHidden/>
    <w:rsid w:val="00FF6E48"/>
  </w:style>
  <w:style w:type="paragraph" w:customStyle="1" w:styleId="210">
    <w:name w:val="Основной текст 21"/>
    <w:basedOn w:val="a"/>
    <w:rsid w:val="00FF6E48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FF6E4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F6E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FF6E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6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F6E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rsid w:val="00FF6E48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FF6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FF6E48"/>
    <w:rPr>
      <w:vertAlign w:val="superscript"/>
    </w:rPr>
  </w:style>
  <w:style w:type="paragraph" w:customStyle="1" w:styleId="bold1">
    <w:name w:val="bold1"/>
    <w:basedOn w:val="a"/>
    <w:rsid w:val="00FF6E48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F6E48"/>
  </w:style>
  <w:style w:type="paragraph" w:customStyle="1" w:styleId="ConsPlusCell">
    <w:name w:val="ConsPlusCell"/>
    <w:uiPriority w:val="99"/>
    <w:rsid w:val="00FF6E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6">
    <w:name w:val="caption"/>
    <w:basedOn w:val="a"/>
    <w:next w:val="a"/>
    <w:uiPriority w:val="35"/>
    <w:semiHidden/>
    <w:unhideWhenUsed/>
    <w:qFormat/>
    <w:rsid w:val="00FF6E48"/>
    <w:pPr>
      <w:spacing w:line="240" w:lineRule="auto"/>
    </w:pPr>
    <w:rPr>
      <w:b/>
      <w:bCs/>
      <w:color w:val="4F81BD"/>
      <w:sz w:val="18"/>
      <w:szCs w:val="18"/>
    </w:rPr>
  </w:style>
  <w:style w:type="table" w:styleId="af7">
    <w:name w:val="Table Grid"/>
    <w:basedOn w:val="a1"/>
    <w:uiPriority w:val="59"/>
    <w:rsid w:val="00FF6E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FF6E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wmf"/><Relationship Id="rId299" Type="http://schemas.openxmlformats.org/officeDocument/2006/relationships/image" Target="media/image291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52.wmf"/><Relationship Id="rId324" Type="http://schemas.openxmlformats.org/officeDocument/2006/relationships/image" Target="media/image316.wmf"/><Relationship Id="rId366" Type="http://schemas.openxmlformats.org/officeDocument/2006/relationships/image" Target="media/image358.wmf"/><Relationship Id="rId170" Type="http://schemas.openxmlformats.org/officeDocument/2006/relationships/image" Target="media/image163.wmf"/><Relationship Id="rId226" Type="http://schemas.openxmlformats.org/officeDocument/2006/relationships/image" Target="media/image219.wmf"/><Relationship Id="rId433" Type="http://schemas.openxmlformats.org/officeDocument/2006/relationships/image" Target="media/image419.wmf"/><Relationship Id="rId268" Type="http://schemas.openxmlformats.org/officeDocument/2006/relationships/image" Target="media/image260.wmf"/><Relationship Id="rId32" Type="http://schemas.openxmlformats.org/officeDocument/2006/relationships/image" Target="media/image25.wmf"/><Relationship Id="rId74" Type="http://schemas.openxmlformats.org/officeDocument/2006/relationships/image" Target="media/image67.wmf"/><Relationship Id="rId128" Type="http://schemas.openxmlformats.org/officeDocument/2006/relationships/image" Target="media/image121.wmf"/><Relationship Id="rId335" Type="http://schemas.openxmlformats.org/officeDocument/2006/relationships/image" Target="media/image327.wmf"/><Relationship Id="rId377" Type="http://schemas.openxmlformats.org/officeDocument/2006/relationships/hyperlink" Target="consultantplus://offline/ref=096814B957BF804EDFB9810F5E17E72A2D2AED7F32C5740CD574FC9EE0174493D7B07F840C41B1CAzFRBI" TargetMode="External"/><Relationship Id="rId5" Type="http://schemas.openxmlformats.org/officeDocument/2006/relationships/settings" Target="settings.xml"/><Relationship Id="rId181" Type="http://schemas.openxmlformats.org/officeDocument/2006/relationships/image" Target="media/image174.wmf"/><Relationship Id="rId237" Type="http://schemas.openxmlformats.org/officeDocument/2006/relationships/image" Target="media/image230.wmf"/><Relationship Id="rId402" Type="http://schemas.openxmlformats.org/officeDocument/2006/relationships/image" Target="media/image392.wmf"/><Relationship Id="rId279" Type="http://schemas.openxmlformats.org/officeDocument/2006/relationships/image" Target="media/image271.wmf"/><Relationship Id="rId43" Type="http://schemas.openxmlformats.org/officeDocument/2006/relationships/image" Target="media/image36.wmf"/><Relationship Id="rId139" Type="http://schemas.openxmlformats.org/officeDocument/2006/relationships/image" Target="media/image132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46" Type="http://schemas.openxmlformats.org/officeDocument/2006/relationships/image" Target="media/image338.wmf"/><Relationship Id="rId388" Type="http://schemas.openxmlformats.org/officeDocument/2006/relationships/image" Target="media/image378.wmf"/><Relationship Id="rId85" Type="http://schemas.openxmlformats.org/officeDocument/2006/relationships/image" Target="media/image78.wmf"/><Relationship Id="rId150" Type="http://schemas.openxmlformats.org/officeDocument/2006/relationships/image" Target="media/image143.wmf"/><Relationship Id="rId192" Type="http://schemas.openxmlformats.org/officeDocument/2006/relationships/image" Target="media/image185.wmf"/><Relationship Id="rId206" Type="http://schemas.openxmlformats.org/officeDocument/2006/relationships/image" Target="media/image199.wmf"/><Relationship Id="rId413" Type="http://schemas.openxmlformats.org/officeDocument/2006/relationships/image" Target="media/image403.wmf"/><Relationship Id="rId248" Type="http://schemas.openxmlformats.org/officeDocument/2006/relationships/image" Target="media/image241.wmf"/><Relationship Id="rId269" Type="http://schemas.openxmlformats.org/officeDocument/2006/relationships/image" Target="media/image261.wmf"/><Relationship Id="rId434" Type="http://schemas.openxmlformats.org/officeDocument/2006/relationships/image" Target="media/image420.wmf"/><Relationship Id="rId12" Type="http://schemas.openxmlformats.org/officeDocument/2006/relationships/image" Target="media/image5.wmf"/><Relationship Id="rId33" Type="http://schemas.openxmlformats.org/officeDocument/2006/relationships/image" Target="media/image26.wmf"/><Relationship Id="rId108" Type="http://schemas.openxmlformats.org/officeDocument/2006/relationships/image" Target="media/image101.wmf"/><Relationship Id="rId129" Type="http://schemas.openxmlformats.org/officeDocument/2006/relationships/image" Target="media/image122.wmf"/><Relationship Id="rId280" Type="http://schemas.openxmlformats.org/officeDocument/2006/relationships/image" Target="media/image272.wmf"/><Relationship Id="rId315" Type="http://schemas.openxmlformats.org/officeDocument/2006/relationships/image" Target="media/image307.wmf"/><Relationship Id="rId336" Type="http://schemas.openxmlformats.org/officeDocument/2006/relationships/image" Target="media/image328.wmf"/><Relationship Id="rId357" Type="http://schemas.openxmlformats.org/officeDocument/2006/relationships/image" Target="media/image349.wmf"/><Relationship Id="rId54" Type="http://schemas.openxmlformats.org/officeDocument/2006/relationships/image" Target="media/image47.wmf"/><Relationship Id="rId75" Type="http://schemas.openxmlformats.org/officeDocument/2006/relationships/image" Target="media/image68.wmf"/><Relationship Id="rId96" Type="http://schemas.openxmlformats.org/officeDocument/2006/relationships/image" Target="media/image89.wmf"/><Relationship Id="rId140" Type="http://schemas.openxmlformats.org/officeDocument/2006/relationships/image" Target="media/image133.wmf"/><Relationship Id="rId161" Type="http://schemas.openxmlformats.org/officeDocument/2006/relationships/image" Target="media/image154.wmf"/><Relationship Id="rId182" Type="http://schemas.openxmlformats.org/officeDocument/2006/relationships/image" Target="media/image175.wmf"/><Relationship Id="rId217" Type="http://schemas.openxmlformats.org/officeDocument/2006/relationships/image" Target="media/image210.wmf"/><Relationship Id="rId378" Type="http://schemas.openxmlformats.org/officeDocument/2006/relationships/image" Target="media/image368.wmf"/><Relationship Id="rId399" Type="http://schemas.openxmlformats.org/officeDocument/2006/relationships/image" Target="media/image389.wmf"/><Relationship Id="rId403" Type="http://schemas.openxmlformats.org/officeDocument/2006/relationships/image" Target="media/image393.wmf"/><Relationship Id="rId6" Type="http://schemas.openxmlformats.org/officeDocument/2006/relationships/webSettings" Target="webSettings.xml"/><Relationship Id="rId238" Type="http://schemas.openxmlformats.org/officeDocument/2006/relationships/image" Target="media/image231.wmf"/><Relationship Id="rId259" Type="http://schemas.openxmlformats.org/officeDocument/2006/relationships/image" Target="media/image252.wmf"/><Relationship Id="rId424" Type="http://schemas.openxmlformats.org/officeDocument/2006/relationships/image" Target="media/image413.wmf"/><Relationship Id="rId23" Type="http://schemas.openxmlformats.org/officeDocument/2006/relationships/image" Target="media/image16.wmf"/><Relationship Id="rId119" Type="http://schemas.openxmlformats.org/officeDocument/2006/relationships/image" Target="media/image112.wmf"/><Relationship Id="rId270" Type="http://schemas.openxmlformats.org/officeDocument/2006/relationships/image" Target="media/image262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26" Type="http://schemas.openxmlformats.org/officeDocument/2006/relationships/image" Target="media/image318.wmf"/><Relationship Id="rId347" Type="http://schemas.openxmlformats.org/officeDocument/2006/relationships/image" Target="media/image339.wmf"/><Relationship Id="rId44" Type="http://schemas.openxmlformats.org/officeDocument/2006/relationships/image" Target="media/image37.wmf"/><Relationship Id="rId65" Type="http://schemas.openxmlformats.org/officeDocument/2006/relationships/image" Target="media/image58.wmf"/><Relationship Id="rId86" Type="http://schemas.openxmlformats.org/officeDocument/2006/relationships/image" Target="media/image79.wmf"/><Relationship Id="rId130" Type="http://schemas.openxmlformats.org/officeDocument/2006/relationships/image" Target="media/image123.wmf"/><Relationship Id="rId151" Type="http://schemas.openxmlformats.org/officeDocument/2006/relationships/image" Target="media/image144.wmf"/><Relationship Id="rId368" Type="http://schemas.openxmlformats.org/officeDocument/2006/relationships/hyperlink" Target="consultantplus://offline/ref=096814B957BF804EDFB9810F5E17E72A2D2AE27E30C6740CD574FC9EE0z1R7I" TargetMode="External"/><Relationship Id="rId389" Type="http://schemas.openxmlformats.org/officeDocument/2006/relationships/image" Target="media/image379.wmf"/><Relationship Id="rId172" Type="http://schemas.openxmlformats.org/officeDocument/2006/relationships/image" Target="media/image165.wmf"/><Relationship Id="rId193" Type="http://schemas.openxmlformats.org/officeDocument/2006/relationships/image" Target="media/image186.wmf"/><Relationship Id="rId207" Type="http://schemas.openxmlformats.org/officeDocument/2006/relationships/image" Target="media/image200.wmf"/><Relationship Id="rId228" Type="http://schemas.openxmlformats.org/officeDocument/2006/relationships/image" Target="media/image221.wmf"/><Relationship Id="rId249" Type="http://schemas.openxmlformats.org/officeDocument/2006/relationships/image" Target="media/image242.wmf"/><Relationship Id="rId414" Type="http://schemas.openxmlformats.org/officeDocument/2006/relationships/image" Target="media/image404.wmf"/><Relationship Id="rId435" Type="http://schemas.openxmlformats.org/officeDocument/2006/relationships/hyperlink" Target="consultantplus://offline/ref=096814B957BF804EDFB9810F5E17E72A2D2AEE7436C6740CD574FC9EE0174493D7B07F840C41B3C3zFR4I" TargetMode="External"/><Relationship Id="rId13" Type="http://schemas.openxmlformats.org/officeDocument/2006/relationships/image" Target="media/image6.wmf"/><Relationship Id="rId109" Type="http://schemas.openxmlformats.org/officeDocument/2006/relationships/image" Target="media/image102.wmf"/><Relationship Id="rId260" Type="http://schemas.openxmlformats.org/officeDocument/2006/relationships/image" Target="media/image253.wmf"/><Relationship Id="rId281" Type="http://schemas.openxmlformats.org/officeDocument/2006/relationships/image" Target="media/image273.wmf"/><Relationship Id="rId316" Type="http://schemas.openxmlformats.org/officeDocument/2006/relationships/image" Target="media/image308.wmf"/><Relationship Id="rId337" Type="http://schemas.openxmlformats.org/officeDocument/2006/relationships/image" Target="media/image329.wmf"/><Relationship Id="rId34" Type="http://schemas.openxmlformats.org/officeDocument/2006/relationships/image" Target="media/image27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97" Type="http://schemas.openxmlformats.org/officeDocument/2006/relationships/image" Target="media/image90.wmf"/><Relationship Id="rId120" Type="http://schemas.openxmlformats.org/officeDocument/2006/relationships/image" Target="media/image113.wmf"/><Relationship Id="rId141" Type="http://schemas.openxmlformats.org/officeDocument/2006/relationships/image" Target="media/image134.wmf"/><Relationship Id="rId358" Type="http://schemas.openxmlformats.org/officeDocument/2006/relationships/image" Target="media/image350.wmf"/><Relationship Id="rId379" Type="http://schemas.openxmlformats.org/officeDocument/2006/relationships/image" Target="media/image369.wmf"/><Relationship Id="rId7" Type="http://schemas.openxmlformats.org/officeDocument/2006/relationships/footnotes" Target="footnotes.xml"/><Relationship Id="rId162" Type="http://schemas.openxmlformats.org/officeDocument/2006/relationships/image" Target="media/image155.wmf"/><Relationship Id="rId183" Type="http://schemas.openxmlformats.org/officeDocument/2006/relationships/image" Target="media/image176.wmf"/><Relationship Id="rId218" Type="http://schemas.openxmlformats.org/officeDocument/2006/relationships/image" Target="media/image211.wmf"/><Relationship Id="rId239" Type="http://schemas.openxmlformats.org/officeDocument/2006/relationships/image" Target="media/image232.wmf"/><Relationship Id="rId390" Type="http://schemas.openxmlformats.org/officeDocument/2006/relationships/image" Target="media/image380.wmf"/><Relationship Id="rId404" Type="http://schemas.openxmlformats.org/officeDocument/2006/relationships/image" Target="media/image394.wmf"/><Relationship Id="rId425" Type="http://schemas.openxmlformats.org/officeDocument/2006/relationships/image" Target="media/image414.wmf"/><Relationship Id="rId250" Type="http://schemas.openxmlformats.org/officeDocument/2006/relationships/image" Target="media/image243.wmf"/><Relationship Id="rId271" Type="http://schemas.openxmlformats.org/officeDocument/2006/relationships/image" Target="media/image263.wmf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image" Target="media/image59.wmf"/><Relationship Id="rId87" Type="http://schemas.openxmlformats.org/officeDocument/2006/relationships/image" Target="media/image80.wmf"/><Relationship Id="rId110" Type="http://schemas.openxmlformats.org/officeDocument/2006/relationships/image" Target="media/image103.wmf"/><Relationship Id="rId131" Type="http://schemas.openxmlformats.org/officeDocument/2006/relationships/image" Target="media/image124.wmf"/><Relationship Id="rId327" Type="http://schemas.openxmlformats.org/officeDocument/2006/relationships/image" Target="media/image319.wmf"/><Relationship Id="rId348" Type="http://schemas.openxmlformats.org/officeDocument/2006/relationships/image" Target="media/image340.wmf"/><Relationship Id="rId369" Type="http://schemas.openxmlformats.org/officeDocument/2006/relationships/image" Target="media/image360.wmf"/><Relationship Id="rId152" Type="http://schemas.openxmlformats.org/officeDocument/2006/relationships/image" Target="media/image145.wmf"/><Relationship Id="rId173" Type="http://schemas.openxmlformats.org/officeDocument/2006/relationships/image" Target="media/image166.wmf"/><Relationship Id="rId194" Type="http://schemas.openxmlformats.org/officeDocument/2006/relationships/image" Target="media/image187.wmf"/><Relationship Id="rId208" Type="http://schemas.openxmlformats.org/officeDocument/2006/relationships/image" Target="media/image201.wmf"/><Relationship Id="rId229" Type="http://schemas.openxmlformats.org/officeDocument/2006/relationships/image" Target="media/image222.wmf"/><Relationship Id="rId380" Type="http://schemas.openxmlformats.org/officeDocument/2006/relationships/image" Target="media/image370.wmf"/><Relationship Id="rId415" Type="http://schemas.openxmlformats.org/officeDocument/2006/relationships/image" Target="media/image405.wmf"/><Relationship Id="rId436" Type="http://schemas.openxmlformats.org/officeDocument/2006/relationships/footer" Target="footer1.xml"/><Relationship Id="rId240" Type="http://schemas.openxmlformats.org/officeDocument/2006/relationships/image" Target="media/image233.wmf"/><Relationship Id="rId261" Type="http://schemas.openxmlformats.org/officeDocument/2006/relationships/hyperlink" Target="consultantplus://offline/ref=096814B957BF804EDFB9810F5E17E72A2429ED7E33CF2906DD2DF09CE7181B84D0F973850C41B0zCR6I" TargetMode="External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70.wmf"/><Relationship Id="rId100" Type="http://schemas.openxmlformats.org/officeDocument/2006/relationships/image" Target="media/image93.wmf"/><Relationship Id="rId282" Type="http://schemas.openxmlformats.org/officeDocument/2006/relationships/image" Target="media/image274.wmf"/><Relationship Id="rId317" Type="http://schemas.openxmlformats.org/officeDocument/2006/relationships/image" Target="media/image309.wmf"/><Relationship Id="rId338" Type="http://schemas.openxmlformats.org/officeDocument/2006/relationships/image" Target="media/image330.wmf"/><Relationship Id="rId359" Type="http://schemas.openxmlformats.org/officeDocument/2006/relationships/image" Target="media/image351.wmf"/><Relationship Id="rId8" Type="http://schemas.openxmlformats.org/officeDocument/2006/relationships/endnotes" Target="endnotes.xml"/><Relationship Id="rId98" Type="http://schemas.openxmlformats.org/officeDocument/2006/relationships/image" Target="media/image91.wmf"/><Relationship Id="rId121" Type="http://schemas.openxmlformats.org/officeDocument/2006/relationships/image" Target="media/image114.wmf"/><Relationship Id="rId142" Type="http://schemas.openxmlformats.org/officeDocument/2006/relationships/image" Target="media/image135.wmf"/><Relationship Id="rId163" Type="http://schemas.openxmlformats.org/officeDocument/2006/relationships/image" Target="media/image156.wmf"/><Relationship Id="rId184" Type="http://schemas.openxmlformats.org/officeDocument/2006/relationships/image" Target="media/image177.wmf"/><Relationship Id="rId219" Type="http://schemas.openxmlformats.org/officeDocument/2006/relationships/image" Target="media/image212.wmf"/><Relationship Id="rId370" Type="http://schemas.openxmlformats.org/officeDocument/2006/relationships/image" Target="media/image361.wmf"/><Relationship Id="rId391" Type="http://schemas.openxmlformats.org/officeDocument/2006/relationships/image" Target="media/image381.wmf"/><Relationship Id="rId405" Type="http://schemas.openxmlformats.org/officeDocument/2006/relationships/image" Target="media/image395.wmf"/><Relationship Id="rId426" Type="http://schemas.openxmlformats.org/officeDocument/2006/relationships/image" Target="media/image415.wmf"/><Relationship Id="rId230" Type="http://schemas.openxmlformats.org/officeDocument/2006/relationships/image" Target="media/image223.wmf"/><Relationship Id="rId251" Type="http://schemas.openxmlformats.org/officeDocument/2006/relationships/image" Target="media/image244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image" Target="media/image60.wmf"/><Relationship Id="rId272" Type="http://schemas.openxmlformats.org/officeDocument/2006/relationships/image" Target="media/image264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28" Type="http://schemas.openxmlformats.org/officeDocument/2006/relationships/image" Target="media/image320.wmf"/><Relationship Id="rId349" Type="http://schemas.openxmlformats.org/officeDocument/2006/relationships/image" Target="media/image341.wmf"/><Relationship Id="rId88" Type="http://schemas.openxmlformats.org/officeDocument/2006/relationships/image" Target="media/image81.wmf"/><Relationship Id="rId111" Type="http://schemas.openxmlformats.org/officeDocument/2006/relationships/image" Target="media/image104.wmf"/><Relationship Id="rId132" Type="http://schemas.openxmlformats.org/officeDocument/2006/relationships/image" Target="media/image125.wmf"/><Relationship Id="rId153" Type="http://schemas.openxmlformats.org/officeDocument/2006/relationships/image" Target="media/image146.wmf"/><Relationship Id="rId174" Type="http://schemas.openxmlformats.org/officeDocument/2006/relationships/image" Target="media/image167.wmf"/><Relationship Id="rId195" Type="http://schemas.openxmlformats.org/officeDocument/2006/relationships/image" Target="media/image188.wmf"/><Relationship Id="rId209" Type="http://schemas.openxmlformats.org/officeDocument/2006/relationships/image" Target="media/image202.wmf"/><Relationship Id="rId360" Type="http://schemas.openxmlformats.org/officeDocument/2006/relationships/image" Target="media/image352.wmf"/><Relationship Id="rId381" Type="http://schemas.openxmlformats.org/officeDocument/2006/relationships/image" Target="media/image371.wmf"/><Relationship Id="rId416" Type="http://schemas.openxmlformats.org/officeDocument/2006/relationships/image" Target="media/image406.wmf"/><Relationship Id="rId220" Type="http://schemas.openxmlformats.org/officeDocument/2006/relationships/image" Target="media/image213.wmf"/><Relationship Id="rId241" Type="http://schemas.openxmlformats.org/officeDocument/2006/relationships/image" Target="media/image234.wmf"/><Relationship Id="rId437" Type="http://schemas.openxmlformats.org/officeDocument/2006/relationships/fontTable" Target="fontTable.xml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4.wmf"/><Relationship Id="rId283" Type="http://schemas.openxmlformats.org/officeDocument/2006/relationships/image" Target="media/image275.wmf"/><Relationship Id="rId318" Type="http://schemas.openxmlformats.org/officeDocument/2006/relationships/image" Target="media/image310.wmf"/><Relationship Id="rId339" Type="http://schemas.openxmlformats.org/officeDocument/2006/relationships/image" Target="media/image331.wmf"/><Relationship Id="rId78" Type="http://schemas.openxmlformats.org/officeDocument/2006/relationships/image" Target="media/image71.wmf"/><Relationship Id="rId99" Type="http://schemas.openxmlformats.org/officeDocument/2006/relationships/image" Target="media/image92.wmf"/><Relationship Id="rId101" Type="http://schemas.openxmlformats.org/officeDocument/2006/relationships/image" Target="media/image94.wmf"/><Relationship Id="rId122" Type="http://schemas.openxmlformats.org/officeDocument/2006/relationships/image" Target="media/image115.wmf"/><Relationship Id="rId143" Type="http://schemas.openxmlformats.org/officeDocument/2006/relationships/image" Target="media/image136.wmf"/><Relationship Id="rId164" Type="http://schemas.openxmlformats.org/officeDocument/2006/relationships/image" Target="media/image157.wmf"/><Relationship Id="rId185" Type="http://schemas.openxmlformats.org/officeDocument/2006/relationships/image" Target="media/image178.wmf"/><Relationship Id="rId350" Type="http://schemas.openxmlformats.org/officeDocument/2006/relationships/image" Target="media/image342.wmf"/><Relationship Id="rId371" Type="http://schemas.openxmlformats.org/officeDocument/2006/relationships/image" Target="media/image362.wmf"/><Relationship Id="rId406" Type="http://schemas.openxmlformats.org/officeDocument/2006/relationships/image" Target="media/image396.wmf"/><Relationship Id="rId9" Type="http://schemas.openxmlformats.org/officeDocument/2006/relationships/image" Target="media/image2.wmf"/><Relationship Id="rId210" Type="http://schemas.openxmlformats.org/officeDocument/2006/relationships/image" Target="media/image203.wmf"/><Relationship Id="rId392" Type="http://schemas.openxmlformats.org/officeDocument/2006/relationships/image" Target="media/image382.wmf"/><Relationship Id="rId427" Type="http://schemas.openxmlformats.org/officeDocument/2006/relationships/image" Target="media/image416.wmf"/><Relationship Id="rId26" Type="http://schemas.openxmlformats.org/officeDocument/2006/relationships/image" Target="media/image19.wmf"/><Relationship Id="rId231" Type="http://schemas.openxmlformats.org/officeDocument/2006/relationships/image" Target="media/image224.wmf"/><Relationship Id="rId252" Type="http://schemas.openxmlformats.org/officeDocument/2006/relationships/image" Target="media/image245.wmf"/><Relationship Id="rId273" Type="http://schemas.openxmlformats.org/officeDocument/2006/relationships/image" Target="media/image265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329" Type="http://schemas.openxmlformats.org/officeDocument/2006/relationships/image" Target="media/image321.wmf"/><Relationship Id="rId47" Type="http://schemas.openxmlformats.org/officeDocument/2006/relationships/image" Target="media/image40.wmf"/><Relationship Id="rId68" Type="http://schemas.openxmlformats.org/officeDocument/2006/relationships/image" Target="media/image61.wmf"/><Relationship Id="rId89" Type="http://schemas.openxmlformats.org/officeDocument/2006/relationships/image" Target="media/image82.wmf"/><Relationship Id="rId112" Type="http://schemas.openxmlformats.org/officeDocument/2006/relationships/image" Target="media/image105.wmf"/><Relationship Id="rId133" Type="http://schemas.openxmlformats.org/officeDocument/2006/relationships/image" Target="media/image126.wmf"/><Relationship Id="rId154" Type="http://schemas.openxmlformats.org/officeDocument/2006/relationships/image" Target="media/image147.wmf"/><Relationship Id="rId175" Type="http://schemas.openxmlformats.org/officeDocument/2006/relationships/image" Target="media/image168.wmf"/><Relationship Id="rId340" Type="http://schemas.openxmlformats.org/officeDocument/2006/relationships/image" Target="media/image332.wmf"/><Relationship Id="rId361" Type="http://schemas.openxmlformats.org/officeDocument/2006/relationships/image" Target="media/image353.wmf"/><Relationship Id="rId196" Type="http://schemas.openxmlformats.org/officeDocument/2006/relationships/image" Target="media/image189.wmf"/><Relationship Id="rId200" Type="http://schemas.openxmlformats.org/officeDocument/2006/relationships/image" Target="media/image193.wmf"/><Relationship Id="rId382" Type="http://schemas.openxmlformats.org/officeDocument/2006/relationships/image" Target="media/image372.wmf"/><Relationship Id="rId417" Type="http://schemas.openxmlformats.org/officeDocument/2006/relationships/image" Target="media/image407.wmf"/><Relationship Id="rId438" Type="http://schemas.openxmlformats.org/officeDocument/2006/relationships/theme" Target="theme/theme1.xml"/><Relationship Id="rId16" Type="http://schemas.openxmlformats.org/officeDocument/2006/relationships/image" Target="media/image9.wmf"/><Relationship Id="rId221" Type="http://schemas.openxmlformats.org/officeDocument/2006/relationships/image" Target="media/image214.wmf"/><Relationship Id="rId242" Type="http://schemas.openxmlformats.org/officeDocument/2006/relationships/image" Target="media/image235.wmf"/><Relationship Id="rId263" Type="http://schemas.openxmlformats.org/officeDocument/2006/relationships/image" Target="media/image255.wmf"/><Relationship Id="rId284" Type="http://schemas.openxmlformats.org/officeDocument/2006/relationships/image" Target="media/image276.wmf"/><Relationship Id="rId319" Type="http://schemas.openxmlformats.org/officeDocument/2006/relationships/image" Target="media/image311.wmf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2.wmf"/><Relationship Id="rId102" Type="http://schemas.openxmlformats.org/officeDocument/2006/relationships/image" Target="media/image95.wmf"/><Relationship Id="rId123" Type="http://schemas.openxmlformats.org/officeDocument/2006/relationships/image" Target="media/image116.wmf"/><Relationship Id="rId144" Type="http://schemas.openxmlformats.org/officeDocument/2006/relationships/image" Target="media/image137.wmf"/><Relationship Id="rId330" Type="http://schemas.openxmlformats.org/officeDocument/2006/relationships/image" Target="media/image322.wmf"/><Relationship Id="rId90" Type="http://schemas.openxmlformats.org/officeDocument/2006/relationships/image" Target="media/image83.wmf"/><Relationship Id="rId165" Type="http://schemas.openxmlformats.org/officeDocument/2006/relationships/image" Target="media/image158.wmf"/><Relationship Id="rId186" Type="http://schemas.openxmlformats.org/officeDocument/2006/relationships/image" Target="media/image179.wmf"/><Relationship Id="rId351" Type="http://schemas.openxmlformats.org/officeDocument/2006/relationships/image" Target="media/image343.wmf"/><Relationship Id="rId372" Type="http://schemas.openxmlformats.org/officeDocument/2006/relationships/image" Target="media/image363.wmf"/><Relationship Id="rId393" Type="http://schemas.openxmlformats.org/officeDocument/2006/relationships/image" Target="media/image383.wmf"/><Relationship Id="rId407" Type="http://schemas.openxmlformats.org/officeDocument/2006/relationships/image" Target="media/image397.wmf"/><Relationship Id="rId428" Type="http://schemas.openxmlformats.org/officeDocument/2006/relationships/hyperlink" Target="consultantplus://offline/ref=096814B957BF804EDFB9810F5E17E72A2D2AEE7436C6740CD574FC9EE0174493D7B07F840C41B3C3zFR4I" TargetMode="External"/><Relationship Id="rId211" Type="http://schemas.openxmlformats.org/officeDocument/2006/relationships/image" Target="media/image204.wmf"/><Relationship Id="rId232" Type="http://schemas.openxmlformats.org/officeDocument/2006/relationships/image" Target="media/image225.wmf"/><Relationship Id="rId253" Type="http://schemas.openxmlformats.org/officeDocument/2006/relationships/image" Target="media/image246.wmf"/><Relationship Id="rId274" Type="http://schemas.openxmlformats.org/officeDocument/2006/relationships/image" Target="media/image266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2.wmf"/><Relationship Id="rId113" Type="http://schemas.openxmlformats.org/officeDocument/2006/relationships/image" Target="media/image106.wmf"/><Relationship Id="rId134" Type="http://schemas.openxmlformats.org/officeDocument/2006/relationships/image" Target="media/image127.wmf"/><Relationship Id="rId320" Type="http://schemas.openxmlformats.org/officeDocument/2006/relationships/image" Target="media/image312.wmf"/><Relationship Id="rId80" Type="http://schemas.openxmlformats.org/officeDocument/2006/relationships/image" Target="media/image73.wmf"/><Relationship Id="rId155" Type="http://schemas.openxmlformats.org/officeDocument/2006/relationships/image" Target="media/image148.wmf"/><Relationship Id="rId176" Type="http://schemas.openxmlformats.org/officeDocument/2006/relationships/image" Target="media/image169.wmf"/><Relationship Id="rId197" Type="http://schemas.openxmlformats.org/officeDocument/2006/relationships/image" Target="media/image190.wmf"/><Relationship Id="rId341" Type="http://schemas.openxmlformats.org/officeDocument/2006/relationships/image" Target="media/image333.wmf"/><Relationship Id="rId362" Type="http://schemas.openxmlformats.org/officeDocument/2006/relationships/image" Target="media/image354.wmf"/><Relationship Id="rId383" Type="http://schemas.openxmlformats.org/officeDocument/2006/relationships/image" Target="media/image373.wmf"/><Relationship Id="rId418" Type="http://schemas.openxmlformats.org/officeDocument/2006/relationships/image" Target="media/image408.wmf"/><Relationship Id="rId201" Type="http://schemas.openxmlformats.org/officeDocument/2006/relationships/image" Target="media/image194.wmf"/><Relationship Id="rId222" Type="http://schemas.openxmlformats.org/officeDocument/2006/relationships/image" Target="media/image215.wmf"/><Relationship Id="rId243" Type="http://schemas.openxmlformats.org/officeDocument/2006/relationships/image" Target="media/image236.wmf"/><Relationship Id="rId264" Type="http://schemas.openxmlformats.org/officeDocument/2006/relationships/image" Target="media/image256.wmf"/><Relationship Id="rId285" Type="http://schemas.openxmlformats.org/officeDocument/2006/relationships/image" Target="media/image277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6.wmf"/><Relationship Id="rId124" Type="http://schemas.openxmlformats.org/officeDocument/2006/relationships/image" Target="media/image117.wmf"/><Relationship Id="rId310" Type="http://schemas.openxmlformats.org/officeDocument/2006/relationships/image" Target="media/image302.wmf"/><Relationship Id="rId70" Type="http://schemas.openxmlformats.org/officeDocument/2006/relationships/image" Target="media/image63.wmf"/><Relationship Id="rId91" Type="http://schemas.openxmlformats.org/officeDocument/2006/relationships/image" Target="media/image84.wmf"/><Relationship Id="rId145" Type="http://schemas.openxmlformats.org/officeDocument/2006/relationships/image" Target="media/image138.wmf"/><Relationship Id="rId166" Type="http://schemas.openxmlformats.org/officeDocument/2006/relationships/image" Target="media/image159.wmf"/><Relationship Id="rId187" Type="http://schemas.openxmlformats.org/officeDocument/2006/relationships/image" Target="media/image180.wmf"/><Relationship Id="rId331" Type="http://schemas.openxmlformats.org/officeDocument/2006/relationships/image" Target="media/image323.wmf"/><Relationship Id="rId352" Type="http://schemas.openxmlformats.org/officeDocument/2006/relationships/image" Target="media/image344.wmf"/><Relationship Id="rId373" Type="http://schemas.openxmlformats.org/officeDocument/2006/relationships/image" Target="media/image364.wmf"/><Relationship Id="rId394" Type="http://schemas.openxmlformats.org/officeDocument/2006/relationships/image" Target="media/image384.wmf"/><Relationship Id="rId408" Type="http://schemas.openxmlformats.org/officeDocument/2006/relationships/image" Target="media/image398.wmf"/><Relationship Id="rId429" Type="http://schemas.openxmlformats.org/officeDocument/2006/relationships/hyperlink" Target="consultantplus://offline/ref=096814B957BF804EDFB9810F5E17E72A2D2AEE7436C6740CD574FC9EE0174493D7B07F840C41B3C3zFR4I" TargetMode="External"/><Relationship Id="rId1" Type="http://schemas.openxmlformats.org/officeDocument/2006/relationships/customXml" Target="../customXml/item1.xml"/><Relationship Id="rId212" Type="http://schemas.openxmlformats.org/officeDocument/2006/relationships/image" Target="media/image205.wmf"/><Relationship Id="rId233" Type="http://schemas.openxmlformats.org/officeDocument/2006/relationships/image" Target="media/image226.wmf"/><Relationship Id="rId254" Type="http://schemas.openxmlformats.org/officeDocument/2006/relationships/image" Target="media/image247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7.wmf"/><Relationship Id="rId275" Type="http://schemas.openxmlformats.org/officeDocument/2006/relationships/image" Target="media/image267.wmf"/><Relationship Id="rId296" Type="http://schemas.openxmlformats.org/officeDocument/2006/relationships/image" Target="media/image288.wmf"/><Relationship Id="rId300" Type="http://schemas.openxmlformats.org/officeDocument/2006/relationships/image" Target="media/image292.wmf"/><Relationship Id="rId60" Type="http://schemas.openxmlformats.org/officeDocument/2006/relationships/image" Target="media/image53.wmf"/><Relationship Id="rId81" Type="http://schemas.openxmlformats.org/officeDocument/2006/relationships/image" Target="media/image74.wmf"/><Relationship Id="rId135" Type="http://schemas.openxmlformats.org/officeDocument/2006/relationships/image" Target="media/image128.wmf"/><Relationship Id="rId156" Type="http://schemas.openxmlformats.org/officeDocument/2006/relationships/image" Target="media/image149.wmf"/><Relationship Id="rId177" Type="http://schemas.openxmlformats.org/officeDocument/2006/relationships/image" Target="media/image170.wmf"/><Relationship Id="rId198" Type="http://schemas.openxmlformats.org/officeDocument/2006/relationships/image" Target="media/image191.wmf"/><Relationship Id="rId321" Type="http://schemas.openxmlformats.org/officeDocument/2006/relationships/image" Target="media/image313.wmf"/><Relationship Id="rId342" Type="http://schemas.openxmlformats.org/officeDocument/2006/relationships/image" Target="media/image334.wmf"/><Relationship Id="rId363" Type="http://schemas.openxmlformats.org/officeDocument/2006/relationships/image" Target="media/image355.wmf"/><Relationship Id="rId384" Type="http://schemas.openxmlformats.org/officeDocument/2006/relationships/image" Target="media/image374.wmf"/><Relationship Id="rId419" Type="http://schemas.openxmlformats.org/officeDocument/2006/relationships/image" Target="media/image409.wmf"/><Relationship Id="rId202" Type="http://schemas.openxmlformats.org/officeDocument/2006/relationships/image" Target="media/image195.wmf"/><Relationship Id="rId223" Type="http://schemas.openxmlformats.org/officeDocument/2006/relationships/image" Target="media/image216.wmf"/><Relationship Id="rId244" Type="http://schemas.openxmlformats.org/officeDocument/2006/relationships/image" Target="media/image237.wmf"/><Relationship Id="rId430" Type="http://schemas.openxmlformats.org/officeDocument/2006/relationships/hyperlink" Target="consultantplus://offline/ref=096814B957BF804EDFB9810F5E17E72A2D2AEE7436C6740CD574FC9EE0174493D7B07F840C41B3C3zFR4I" TargetMode="External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7.wmf"/><Relationship Id="rId286" Type="http://schemas.openxmlformats.org/officeDocument/2006/relationships/image" Target="media/image278.wmf"/><Relationship Id="rId50" Type="http://schemas.openxmlformats.org/officeDocument/2006/relationships/image" Target="media/image43.wmf"/><Relationship Id="rId104" Type="http://schemas.openxmlformats.org/officeDocument/2006/relationships/image" Target="media/image97.wmf"/><Relationship Id="rId125" Type="http://schemas.openxmlformats.org/officeDocument/2006/relationships/image" Target="media/image118.wmf"/><Relationship Id="rId146" Type="http://schemas.openxmlformats.org/officeDocument/2006/relationships/image" Target="media/image139.wmf"/><Relationship Id="rId167" Type="http://schemas.openxmlformats.org/officeDocument/2006/relationships/image" Target="media/image160.wmf"/><Relationship Id="rId188" Type="http://schemas.openxmlformats.org/officeDocument/2006/relationships/image" Target="media/image181.wmf"/><Relationship Id="rId311" Type="http://schemas.openxmlformats.org/officeDocument/2006/relationships/image" Target="media/image303.wmf"/><Relationship Id="rId332" Type="http://schemas.openxmlformats.org/officeDocument/2006/relationships/image" Target="media/image324.wmf"/><Relationship Id="rId353" Type="http://schemas.openxmlformats.org/officeDocument/2006/relationships/image" Target="media/image345.wmf"/><Relationship Id="rId374" Type="http://schemas.openxmlformats.org/officeDocument/2006/relationships/image" Target="media/image365.wmf"/><Relationship Id="rId395" Type="http://schemas.openxmlformats.org/officeDocument/2006/relationships/image" Target="media/image385.wmf"/><Relationship Id="rId409" Type="http://schemas.openxmlformats.org/officeDocument/2006/relationships/image" Target="media/image399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13" Type="http://schemas.openxmlformats.org/officeDocument/2006/relationships/image" Target="media/image206.wmf"/><Relationship Id="rId234" Type="http://schemas.openxmlformats.org/officeDocument/2006/relationships/image" Target="media/image227.wmf"/><Relationship Id="rId420" Type="http://schemas.openxmlformats.org/officeDocument/2006/relationships/hyperlink" Target="consultantplus://offline/ref=096814B957BF804EDFB9810F5E17E72A2D2AE87C30C2740CD574FC9EE0174493D7B07F840C41B1C2zFR4I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55" Type="http://schemas.openxmlformats.org/officeDocument/2006/relationships/image" Target="media/image248.wmf"/><Relationship Id="rId276" Type="http://schemas.openxmlformats.org/officeDocument/2006/relationships/image" Target="media/image268.wmf"/><Relationship Id="rId297" Type="http://schemas.openxmlformats.org/officeDocument/2006/relationships/image" Target="media/image289.wmf"/><Relationship Id="rId40" Type="http://schemas.openxmlformats.org/officeDocument/2006/relationships/image" Target="media/image33.wmf"/><Relationship Id="rId115" Type="http://schemas.openxmlformats.org/officeDocument/2006/relationships/image" Target="media/image108.wmf"/><Relationship Id="rId136" Type="http://schemas.openxmlformats.org/officeDocument/2006/relationships/image" Target="media/image129.wmf"/><Relationship Id="rId157" Type="http://schemas.openxmlformats.org/officeDocument/2006/relationships/image" Target="media/image150.wmf"/><Relationship Id="rId178" Type="http://schemas.openxmlformats.org/officeDocument/2006/relationships/image" Target="media/image171.wmf"/><Relationship Id="rId301" Type="http://schemas.openxmlformats.org/officeDocument/2006/relationships/image" Target="media/image293.wmf"/><Relationship Id="rId322" Type="http://schemas.openxmlformats.org/officeDocument/2006/relationships/image" Target="media/image314.wmf"/><Relationship Id="rId343" Type="http://schemas.openxmlformats.org/officeDocument/2006/relationships/image" Target="media/image335.wmf"/><Relationship Id="rId364" Type="http://schemas.openxmlformats.org/officeDocument/2006/relationships/image" Target="media/image356.wmf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9" Type="http://schemas.openxmlformats.org/officeDocument/2006/relationships/image" Target="media/image192.wmf"/><Relationship Id="rId203" Type="http://schemas.openxmlformats.org/officeDocument/2006/relationships/image" Target="media/image196.wmf"/><Relationship Id="rId385" Type="http://schemas.openxmlformats.org/officeDocument/2006/relationships/image" Target="media/image375.wmf"/><Relationship Id="rId19" Type="http://schemas.openxmlformats.org/officeDocument/2006/relationships/image" Target="media/image12.wmf"/><Relationship Id="rId224" Type="http://schemas.openxmlformats.org/officeDocument/2006/relationships/image" Target="media/image217.wmf"/><Relationship Id="rId245" Type="http://schemas.openxmlformats.org/officeDocument/2006/relationships/image" Target="media/image238.wmf"/><Relationship Id="rId266" Type="http://schemas.openxmlformats.org/officeDocument/2006/relationships/image" Target="media/image258.wmf"/><Relationship Id="rId287" Type="http://schemas.openxmlformats.org/officeDocument/2006/relationships/image" Target="media/image279.wmf"/><Relationship Id="rId410" Type="http://schemas.openxmlformats.org/officeDocument/2006/relationships/image" Target="media/image400.wmf"/><Relationship Id="rId431" Type="http://schemas.openxmlformats.org/officeDocument/2006/relationships/image" Target="media/image417.wmf"/><Relationship Id="rId30" Type="http://schemas.openxmlformats.org/officeDocument/2006/relationships/image" Target="media/image23.wmf"/><Relationship Id="rId105" Type="http://schemas.openxmlformats.org/officeDocument/2006/relationships/image" Target="media/image98.wmf"/><Relationship Id="rId126" Type="http://schemas.openxmlformats.org/officeDocument/2006/relationships/image" Target="media/image119.wmf"/><Relationship Id="rId147" Type="http://schemas.openxmlformats.org/officeDocument/2006/relationships/image" Target="media/image140.wmf"/><Relationship Id="rId168" Type="http://schemas.openxmlformats.org/officeDocument/2006/relationships/image" Target="media/image161.wmf"/><Relationship Id="rId312" Type="http://schemas.openxmlformats.org/officeDocument/2006/relationships/image" Target="media/image304.wmf"/><Relationship Id="rId333" Type="http://schemas.openxmlformats.org/officeDocument/2006/relationships/image" Target="media/image325.wmf"/><Relationship Id="rId354" Type="http://schemas.openxmlformats.org/officeDocument/2006/relationships/image" Target="media/image346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93" Type="http://schemas.openxmlformats.org/officeDocument/2006/relationships/image" Target="media/image86.wmf"/><Relationship Id="rId189" Type="http://schemas.openxmlformats.org/officeDocument/2006/relationships/image" Target="media/image182.wmf"/><Relationship Id="rId375" Type="http://schemas.openxmlformats.org/officeDocument/2006/relationships/image" Target="media/image366.wmf"/><Relationship Id="rId396" Type="http://schemas.openxmlformats.org/officeDocument/2006/relationships/image" Target="media/image386.wmf"/><Relationship Id="rId3" Type="http://schemas.openxmlformats.org/officeDocument/2006/relationships/styles" Target="styles.xml"/><Relationship Id="rId214" Type="http://schemas.openxmlformats.org/officeDocument/2006/relationships/image" Target="media/image207.wmf"/><Relationship Id="rId235" Type="http://schemas.openxmlformats.org/officeDocument/2006/relationships/image" Target="media/image228.wmf"/><Relationship Id="rId256" Type="http://schemas.openxmlformats.org/officeDocument/2006/relationships/image" Target="media/image249.wmf"/><Relationship Id="rId277" Type="http://schemas.openxmlformats.org/officeDocument/2006/relationships/image" Target="media/image269.wmf"/><Relationship Id="rId298" Type="http://schemas.openxmlformats.org/officeDocument/2006/relationships/image" Target="media/image290.wmf"/><Relationship Id="rId400" Type="http://schemas.openxmlformats.org/officeDocument/2006/relationships/image" Target="media/image390.wmf"/><Relationship Id="rId421" Type="http://schemas.openxmlformats.org/officeDocument/2006/relationships/image" Target="media/image410.wmf"/><Relationship Id="rId116" Type="http://schemas.openxmlformats.org/officeDocument/2006/relationships/image" Target="media/image109.wmf"/><Relationship Id="rId137" Type="http://schemas.openxmlformats.org/officeDocument/2006/relationships/image" Target="media/image130.wmf"/><Relationship Id="rId158" Type="http://schemas.openxmlformats.org/officeDocument/2006/relationships/image" Target="media/image151.wmf"/><Relationship Id="rId302" Type="http://schemas.openxmlformats.org/officeDocument/2006/relationships/image" Target="media/image294.wmf"/><Relationship Id="rId323" Type="http://schemas.openxmlformats.org/officeDocument/2006/relationships/image" Target="media/image315.wmf"/><Relationship Id="rId344" Type="http://schemas.openxmlformats.org/officeDocument/2006/relationships/image" Target="media/image336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6.wmf"/><Relationship Id="rId179" Type="http://schemas.openxmlformats.org/officeDocument/2006/relationships/image" Target="media/image172.wmf"/><Relationship Id="rId365" Type="http://schemas.openxmlformats.org/officeDocument/2006/relationships/image" Target="media/image357.wmf"/><Relationship Id="rId386" Type="http://schemas.openxmlformats.org/officeDocument/2006/relationships/image" Target="media/image376.wmf"/><Relationship Id="rId190" Type="http://schemas.openxmlformats.org/officeDocument/2006/relationships/image" Target="media/image183.wmf"/><Relationship Id="rId204" Type="http://schemas.openxmlformats.org/officeDocument/2006/relationships/image" Target="media/image197.wmf"/><Relationship Id="rId225" Type="http://schemas.openxmlformats.org/officeDocument/2006/relationships/image" Target="media/image218.wmf"/><Relationship Id="rId246" Type="http://schemas.openxmlformats.org/officeDocument/2006/relationships/image" Target="media/image239.wmf"/><Relationship Id="rId267" Type="http://schemas.openxmlformats.org/officeDocument/2006/relationships/image" Target="media/image259.wmf"/><Relationship Id="rId288" Type="http://schemas.openxmlformats.org/officeDocument/2006/relationships/image" Target="media/image280.wmf"/><Relationship Id="rId411" Type="http://schemas.openxmlformats.org/officeDocument/2006/relationships/image" Target="media/image401.wmf"/><Relationship Id="rId432" Type="http://schemas.openxmlformats.org/officeDocument/2006/relationships/image" Target="media/image418.wmf"/><Relationship Id="rId106" Type="http://schemas.openxmlformats.org/officeDocument/2006/relationships/image" Target="media/image99.wmf"/><Relationship Id="rId127" Type="http://schemas.openxmlformats.org/officeDocument/2006/relationships/image" Target="media/image120.wmf"/><Relationship Id="rId313" Type="http://schemas.openxmlformats.org/officeDocument/2006/relationships/image" Target="media/image305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6.wmf"/><Relationship Id="rId94" Type="http://schemas.openxmlformats.org/officeDocument/2006/relationships/image" Target="media/image87.wmf"/><Relationship Id="rId148" Type="http://schemas.openxmlformats.org/officeDocument/2006/relationships/image" Target="media/image141.wmf"/><Relationship Id="rId169" Type="http://schemas.openxmlformats.org/officeDocument/2006/relationships/image" Target="media/image162.wmf"/><Relationship Id="rId334" Type="http://schemas.openxmlformats.org/officeDocument/2006/relationships/image" Target="media/image326.wmf"/><Relationship Id="rId355" Type="http://schemas.openxmlformats.org/officeDocument/2006/relationships/image" Target="media/image347.wmf"/><Relationship Id="rId376" Type="http://schemas.openxmlformats.org/officeDocument/2006/relationships/image" Target="media/image367.wmf"/><Relationship Id="rId397" Type="http://schemas.openxmlformats.org/officeDocument/2006/relationships/image" Target="media/image387.wmf"/><Relationship Id="rId4" Type="http://schemas.microsoft.com/office/2007/relationships/stylesWithEffects" Target="stylesWithEffects.xml"/><Relationship Id="rId180" Type="http://schemas.openxmlformats.org/officeDocument/2006/relationships/image" Target="media/image173.wmf"/><Relationship Id="rId215" Type="http://schemas.openxmlformats.org/officeDocument/2006/relationships/image" Target="media/image208.wmf"/><Relationship Id="rId236" Type="http://schemas.openxmlformats.org/officeDocument/2006/relationships/image" Target="media/image229.wmf"/><Relationship Id="rId257" Type="http://schemas.openxmlformats.org/officeDocument/2006/relationships/image" Target="media/image250.wmf"/><Relationship Id="rId278" Type="http://schemas.openxmlformats.org/officeDocument/2006/relationships/image" Target="media/image270.wmf"/><Relationship Id="rId401" Type="http://schemas.openxmlformats.org/officeDocument/2006/relationships/image" Target="media/image391.wmf"/><Relationship Id="rId422" Type="http://schemas.openxmlformats.org/officeDocument/2006/relationships/image" Target="media/image411.wmf"/><Relationship Id="rId303" Type="http://schemas.openxmlformats.org/officeDocument/2006/relationships/image" Target="media/image295.wmf"/><Relationship Id="rId42" Type="http://schemas.openxmlformats.org/officeDocument/2006/relationships/image" Target="media/image35.wmf"/><Relationship Id="rId84" Type="http://schemas.openxmlformats.org/officeDocument/2006/relationships/image" Target="media/image77.wmf"/><Relationship Id="rId138" Type="http://schemas.openxmlformats.org/officeDocument/2006/relationships/image" Target="media/image131.wmf"/><Relationship Id="rId345" Type="http://schemas.openxmlformats.org/officeDocument/2006/relationships/image" Target="media/image337.wmf"/><Relationship Id="rId387" Type="http://schemas.openxmlformats.org/officeDocument/2006/relationships/image" Target="media/image377.wmf"/><Relationship Id="rId191" Type="http://schemas.openxmlformats.org/officeDocument/2006/relationships/image" Target="media/image184.wmf"/><Relationship Id="rId205" Type="http://schemas.openxmlformats.org/officeDocument/2006/relationships/image" Target="media/image198.wmf"/><Relationship Id="rId247" Type="http://schemas.openxmlformats.org/officeDocument/2006/relationships/image" Target="media/image240.wmf"/><Relationship Id="rId412" Type="http://schemas.openxmlformats.org/officeDocument/2006/relationships/image" Target="media/image402.wmf"/><Relationship Id="rId107" Type="http://schemas.openxmlformats.org/officeDocument/2006/relationships/image" Target="media/image100.wmf"/><Relationship Id="rId289" Type="http://schemas.openxmlformats.org/officeDocument/2006/relationships/image" Target="media/image281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42.wmf"/><Relationship Id="rId314" Type="http://schemas.openxmlformats.org/officeDocument/2006/relationships/image" Target="media/image306.wmf"/><Relationship Id="rId356" Type="http://schemas.openxmlformats.org/officeDocument/2006/relationships/image" Target="media/image348.wmf"/><Relationship Id="rId398" Type="http://schemas.openxmlformats.org/officeDocument/2006/relationships/image" Target="media/image388.wmf"/><Relationship Id="rId95" Type="http://schemas.openxmlformats.org/officeDocument/2006/relationships/image" Target="media/image88.wmf"/><Relationship Id="rId160" Type="http://schemas.openxmlformats.org/officeDocument/2006/relationships/image" Target="media/image153.wmf"/><Relationship Id="rId216" Type="http://schemas.openxmlformats.org/officeDocument/2006/relationships/image" Target="media/image209.wmf"/><Relationship Id="rId423" Type="http://schemas.openxmlformats.org/officeDocument/2006/relationships/image" Target="media/image412.wmf"/><Relationship Id="rId258" Type="http://schemas.openxmlformats.org/officeDocument/2006/relationships/image" Target="media/image251.wmf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11.wmf"/><Relationship Id="rId325" Type="http://schemas.openxmlformats.org/officeDocument/2006/relationships/image" Target="media/image317.wmf"/><Relationship Id="rId367" Type="http://schemas.openxmlformats.org/officeDocument/2006/relationships/image" Target="media/image359.wmf"/><Relationship Id="rId171" Type="http://schemas.openxmlformats.org/officeDocument/2006/relationships/image" Target="media/image164.wmf"/><Relationship Id="rId227" Type="http://schemas.openxmlformats.org/officeDocument/2006/relationships/image" Target="media/image220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A1BE-BC96-4EAF-97D4-1912C9C5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11036</Words>
  <Characters>62910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2019-03-05T04:05:00Z</cp:lastPrinted>
  <dcterms:created xsi:type="dcterms:W3CDTF">2019-03-06T06:42:00Z</dcterms:created>
  <dcterms:modified xsi:type="dcterms:W3CDTF">2019-03-06T06:42:00Z</dcterms:modified>
</cp:coreProperties>
</file>