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980B4E" w:rsidP="00685716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7A512C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382F8F">
        <w:rPr>
          <w:rFonts w:ascii="Times New Roman" w:hAnsi="Times New Roman"/>
          <w:b/>
          <w:u w:val="single"/>
        </w:rPr>
        <w:t>99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382F8F">
        <w:rPr>
          <w:rFonts w:ascii="Times New Roman" w:hAnsi="Times New Roman"/>
        </w:rPr>
        <w:t>24</w:t>
      </w:r>
      <w:r w:rsidR="009A1050" w:rsidRPr="00BB7DC5">
        <w:rPr>
          <w:rFonts w:ascii="Times New Roman" w:hAnsi="Times New Roman"/>
        </w:rPr>
        <w:t xml:space="preserve"> </w:t>
      </w:r>
      <w:r w:rsidR="007A127A">
        <w:rPr>
          <w:rFonts w:ascii="Times New Roman" w:hAnsi="Times New Roman"/>
        </w:rPr>
        <w:t>октября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9C0647" w:rsidRDefault="009C0647" w:rsidP="009C06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2F8F" w:rsidRDefault="00382F8F" w:rsidP="00382F8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пресс-служба</w:t>
      </w:r>
      <w:r w:rsidRPr="00382F8F">
        <w:rPr>
          <w:rFonts w:ascii="Times New Roman" w:eastAsia="Times New Roman" w:hAnsi="Times New Roman"/>
          <w:i/>
          <w:sz w:val="24"/>
          <w:szCs w:val="24"/>
        </w:rPr>
        <w:t xml:space="preserve"> Кадастровой палаты </w:t>
      </w:r>
    </w:p>
    <w:p w:rsidR="002A4BAB" w:rsidRDefault="00382F8F" w:rsidP="00382F8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382F8F">
        <w:rPr>
          <w:rFonts w:ascii="Times New Roman" w:eastAsia="Times New Roman" w:hAnsi="Times New Roman"/>
          <w:i/>
          <w:sz w:val="24"/>
          <w:szCs w:val="24"/>
        </w:rPr>
        <w:t>по Новосибирской области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информирует</w:t>
      </w:r>
    </w:p>
    <w:p w:rsidR="00382F8F" w:rsidRDefault="00382F8F" w:rsidP="00382F8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382F8F" w:rsidRDefault="00382F8F" w:rsidP="00382F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82F8F">
        <w:rPr>
          <w:rFonts w:ascii="Times New Roman" w:eastAsia="Times New Roman" w:hAnsi="Times New Roman"/>
          <w:b/>
          <w:sz w:val="24"/>
          <w:szCs w:val="24"/>
        </w:rPr>
        <w:t xml:space="preserve">Как получить электронную подпись, </w:t>
      </w:r>
    </w:p>
    <w:p w:rsidR="00382F8F" w:rsidRDefault="00382F8F" w:rsidP="00382F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82F8F">
        <w:rPr>
          <w:rFonts w:ascii="Times New Roman" w:eastAsia="Times New Roman" w:hAnsi="Times New Roman"/>
          <w:b/>
          <w:sz w:val="24"/>
          <w:szCs w:val="24"/>
        </w:rPr>
        <w:t>расскажут в Кадастровой палате</w:t>
      </w:r>
    </w:p>
    <w:p w:rsidR="00382F8F" w:rsidRPr="00382F8F" w:rsidRDefault="00382F8F" w:rsidP="00382F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82F8F">
        <w:rPr>
          <w:rFonts w:ascii="Times New Roman" w:eastAsia="Times New Roman" w:hAnsi="Times New Roman"/>
          <w:b/>
          <w:sz w:val="24"/>
          <w:szCs w:val="24"/>
        </w:rPr>
        <w:t>30 октября с 10.00 до 12.00</w:t>
      </w:r>
      <w:r w:rsidRPr="00382F8F">
        <w:rPr>
          <w:rFonts w:ascii="Times New Roman" w:eastAsia="Times New Roman" w:hAnsi="Times New Roman"/>
          <w:sz w:val="24"/>
          <w:szCs w:val="24"/>
        </w:rPr>
        <w:t xml:space="preserve"> жители Новосибирской области смогут получить ответы на вопросы, связанные с созданием и использованием сертификата электронной подписи.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sz w:val="24"/>
          <w:szCs w:val="24"/>
        </w:rPr>
      </w:pPr>
      <w:r w:rsidRPr="00382F8F">
        <w:rPr>
          <w:rFonts w:ascii="Times New Roman" w:eastAsia="Times New Roman" w:hAnsi="Times New Roman"/>
          <w:sz w:val="24"/>
          <w:szCs w:val="24"/>
        </w:rPr>
        <w:t xml:space="preserve">Электронная подпись является обязательной при получении государственных услуг в электронном виде, что экономит временные и финансовые затраты. 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82F8F">
        <w:rPr>
          <w:rFonts w:ascii="Times New Roman" w:eastAsia="Times New Roman" w:hAnsi="Times New Roman"/>
          <w:sz w:val="24"/>
          <w:szCs w:val="24"/>
        </w:rPr>
        <w:t>Аналог собственноручной подписи используется с целью электронного документооборота, при кадастровом учете и регистрации прав, для ведения торгово-закупочной деятельности, при подаче заявления для поступления в вуз, для записи ребенка в детский сад и т.д.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82F8F">
        <w:rPr>
          <w:rFonts w:ascii="Times New Roman" w:eastAsia="Times New Roman" w:hAnsi="Times New Roman"/>
          <w:sz w:val="24"/>
          <w:szCs w:val="24"/>
        </w:rPr>
        <w:t>Удостоверяющий центр Кадастровой палаты оказывает услуги по созданию и выдаче сертификата электронной подписи, срок действия которого составляет 1 год и 3 месяца, а стоимость – 700 рублей.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82F8F">
        <w:rPr>
          <w:rFonts w:ascii="Times New Roman" w:eastAsia="Times New Roman" w:hAnsi="Times New Roman"/>
          <w:sz w:val="24"/>
          <w:szCs w:val="24"/>
        </w:rPr>
        <w:t xml:space="preserve">О порядке получения электронной подписи и способах ее использования можно будет узнать, позвонив на номер горячей линии: </w:t>
      </w:r>
      <w:r w:rsidRPr="00382F8F">
        <w:rPr>
          <w:rFonts w:ascii="Times New Roman" w:eastAsia="Times New Roman" w:hAnsi="Times New Roman"/>
          <w:b/>
          <w:sz w:val="24"/>
          <w:szCs w:val="24"/>
        </w:rPr>
        <w:t>+7(383)349-95-69, доб. 2145</w:t>
      </w:r>
      <w:r w:rsidRPr="00382F8F">
        <w:rPr>
          <w:rFonts w:ascii="Times New Roman" w:eastAsia="Times New Roman" w:hAnsi="Times New Roman"/>
          <w:sz w:val="24"/>
          <w:szCs w:val="24"/>
        </w:rPr>
        <w:t>. На вопросы в рамках горячей линии ответит техник межрайонного отдела Анастасия Валерьевна Ерохина.</w:t>
      </w:r>
    </w:p>
    <w:p w:rsidR="00382F8F" w:rsidRPr="00382F8F" w:rsidRDefault="00382F8F" w:rsidP="00382F8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2F8F" w:rsidRDefault="00382F8F" w:rsidP="00382F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82F8F">
        <w:rPr>
          <w:rFonts w:ascii="Times New Roman" w:hAnsi="Times New Roman"/>
          <w:b/>
          <w:sz w:val="24"/>
          <w:szCs w:val="24"/>
        </w:rPr>
        <w:t xml:space="preserve">В Кадастровой палате рассказали, как оформить </w:t>
      </w:r>
    </w:p>
    <w:p w:rsidR="00382F8F" w:rsidRDefault="00382F8F" w:rsidP="00382F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82F8F">
        <w:rPr>
          <w:rFonts w:ascii="Times New Roman" w:hAnsi="Times New Roman"/>
          <w:b/>
          <w:sz w:val="24"/>
          <w:szCs w:val="24"/>
        </w:rPr>
        <w:t>недвижимость из других регионов страны</w:t>
      </w:r>
    </w:p>
    <w:p w:rsidR="00382F8F" w:rsidRPr="00382F8F" w:rsidRDefault="00382F8F" w:rsidP="00382F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23 октября заместитель начальника межрайонного отдела </w:t>
      </w:r>
      <w:hyperlink r:id="rId9" w:history="1"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Кадастровой палаты по Новосибирской области</w:t>
        </w:r>
      </w:hyperlink>
      <w:r w:rsidRPr="00382F8F">
        <w:rPr>
          <w:rFonts w:ascii="Times New Roman" w:hAnsi="Times New Roman"/>
          <w:sz w:val="24"/>
          <w:szCs w:val="24"/>
        </w:rPr>
        <w:t xml:space="preserve"> Мария Гафурова провела горячую линию, посвященную вопросам оформления недвижимости по экстерриториальному принципу.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>Во время телефонного консультирования граждан интересовали вопросы порядка осуществления учетно-регистрационных процедур в отношении объектов недвижимости из других регионов, предварительной записи на подачу документов, а также выдачи готовых документов по результатам оказания услуг.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У новосибирцев есть возможность, не выезжая за пределы региона, оформлять объекты недвижимости, расположенные в разных уголках страны. В офисе Кадастровой палаты по адресу: г. Новосибирск, ул. Красный проспект, 50, можно подать заявление и необходимые документы на кадастровый учет и (или) регистрацию прав. Для подачи документов необходима предварительная запись по телефону: +7(383)349-97-89 или на официальном сайте </w:t>
      </w:r>
      <w:hyperlink r:id="rId10" w:history="1">
        <w:proofErr w:type="spellStart"/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Росреестра</w:t>
        </w:r>
        <w:proofErr w:type="spellEnd"/>
      </w:hyperlink>
      <w:r w:rsidRPr="00382F8F">
        <w:rPr>
          <w:rFonts w:ascii="Times New Roman" w:hAnsi="Times New Roman"/>
          <w:sz w:val="24"/>
          <w:szCs w:val="24"/>
        </w:rPr>
        <w:t xml:space="preserve"> в разделе «</w:t>
      </w:r>
      <w:hyperlink r:id="rId11" w:anchor="/offices" w:history="1"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Офисы и приемные. Предварительная запись на прием</w:t>
        </w:r>
      </w:hyperlink>
      <w:r w:rsidRPr="00382F8F">
        <w:rPr>
          <w:rFonts w:ascii="Times New Roman" w:hAnsi="Times New Roman"/>
          <w:sz w:val="24"/>
          <w:szCs w:val="24"/>
        </w:rPr>
        <w:t xml:space="preserve">». 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Получить готовые документы по результатам оказания услуг можно также в офисе Кадастровой палаты в порядке живой очереди. Оформление недвижимости по экстерриториальному принципу проводится в такие же сроки, как и при обычном способе подачи документов. 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>С начала этого года сотрудниками Кадастровой палаты по региону принято более четырех тысяч заявлений на оформление недвижимости по экстерриториальному принципу. Больше всего заявлений подано на регистрацию прав – более 4000, более 200 заявлений представлено на кадастровый учет и порядка 40 заявлений – на одновременную процедуру кадастрового учета и регистрации прав.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2F8F">
        <w:rPr>
          <w:rFonts w:ascii="Times New Roman" w:hAnsi="Times New Roman"/>
          <w:sz w:val="24"/>
          <w:szCs w:val="24"/>
        </w:rPr>
        <w:lastRenderedPageBreak/>
        <w:t xml:space="preserve">Популярными у жителей Новосибирской области на протяжении долгого времени остаются такие регионы, как Кемеровская и Московская области, Алтайский и Краснодарский края, а также Республика Алтай.  </w:t>
      </w:r>
      <w:proofErr w:type="gramEnd"/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Напомним, новосибирцы могут в течение нескольких минут получить информацию об объектах недвижимости </w:t>
      </w:r>
      <w:proofErr w:type="gramStart"/>
      <w:r w:rsidRPr="00382F8F">
        <w:rPr>
          <w:rFonts w:ascii="Times New Roman" w:hAnsi="Times New Roman"/>
          <w:sz w:val="24"/>
          <w:szCs w:val="24"/>
        </w:rPr>
        <w:t>из</w:t>
      </w:r>
      <w:proofErr w:type="gramEnd"/>
      <w:r w:rsidRPr="00382F8F">
        <w:rPr>
          <w:rFonts w:ascii="Times New Roman" w:hAnsi="Times New Roman"/>
          <w:sz w:val="24"/>
          <w:szCs w:val="24"/>
        </w:rPr>
        <w:t xml:space="preserve"> более </w:t>
      </w:r>
      <w:proofErr w:type="gramStart"/>
      <w:r w:rsidRPr="00382F8F">
        <w:rPr>
          <w:rFonts w:ascii="Times New Roman" w:hAnsi="Times New Roman"/>
          <w:sz w:val="24"/>
          <w:szCs w:val="24"/>
        </w:rPr>
        <w:t>чем</w:t>
      </w:r>
      <w:proofErr w:type="gramEnd"/>
      <w:r w:rsidRPr="00382F8F">
        <w:rPr>
          <w:rFonts w:ascii="Times New Roman" w:hAnsi="Times New Roman"/>
          <w:sz w:val="24"/>
          <w:szCs w:val="24"/>
        </w:rPr>
        <w:t xml:space="preserve"> 50 регионов. Сервис по выдаче сведений из ЕГРН </w:t>
      </w:r>
      <w:hyperlink r:id="rId12" w:history="1"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https://spv.kadastr.ru/</w:t>
        </w:r>
      </w:hyperlink>
      <w:r w:rsidRPr="00382F8F">
        <w:rPr>
          <w:rFonts w:ascii="Times New Roman" w:hAnsi="Times New Roman"/>
          <w:b/>
          <w:sz w:val="24"/>
          <w:szCs w:val="24"/>
        </w:rPr>
        <w:t xml:space="preserve"> </w:t>
      </w:r>
      <w:r w:rsidRPr="00382F8F">
        <w:rPr>
          <w:rFonts w:ascii="Times New Roman" w:hAnsi="Times New Roman"/>
          <w:sz w:val="24"/>
          <w:szCs w:val="24"/>
        </w:rPr>
        <w:t>был запущен в пилотном режиме в сентябре 2019 года. Он работает для объектов недвижимости 51 региона, которые переведены на ФГИС ЕГРН. Сейчас ведется работа по пилотному подключению Москвы и Калужской области. С переходом на ФГИС ЕГРН всех субъектов, в том числе Новосибирской области, сервис станет доступен для объектов, расположенных по всей стране. Сейчас жители Новосибирской области могут заказать выписку из реестра недвижимости в отношении объекта, расположенного в одном из регионов, подключенных к ФГИС ЕГРН.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С момента запуска в режиме онлайн россиянам выдано около десяти тысяч выписок об объектах недвижимости. Больше всего заявителей интересовала недвижимость Красноярского и Пермского краев, Чувашской республики, Омской, Тюменской, Калининградской, Липецкой, Тверской, Иркутской и Ульяновской областей. 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Среднее время  получения выписки составляет восемь минут, включая поиск и ожидание оплаты. Средняя скорость оказания услуги (непосредственно предоставление выписки) – 21 секунда. Преимущество сервиса также заключается в том, что есть возможность заказать одновременно </w:t>
      </w:r>
      <w:proofErr w:type="gramStart"/>
      <w:r w:rsidRPr="00382F8F">
        <w:rPr>
          <w:rFonts w:ascii="Times New Roman" w:hAnsi="Times New Roman"/>
          <w:sz w:val="24"/>
          <w:szCs w:val="24"/>
        </w:rPr>
        <w:t>до тысячи выписок</w:t>
      </w:r>
      <w:proofErr w:type="gramEnd"/>
      <w:r w:rsidRPr="00382F8F">
        <w:rPr>
          <w:rFonts w:ascii="Times New Roman" w:hAnsi="Times New Roman"/>
          <w:sz w:val="24"/>
          <w:szCs w:val="24"/>
        </w:rPr>
        <w:t>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Предоставляемые в электронном виде сведения сервиса так же юридически значимы, как и оформленные на бумаге. Выписки заверяются электронной подписью органа регистрации прав. </w:t>
      </w:r>
    </w:p>
    <w:p w:rsidR="00382F8F" w:rsidRDefault="00382F8F" w:rsidP="00382F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82F8F" w:rsidRDefault="00382F8F" w:rsidP="00382F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82F8F">
        <w:rPr>
          <w:rFonts w:ascii="Times New Roman" w:hAnsi="Times New Roman"/>
          <w:b/>
          <w:sz w:val="24"/>
          <w:szCs w:val="24"/>
        </w:rPr>
        <w:t xml:space="preserve">Более тысячи пакетов документов на кадастровый учет и регистрацию прав подали </w:t>
      </w:r>
      <w:proofErr w:type="gramStart"/>
      <w:r w:rsidRPr="00382F8F">
        <w:rPr>
          <w:rFonts w:ascii="Times New Roman" w:hAnsi="Times New Roman"/>
          <w:b/>
          <w:sz w:val="24"/>
          <w:szCs w:val="24"/>
        </w:rPr>
        <w:t>новосибирцы</w:t>
      </w:r>
      <w:proofErr w:type="gramEnd"/>
      <w:r w:rsidRPr="00382F8F">
        <w:rPr>
          <w:rFonts w:ascii="Times New Roman" w:hAnsi="Times New Roman"/>
          <w:b/>
          <w:sz w:val="24"/>
          <w:szCs w:val="24"/>
        </w:rPr>
        <w:t xml:space="preserve"> не выходя из дома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Довольно часто случаются ситуации, когда при оформлении недвижимости важно в короткие сроки заключить сделку. Если у вас нет времени на посещение МФЦ, есть возможность подать </w:t>
      </w:r>
      <w:proofErr w:type="gramStart"/>
      <w:r w:rsidRPr="00382F8F">
        <w:rPr>
          <w:rFonts w:ascii="Times New Roman" w:hAnsi="Times New Roman"/>
          <w:sz w:val="24"/>
          <w:szCs w:val="24"/>
        </w:rPr>
        <w:t>документы</w:t>
      </w:r>
      <w:proofErr w:type="gramEnd"/>
      <w:r w:rsidRPr="00382F8F">
        <w:rPr>
          <w:rFonts w:ascii="Times New Roman" w:hAnsi="Times New Roman"/>
          <w:sz w:val="24"/>
          <w:szCs w:val="24"/>
        </w:rPr>
        <w:t xml:space="preserve"> не выходя из дома или офиса.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Специалисты </w:t>
      </w:r>
      <w:hyperlink r:id="rId13" w:history="1"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Кадастровой палаты</w:t>
        </w:r>
      </w:hyperlink>
      <w:r w:rsidRPr="00382F8F">
        <w:rPr>
          <w:rFonts w:ascii="Times New Roman" w:hAnsi="Times New Roman"/>
          <w:sz w:val="24"/>
          <w:szCs w:val="24"/>
        </w:rPr>
        <w:t xml:space="preserve"> могут приехать в назначенное время и место, чтобы принять документы на кадастровый учет и (или) регистрацию прав. Новосибирцы могут подать документы в нужное время в удобном месте, тем самым значительно сэкономив свое время. Кроме того, можно заказать курьерскую доставку документов по результатам оказания услуг. 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>С апреля этого года сотрудники региональной Кадастровой палаты совершили более одной тысячи выездов к физическим и юридическим лицам с целью приема документов на кадастровый учет, регистрацию прав или единую процедуру.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>Обращаем внимание, что выезд осуществляется только на территории г. Новосибирска, за исключением Советского и Первомайского районов, а также микрорайона Пашино Калининского района.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 Стоимость услуги выездного приема каждого пакета документов для физических лиц составляет 1020 рублей, для юридических лиц – 1530 рублей. Бесплатно услуга предоставляется ветеранам и инвалидам Великой Отечественной войны, инвалидам </w:t>
      </w:r>
      <w:r w:rsidRPr="00382F8F">
        <w:rPr>
          <w:rFonts w:ascii="Times New Roman" w:hAnsi="Times New Roman"/>
          <w:sz w:val="24"/>
          <w:szCs w:val="24"/>
          <w:lang w:val="en-US"/>
        </w:rPr>
        <w:t>I</w:t>
      </w:r>
      <w:r w:rsidRPr="00382F8F">
        <w:rPr>
          <w:rFonts w:ascii="Times New Roman" w:hAnsi="Times New Roman"/>
          <w:sz w:val="24"/>
          <w:szCs w:val="24"/>
        </w:rPr>
        <w:t xml:space="preserve"> и </w:t>
      </w:r>
      <w:r w:rsidRPr="00382F8F">
        <w:rPr>
          <w:rFonts w:ascii="Times New Roman" w:hAnsi="Times New Roman"/>
          <w:sz w:val="24"/>
          <w:szCs w:val="24"/>
          <w:lang w:val="en-US"/>
        </w:rPr>
        <w:t>II</w:t>
      </w:r>
      <w:r w:rsidRPr="00382F8F">
        <w:rPr>
          <w:rFonts w:ascii="Times New Roman" w:hAnsi="Times New Roman"/>
          <w:sz w:val="24"/>
          <w:szCs w:val="24"/>
        </w:rPr>
        <w:t xml:space="preserve"> групп при предъявлении подтверждающих документов в отношении объектов недвижимости, правообладателями которых являются указанные лица.</w:t>
      </w:r>
    </w:p>
    <w:p w:rsidR="00382F8F" w:rsidRPr="00382F8F" w:rsidRDefault="00382F8F" w:rsidP="00382F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8F">
        <w:rPr>
          <w:rFonts w:ascii="Times New Roman" w:hAnsi="Times New Roman"/>
          <w:sz w:val="24"/>
          <w:szCs w:val="24"/>
        </w:rPr>
        <w:t xml:space="preserve">Получить подробную информацию об услуге можно по телефону: +7(383)349-95-69, доб. 2128, или на сайте: </w:t>
      </w:r>
      <w:hyperlink r:id="rId14" w:history="1"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kadastr</w:t>
        </w:r>
        <w:proofErr w:type="spellEnd"/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/</w:t>
        </w:r>
      </w:hyperlink>
      <w:r w:rsidRPr="00382F8F">
        <w:rPr>
          <w:rFonts w:ascii="Times New Roman" w:hAnsi="Times New Roman"/>
          <w:sz w:val="24"/>
          <w:szCs w:val="24"/>
        </w:rPr>
        <w:t>, кликнув «</w:t>
      </w:r>
      <w:hyperlink r:id="rId15" w:history="1"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Выездное обслуживание</w:t>
        </w:r>
      </w:hyperlink>
      <w:r w:rsidRPr="00382F8F">
        <w:rPr>
          <w:rFonts w:ascii="Times New Roman" w:hAnsi="Times New Roman"/>
          <w:sz w:val="24"/>
          <w:szCs w:val="24"/>
        </w:rPr>
        <w:t>» в разделе «</w:t>
      </w:r>
      <w:hyperlink r:id="rId16" w:history="1">
        <w:r w:rsidRPr="00382F8F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Деятельность</w:t>
        </w:r>
      </w:hyperlink>
      <w:r w:rsidRPr="00382F8F">
        <w:rPr>
          <w:rFonts w:ascii="Times New Roman" w:hAnsi="Times New Roman"/>
          <w:sz w:val="24"/>
          <w:szCs w:val="24"/>
        </w:rPr>
        <w:t xml:space="preserve">». В меню регионов необходимо выбрать Новосибирскую область. </w:t>
      </w:r>
    </w:p>
    <w:tbl>
      <w:tblPr>
        <w:tblpPr w:leftFromText="180" w:rightFromText="180" w:bottomFromText="200" w:vertAnchor="text" w:horzAnchor="margin" w:tblpY="676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382F8F" w:rsidRPr="008A3B83" w:rsidTr="00382F8F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8F" w:rsidRPr="008A3B83" w:rsidRDefault="00382F8F" w:rsidP="00382F8F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382F8F" w:rsidRPr="008A3B83" w:rsidRDefault="00382F8F" w:rsidP="00382F8F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Гребенщиков В.</w:t>
            </w:r>
            <w:proofErr w:type="gramStart"/>
            <w:r w:rsidRPr="008A3B8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A3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2F8F" w:rsidRPr="008A3B83" w:rsidRDefault="00382F8F" w:rsidP="00382F8F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382F8F" w:rsidRPr="008A3B83" w:rsidRDefault="00382F8F" w:rsidP="00382F8F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Бердышева Н.В.</w:t>
            </w:r>
            <w:bookmarkStart w:id="0" w:name="_GoBack"/>
            <w:bookmarkEnd w:id="0"/>
          </w:p>
          <w:p w:rsidR="00382F8F" w:rsidRPr="008A3B83" w:rsidRDefault="00382F8F" w:rsidP="00382F8F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8F" w:rsidRPr="008A3B83" w:rsidRDefault="00382F8F" w:rsidP="00382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382F8F" w:rsidRPr="008A3B83" w:rsidRDefault="00382F8F" w:rsidP="00382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 xml:space="preserve">Пятилетка ул. Центральная 12 , </w:t>
            </w:r>
          </w:p>
          <w:p w:rsidR="00382F8F" w:rsidRPr="008A3B83" w:rsidRDefault="00382F8F" w:rsidP="00382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8F" w:rsidRPr="008A3B83" w:rsidRDefault="00382F8F" w:rsidP="00382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Тираж 99 экземпляров</w:t>
            </w:r>
          </w:p>
          <w:p w:rsidR="00382F8F" w:rsidRPr="008A3B83" w:rsidRDefault="00382F8F" w:rsidP="00382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2F8F" w:rsidRPr="008A3B83" w:rsidRDefault="00382F8F" w:rsidP="00382F8F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2F8F" w:rsidRPr="008A3B83" w:rsidRDefault="00382F8F" w:rsidP="00382F8F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2F8F" w:rsidRPr="008A3B83" w:rsidRDefault="00382F8F" w:rsidP="00382F8F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6A9" w:rsidRDefault="00C766A9" w:rsidP="00382F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766A9" w:rsidSect="002A4BAB">
      <w:footerReference w:type="default" r:id="rId17"/>
      <w:pgSz w:w="11906" w:h="16838"/>
      <w:pgMar w:top="851" w:right="851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2C" w:rsidRDefault="007A512C" w:rsidP="00523D35">
      <w:pPr>
        <w:spacing w:after="0" w:line="240" w:lineRule="auto"/>
      </w:pPr>
      <w:r>
        <w:separator/>
      </w:r>
    </w:p>
  </w:endnote>
  <w:endnote w:type="continuationSeparator" w:id="0">
    <w:p w:rsidR="007A512C" w:rsidRDefault="007A512C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F8F">
          <w:rPr>
            <w:noProof/>
          </w:rPr>
          <w:t>2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2C" w:rsidRDefault="007A512C" w:rsidP="00523D35">
      <w:pPr>
        <w:spacing w:after="0" w:line="240" w:lineRule="auto"/>
      </w:pPr>
      <w:r>
        <w:separator/>
      </w:r>
    </w:p>
  </w:footnote>
  <w:footnote w:type="continuationSeparator" w:id="0">
    <w:p w:rsidR="007A512C" w:rsidRDefault="007A512C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183C4E"/>
    <w:rsid w:val="00213CBE"/>
    <w:rsid w:val="00224AB2"/>
    <w:rsid w:val="00226625"/>
    <w:rsid w:val="00280C79"/>
    <w:rsid w:val="002A3296"/>
    <w:rsid w:val="002A4BAB"/>
    <w:rsid w:val="002A6A77"/>
    <w:rsid w:val="002F2BDA"/>
    <w:rsid w:val="00302246"/>
    <w:rsid w:val="00323D8B"/>
    <w:rsid w:val="003413D8"/>
    <w:rsid w:val="00362CCC"/>
    <w:rsid w:val="00382F8F"/>
    <w:rsid w:val="003C5102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C6177"/>
    <w:rsid w:val="004D24A7"/>
    <w:rsid w:val="005124B3"/>
    <w:rsid w:val="00515413"/>
    <w:rsid w:val="00523D35"/>
    <w:rsid w:val="005376E1"/>
    <w:rsid w:val="00553721"/>
    <w:rsid w:val="00567AAD"/>
    <w:rsid w:val="005A69AC"/>
    <w:rsid w:val="00605CA9"/>
    <w:rsid w:val="00623A4C"/>
    <w:rsid w:val="00634490"/>
    <w:rsid w:val="00634F9C"/>
    <w:rsid w:val="006548D2"/>
    <w:rsid w:val="00666EED"/>
    <w:rsid w:val="006734A3"/>
    <w:rsid w:val="00685716"/>
    <w:rsid w:val="006B3ADF"/>
    <w:rsid w:val="007004B9"/>
    <w:rsid w:val="007817CB"/>
    <w:rsid w:val="007973C6"/>
    <w:rsid w:val="007A013C"/>
    <w:rsid w:val="007A127A"/>
    <w:rsid w:val="007A512C"/>
    <w:rsid w:val="007C57AE"/>
    <w:rsid w:val="0081328E"/>
    <w:rsid w:val="00862831"/>
    <w:rsid w:val="00882DBA"/>
    <w:rsid w:val="00897917"/>
    <w:rsid w:val="008A3B83"/>
    <w:rsid w:val="008A5112"/>
    <w:rsid w:val="008C25C8"/>
    <w:rsid w:val="008C6E4D"/>
    <w:rsid w:val="008E285E"/>
    <w:rsid w:val="008F7008"/>
    <w:rsid w:val="009125BA"/>
    <w:rsid w:val="0092003E"/>
    <w:rsid w:val="009646EE"/>
    <w:rsid w:val="00970A0C"/>
    <w:rsid w:val="009746B8"/>
    <w:rsid w:val="00980B4E"/>
    <w:rsid w:val="009A1050"/>
    <w:rsid w:val="009B6924"/>
    <w:rsid w:val="009C0647"/>
    <w:rsid w:val="009C1D26"/>
    <w:rsid w:val="00A0469F"/>
    <w:rsid w:val="00A069C3"/>
    <w:rsid w:val="00A34E5F"/>
    <w:rsid w:val="00A823D0"/>
    <w:rsid w:val="00A841A9"/>
    <w:rsid w:val="00AA333A"/>
    <w:rsid w:val="00AF3228"/>
    <w:rsid w:val="00B045AB"/>
    <w:rsid w:val="00B502C1"/>
    <w:rsid w:val="00B902E3"/>
    <w:rsid w:val="00BB7DC5"/>
    <w:rsid w:val="00BD0A9D"/>
    <w:rsid w:val="00BD1619"/>
    <w:rsid w:val="00BE3610"/>
    <w:rsid w:val="00BE4ED6"/>
    <w:rsid w:val="00BF1152"/>
    <w:rsid w:val="00BF6BB2"/>
    <w:rsid w:val="00C47D71"/>
    <w:rsid w:val="00C56AF5"/>
    <w:rsid w:val="00C63AFB"/>
    <w:rsid w:val="00C766A9"/>
    <w:rsid w:val="00CB7F7D"/>
    <w:rsid w:val="00CC3631"/>
    <w:rsid w:val="00CC7DD8"/>
    <w:rsid w:val="00CD15E3"/>
    <w:rsid w:val="00D23328"/>
    <w:rsid w:val="00D37B01"/>
    <w:rsid w:val="00D714BF"/>
    <w:rsid w:val="00D8083F"/>
    <w:rsid w:val="00D83B1A"/>
    <w:rsid w:val="00D903C5"/>
    <w:rsid w:val="00DB3B44"/>
    <w:rsid w:val="00DC0CE5"/>
    <w:rsid w:val="00E0265D"/>
    <w:rsid w:val="00E1749C"/>
    <w:rsid w:val="00E33482"/>
    <w:rsid w:val="00E51E21"/>
    <w:rsid w:val="00EB6A94"/>
    <w:rsid w:val="00EC3B16"/>
    <w:rsid w:val="00ED22C7"/>
    <w:rsid w:val="00F21420"/>
    <w:rsid w:val="00F55E42"/>
    <w:rsid w:val="00F77DD6"/>
    <w:rsid w:val="00F81C6D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adast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v.kadastr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kadastr.ru/site/Activities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.rosreest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adastr.ru/site/Activities/vyezd.htm" TargetMode="External"/><Relationship Id="rId10" Type="http://schemas.openxmlformats.org/officeDocument/2006/relationships/hyperlink" Target="https://rosreestr.ru/sit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kadastr_nso" TargetMode="External"/><Relationship Id="rId14" Type="http://schemas.openxmlformats.org/officeDocument/2006/relationships/hyperlink" Target="https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451E-174D-4D80-94AF-19E19351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2019-10-25T10:03:00Z</cp:lastPrinted>
  <dcterms:created xsi:type="dcterms:W3CDTF">2019-04-15T09:34:00Z</dcterms:created>
  <dcterms:modified xsi:type="dcterms:W3CDTF">2019-10-25T10:03:00Z</dcterms:modified>
</cp:coreProperties>
</file>