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ED6" w:rsidRDefault="00C56AF5" w:rsidP="00B502C1">
      <w:pPr>
        <w:tabs>
          <w:tab w:val="left" w:pos="4658"/>
          <w:tab w:val="right" w:pos="1077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980B4E">
        <w:rPr>
          <w:rFonts w:ascii="Times New Roman" w:hAnsi="Times New Roman"/>
          <w:b/>
          <w:sz w:val="24"/>
          <w:szCs w:val="24"/>
        </w:rPr>
        <w:t>Бесплатно</w:t>
      </w:r>
    </w:p>
    <w:p w:rsidR="00980B4E" w:rsidRPr="00F21420" w:rsidRDefault="009746B8" w:rsidP="00B502C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5pt;height:32.2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  <w:r w:rsidR="00980B4E" w:rsidRPr="006611A0">
        <w:rPr>
          <w:rFonts w:ascii="Times New Roman" w:hAnsi="Times New Roman"/>
        </w:rPr>
        <w:t xml:space="preserve">                                                        </w:t>
      </w:r>
    </w:p>
    <w:p w:rsidR="00980B4E" w:rsidRPr="006611A0" w:rsidRDefault="00980B4E" w:rsidP="00B502C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</w:t>
      </w:r>
      <w:r w:rsidR="00EB6A94">
        <w:rPr>
          <w:rFonts w:ascii="Times New Roman" w:hAnsi="Times New Roman"/>
        </w:rPr>
        <w:t xml:space="preserve">    </w:t>
      </w:r>
      <w:r w:rsidRPr="006611A0">
        <w:rPr>
          <w:rFonts w:ascii="Times New Roman" w:hAnsi="Times New Roman"/>
          <w:b/>
        </w:rPr>
        <w:t>Газета  официальных документов  администрации  и</w:t>
      </w:r>
    </w:p>
    <w:p w:rsidR="00980B4E" w:rsidRDefault="00980B4E" w:rsidP="00B502C1">
      <w:pPr>
        <w:tabs>
          <w:tab w:val="left" w:pos="2145"/>
          <w:tab w:val="center" w:pos="7285"/>
        </w:tabs>
        <w:spacing w:after="0" w:line="240" w:lineRule="auto"/>
        <w:rPr>
          <w:rFonts w:ascii="Times New Roman" w:hAnsi="Times New Roman"/>
          <w:b/>
        </w:rPr>
      </w:pPr>
      <w:r w:rsidRPr="006611A0">
        <w:rPr>
          <w:rFonts w:ascii="Times New Roman" w:hAnsi="Times New Roman"/>
          <w:b/>
          <w:u w:val="single"/>
        </w:rPr>
        <w:t>№</w:t>
      </w:r>
      <w:r w:rsidR="00E1749C">
        <w:rPr>
          <w:rFonts w:ascii="Times New Roman" w:hAnsi="Times New Roman"/>
          <w:b/>
          <w:u w:val="single"/>
        </w:rPr>
        <w:t xml:space="preserve"> </w:t>
      </w:r>
      <w:r w:rsidR="002A3296">
        <w:rPr>
          <w:rFonts w:ascii="Times New Roman" w:hAnsi="Times New Roman"/>
          <w:b/>
          <w:u w:val="single"/>
        </w:rPr>
        <w:t>22</w:t>
      </w:r>
      <w:r w:rsidR="00DC0CE5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</w:rPr>
        <w:t>от</w:t>
      </w:r>
      <w:r w:rsidR="002A3296">
        <w:rPr>
          <w:rFonts w:ascii="Times New Roman" w:hAnsi="Times New Roman"/>
        </w:rPr>
        <w:t xml:space="preserve"> 05</w:t>
      </w:r>
      <w:r w:rsidR="00DC0CE5">
        <w:rPr>
          <w:rFonts w:ascii="Times New Roman" w:hAnsi="Times New Roman"/>
        </w:rPr>
        <w:t xml:space="preserve"> </w:t>
      </w:r>
      <w:r w:rsidR="002A3296">
        <w:rPr>
          <w:rFonts w:ascii="Times New Roman" w:hAnsi="Times New Roman"/>
        </w:rPr>
        <w:t>марта</w:t>
      </w:r>
      <w:r w:rsidR="00F955F3">
        <w:rPr>
          <w:rFonts w:ascii="Times New Roman" w:hAnsi="Times New Roman"/>
        </w:rPr>
        <w:t xml:space="preserve"> </w:t>
      </w:r>
      <w:r w:rsidR="00BF1152">
        <w:rPr>
          <w:rFonts w:ascii="Times New Roman" w:hAnsi="Times New Roman"/>
        </w:rPr>
        <w:t>2019</w:t>
      </w:r>
      <w:r>
        <w:rPr>
          <w:rFonts w:ascii="Times New Roman" w:hAnsi="Times New Roman"/>
        </w:rPr>
        <w:t xml:space="preserve"> г       </w:t>
      </w:r>
      <w:r w:rsidR="00F955F3">
        <w:rPr>
          <w:rFonts w:ascii="Times New Roman" w:hAnsi="Times New Roman"/>
        </w:rPr>
        <w:t xml:space="preserve">   </w:t>
      </w:r>
      <w:r w:rsidR="000E70C9">
        <w:rPr>
          <w:rFonts w:ascii="Times New Roman" w:hAnsi="Times New Roman"/>
        </w:rPr>
        <w:t xml:space="preserve"> </w:t>
      </w:r>
      <w:r w:rsidR="00A0469F">
        <w:rPr>
          <w:rFonts w:ascii="Times New Roman" w:hAnsi="Times New Roman"/>
        </w:rPr>
        <w:t xml:space="preserve"> </w:t>
      </w:r>
      <w:r w:rsidRPr="006611A0">
        <w:rPr>
          <w:rFonts w:ascii="Times New Roman" w:hAnsi="Times New Roman"/>
          <w:b/>
        </w:rPr>
        <w:t>Совета депутатов  Пятилетского сель</w:t>
      </w:r>
      <w:r>
        <w:rPr>
          <w:rFonts w:ascii="Times New Roman" w:hAnsi="Times New Roman"/>
          <w:b/>
        </w:rPr>
        <w:t xml:space="preserve">совета Черепановского  </w:t>
      </w:r>
      <w:r w:rsidRPr="006611A0">
        <w:rPr>
          <w:rFonts w:ascii="Times New Roman" w:hAnsi="Times New Roman"/>
          <w:b/>
        </w:rPr>
        <w:t>района</w:t>
      </w:r>
    </w:p>
    <w:p w:rsidR="00980B4E" w:rsidRPr="00EB6A94" w:rsidRDefault="00980B4E" w:rsidP="00B502C1">
      <w:pPr>
        <w:spacing w:after="0" w:line="240" w:lineRule="auto"/>
        <w:rPr>
          <w:rFonts w:ascii="Times New Roman" w:hAnsi="Times New Roman"/>
        </w:rPr>
      </w:pPr>
    </w:p>
    <w:p w:rsidR="00E51E21" w:rsidRDefault="00E51E21" w:rsidP="00B502C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</w:p>
    <w:p w:rsidR="00A823D0" w:rsidRDefault="00A823D0" w:rsidP="00B502C1">
      <w:pPr>
        <w:spacing w:after="0" w:line="240" w:lineRule="auto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Пресс-служба </w:t>
      </w:r>
      <w:r w:rsidRPr="000E5B0E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 xml:space="preserve">Кадастровой палаты </w:t>
      </w:r>
      <w:proofErr w:type="gramStart"/>
      <w:r w:rsidRPr="000E5B0E">
        <w:rPr>
          <w:rFonts w:ascii="Times New Roman" w:hAnsi="Times New Roman"/>
          <w:b/>
          <w:i/>
        </w:rPr>
        <w:t>по</w:t>
      </w:r>
      <w:proofErr w:type="gramEnd"/>
      <w:r w:rsidRPr="000E5B0E">
        <w:rPr>
          <w:rFonts w:ascii="Times New Roman" w:hAnsi="Times New Roman"/>
          <w:b/>
          <w:i/>
        </w:rPr>
        <w:t xml:space="preserve"> </w:t>
      </w:r>
    </w:p>
    <w:p w:rsidR="00414623" w:rsidRDefault="00A823D0" w:rsidP="00B502C1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0E5B0E">
        <w:rPr>
          <w:rFonts w:ascii="Times New Roman" w:hAnsi="Times New Roman"/>
          <w:b/>
          <w:i/>
        </w:rPr>
        <w:t>Новосибирской области информирует</w:t>
      </w:r>
    </w:p>
    <w:p w:rsidR="00A823D0" w:rsidRPr="00CD15E3" w:rsidRDefault="00A823D0" w:rsidP="00B502C1">
      <w:pPr>
        <w:spacing w:after="0" w:line="240" w:lineRule="auto"/>
        <w:jc w:val="right"/>
        <w:rPr>
          <w:rFonts w:ascii="Times New Roman" w:eastAsia="Times New Roman" w:hAnsi="Times New Roman"/>
          <w:i/>
          <w:u w:val="single"/>
          <w:lang w:eastAsia="ru-RU"/>
        </w:rPr>
      </w:pPr>
    </w:p>
    <w:p w:rsidR="002A3296" w:rsidRPr="002A3296" w:rsidRDefault="002A3296" w:rsidP="002A329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2A329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Специалист Кадастровой палаты приняла участие в мероприятии для кадастровых инженеров</w:t>
      </w:r>
    </w:p>
    <w:p w:rsidR="002A3296" w:rsidRPr="002A3296" w:rsidRDefault="002A3296" w:rsidP="002A3296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3296" w:rsidRPr="002A3296" w:rsidRDefault="002A3296" w:rsidP="00CD15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296">
        <w:rPr>
          <w:rFonts w:ascii="Times New Roman" w:eastAsia="Times New Roman" w:hAnsi="Times New Roman"/>
          <w:sz w:val="24"/>
          <w:szCs w:val="24"/>
          <w:lang w:eastAsia="ru-RU"/>
        </w:rPr>
        <w:t xml:space="preserve">27 февраля в Управлении </w:t>
      </w:r>
      <w:proofErr w:type="spellStart"/>
      <w:r w:rsidRPr="002A3296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2A329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Новосибирской области состоялся «День кадастрового инженера». В мероприятии приняла участие специалист Кадастровой палаты по региону – начальник отдела обработки документов и обеспечения учетных действий №1 Оксана Юрьевна Макаренко.</w:t>
      </w:r>
    </w:p>
    <w:p w:rsidR="002A3296" w:rsidRPr="002A3296" w:rsidRDefault="002A3296" w:rsidP="00CD15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296">
        <w:rPr>
          <w:rFonts w:ascii="Times New Roman" w:eastAsia="Times New Roman" w:hAnsi="Times New Roman"/>
          <w:sz w:val="24"/>
          <w:szCs w:val="24"/>
          <w:lang w:eastAsia="ru-RU"/>
        </w:rPr>
        <w:t xml:space="preserve">«День кадастрового инженера» - регулярное мероприятие, объединяющее за круглым столом специалистов Управления </w:t>
      </w:r>
      <w:proofErr w:type="spellStart"/>
      <w:r w:rsidRPr="002A3296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2A3296">
        <w:rPr>
          <w:rFonts w:ascii="Times New Roman" w:eastAsia="Times New Roman" w:hAnsi="Times New Roman"/>
          <w:sz w:val="24"/>
          <w:szCs w:val="24"/>
          <w:lang w:eastAsia="ru-RU"/>
        </w:rPr>
        <w:t xml:space="preserve"> по региону, Кадастровой палаты и кадастровых инженеров. В рамках мероприятия обсуждаются актуальные для региона вопросы кадастрового учета.</w:t>
      </w:r>
    </w:p>
    <w:p w:rsidR="002A3296" w:rsidRPr="002A3296" w:rsidRDefault="002A3296" w:rsidP="00CD15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296">
        <w:rPr>
          <w:rFonts w:ascii="Times New Roman" w:eastAsia="Times New Roman" w:hAnsi="Times New Roman"/>
          <w:sz w:val="24"/>
          <w:szCs w:val="24"/>
          <w:lang w:eastAsia="ru-RU"/>
        </w:rPr>
        <w:t>В этот раз темами для обсуждения стали порядок изменения вида разрешенного использования земельного участка и порядок внесения сведений в ЕГРН о ранее учтенных объектах капитального строительства. Оксана Юрьевна приняла участие в обсуждении актуальных вопросов, связанных с земельными участками.</w:t>
      </w:r>
    </w:p>
    <w:p w:rsidR="002A3296" w:rsidRDefault="002A3296" w:rsidP="00CD15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296">
        <w:rPr>
          <w:rFonts w:ascii="Times New Roman" w:eastAsia="Times New Roman" w:hAnsi="Times New Roman"/>
          <w:sz w:val="24"/>
          <w:szCs w:val="24"/>
          <w:lang w:eastAsia="ru-RU"/>
        </w:rPr>
        <w:t xml:space="preserve">Напоминаем, что руководством Кадастровой палаты по региону проводится личный прием кадастровых инженеров. Первый и третий четверг месяца с 10.00 до 12.00 помощник директора Михаил Тимофеевич </w:t>
      </w:r>
      <w:proofErr w:type="spellStart"/>
      <w:r w:rsidRPr="002A3296">
        <w:rPr>
          <w:rFonts w:ascii="Times New Roman" w:eastAsia="Times New Roman" w:hAnsi="Times New Roman"/>
          <w:sz w:val="24"/>
          <w:szCs w:val="24"/>
          <w:lang w:eastAsia="ru-RU"/>
        </w:rPr>
        <w:t>Бокарев</w:t>
      </w:r>
      <w:proofErr w:type="spellEnd"/>
      <w:r w:rsidRPr="002A3296">
        <w:rPr>
          <w:rFonts w:ascii="Times New Roman" w:eastAsia="Times New Roman" w:hAnsi="Times New Roman"/>
          <w:sz w:val="24"/>
          <w:szCs w:val="24"/>
          <w:lang w:eastAsia="ru-RU"/>
        </w:rPr>
        <w:t xml:space="preserve"> ведет прием кадастровых инженеров. Предварительная запись обязательна. Записаться на личный прием можно по телефону: (383)349-97-89.</w:t>
      </w:r>
    </w:p>
    <w:p w:rsidR="00CD15E3" w:rsidRPr="002A3296" w:rsidRDefault="00CD15E3" w:rsidP="00CD15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3296" w:rsidRPr="002A3296" w:rsidRDefault="002A3296" w:rsidP="002A329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2A329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Горячая линия: определение местоположения зданий, сооружений и объектов незавершенного строительства на земельном участке</w:t>
      </w:r>
    </w:p>
    <w:p w:rsidR="002A3296" w:rsidRPr="002A3296" w:rsidRDefault="002A3296" w:rsidP="002A329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3296" w:rsidRPr="002A3296" w:rsidRDefault="002A3296" w:rsidP="00CD15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296">
        <w:rPr>
          <w:rFonts w:ascii="Times New Roman" w:eastAsia="Times New Roman" w:hAnsi="Times New Roman"/>
          <w:sz w:val="24"/>
          <w:szCs w:val="24"/>
          <w:lang w:eastAsia="ru-RU"/>
        </w:rPr>
        <w:t>6 марта в Кадастровой палате по Новосибирской области состоится телефонное консультирование.</w:t>
      </w:r>
    </w:p>
    <w:p w:rsidR="002A3296" w:rsidRPr="002A3296" w:rsidRDefault="002A3296" w:rsidP="00CD15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296">
        <w:rPr>
          <w:rFonts w:ascii="Times New Roman" w:eastAsia="Times New Roman" w:hAnsi="Times New Roman"/>
          <w:sz w:val="24"/>
          <w:szCs w:val="24"/>
          <w:lang w:eastAsia="ru-RU"/>
        </w:rPr>
        <w:t>В эту среду горячая линия будет посвящена вопросам определения местоположения зданий, сооружений и объектов незавершенного строительства на земельном участке. На вопросы по теме горячей линии ответят начальник отдела нормализации баз данных Балашова Валентина Владимировна и заместитель начальника отдела Козлятина Марина Александровна.</w:t>
      </w:r>
    </w:p>
    <w:p w:rsidR="002A3296" w:rsidRPr="002A3296" w:rsidRDefault="002A3296" w:rsidP="00CD15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296">
        <w:rPr>
          <w:rFonts w:ascii="Times New Roman" w:eastAsia="Times New Roman" w:hAnsi="Times New Roman"/>
          <w:sz w:val="24"/>
          <w:szCs w:val="24"/>
          <w:lang w:eastAsia="ru-RU"/>
        </w:rPr>
        <w:t xml:space="preserve">Звонки в рамках горячей линии принимаются по многоканальному номеру учреждения: (383)349-95-69 с добавлением в тоновом режиме внутренних номеров специалистов, ответственных за проведение горячей линии: </w:t>
      </w:r>
      <w:proofErr w:type="spellStart"/>
      <w:r w:rsidRPr="002A3296">
        <w:rPr>
          <w:rFonts w:ascii="Times New Roman" w:eastAsia="Times New Roman" w:hAnsi="Times New Roman"/>
          <w:sz w:val="24"/>
          <w:szCs w:val="24"/>
          <w:lang w:eastAsia="ru-RU"/>
        </w:rPr>
        <w:t>вн</w:t>
      </w:r>
      <w:proofErr w:type="spellEnd"/>
      <w:r w:rsidRPr="002A3296">
        <w:rPr>
          <w:rFonts w:ascii="Times New Roman" w:eastAsia="Times New Roman" w:hAnsi="Times New Roman"/>
          <w:sz w:val="24"/>
          <w:szCs w:val="24"/>
          <w:lang w:eastAsia="ru-RU"/>
        </w:rPr>
        <w:t xml:space="preserve">. 2603, </w:t>
      </w:r>
      <w:proofErr w:type="spellStart"/>
      <w:r w:rsidRPr="002A3296">
        <w:rPr>
          <w:rFonts w:ascii="Times New Roman" w:eastAsia="Times New Roman" w:hAnsi="Times New Roman"/>
          <w:sz w:val="24"/>
          <w:szCs w:val="24"/>
          <w:lang w:eastAsia="ru-RU"/>
        </w:rPr>
        <w:t>вн</w:t>
      </w:r>
      <w:proofErr w:type="spellEnd"/>
      <w:r w:rsidRPr="002A3296">
        <w:rPr>
          <w:rFonts w:ascii="Times New Roman" w:eastAsia="Times New Roman" w:hAnsi="Times New Roman"/>
          <w:sz w:val="24"/>
          <w:szCs w:val="24"/>
          <w:lang w:eastAsia="ru-RU"/>
        </w:rPr>
        <w:t xml:space="preserve">. 2125. </w:t>
      </w:r>
    </w:p>
    <w:p w:rsidR="002A3296" w:rsidRDefault="002A3296" w:rsidP="00CD15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296">
        <w:rPr>
          <w:rFonts w:ascii="Times New Roman" w:eastAsia="Times New Roman" w:hAnsi="Times New Roman"/>
          <w:sz w:val="24"/>
          <w:szCs w:val="24"/>
          <w:lang w:eastAsia="ru-RU"/>
        </w:rPr>
        <w:t>Время проведения горячей линии: 10:00-12:00.</w:t>
      </w:r>
    </w:p>
    <w:p w:rsidR="00CD15E3" w:rsidRPr="002A3296" w:rsidRDefault="00CD15E3" w:rsidP="002A3296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15E3" w:rsidRPr="00CD15E3" w:rsidRDefault="00CD15E3" w:rsidP="00CD15E3">
      <w:pPr>
        <w:ind w:firstLine="709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CD15E3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Вопрос-ответ: определение и оспаривание кадастровой стоимости</w:t>
      </w:r>
    </w:p>
    <w:p w:rsidR="00CD15E3" w:rsidRPr="00CD15E3" w:rsidRDefault="00CD15E3" w:rsidP="00CD15E3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15E3">
        <w:rPr>
          <w:rFonts w:ascii="Times New Roman" w:eastAsia="Times New Roman" w:hAnsi="Times New Roman"/>
          <w:sz w:val="24"/>
          <w:szCs w:val="24"/>
          <w:lang w:eastAsia="ru-RU"/>
        </w:rPr>
        <w:t>27 февраля в Кадастровой палате по региону состоялась горячая линия, посвященная актуальным вопросам кадастровой стоимости. Телефонное консультирование провела ведущий инженер отдела обработки документов и обеспечения учетных действий №1 Любовь Николаевна Чурина.</w:t>
      </w:r>
    </w:p>
    <w:p w:rsidR="00CD15E3" w:rsidRPr="00CD15E3" w:rsidRDefault="00CD15E3" w:rsidP="00CD15E3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15E3">
        <w:rPr>
          <w:rFonts w:ascii="Times New Roman" w:eastAsia="Times New Roman" w:hAnsi="Times New Roman"/>
          <w:sz w:val="24"/>
          <w:szCs w:val="24"/>
          <w:lang w:eastAsia="ru-RU"/>
        </w:rPr>
        <w:t>Представляем ответы на вопросы, поступившие в рамках горячей линии.</w:t>
      </w:r>
    </w:p>
    <w:p w:rsidR="00CD15E3" w:rsidRPr="00CD15E3" w:rsidRDefault="00CD15E3" w:rsidP="00CD15E3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15E3">
        <w:rPr>
          <w:rFonts w:ascii="Times New Roman" w:eastAsia="Times New Roman" w:hAnsi="Times New Roman"/>
          <w:b/>
          <w:sz w:val="24"/>
          <w:szCs w:val="24"/>
          <w:lang w:eastAsia="ru-RU"/>
        </w:rPr>
        <w:t>В наследство получен гараж, который имеет завышенную кадастровую стоимость. Как был оценен данный объект недвижимости? Как можно снизить его кадастровую стоимость?</w:t>
      </w:r>
    </w:p>
    <w:p w:rsidR="00CD15E3" w:rsidRPr="00CD15E3" w:rsidRDefault="00CD15E3" w:rsidP="00CD15E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15E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2016 году на территории Новосибирской области проведены работы по актуализации государственной кадастровой оценки объектов капитального строительства, результаты которой утверждены Приказом Департамента имущества и земельных отношений Новосибирской области от 28.11.2016 № 3108. Кадастровая стоимость актуализирована для объектов недвижимости, поставленных на государственный кадастровый учет (по состоянию на 08.02.2016).</w:t>
      </w:r>
    </w:p>
    <w:p w:rsidR="00CD15E3" w:rsidRPr="00CD15E3" w:rsidRDefault="00CD15E3" w:rsidP="00CD15E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15E3">
        <w:rPr>
          <w:rFonts w:ascii="Times New Roman" w:eastAsia="Times New Roman" w:hAnsi="Times New Roman"/>
          <w:sz w:val="24"/>
          <w:szCs w:val="24"/>
          <w:lang w:eastAsia="ru-RU"/>
        </w:rPr>
        <w:t>Кадастровая стоимость интересующего объекта недвижимости оценена в рамках проведения указанных по государственной кадастровой оценке работ.</w:t>
      </w:r>
    </w:p>
    <w:p w:rsidR="00CD15E3" w:rsidRPr="00CD15E3" w:rsidRDefault="00CD15E3" w:rsidP="00CD15E3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15E3">
        <w:rPr>
          <w:rFonts w:ascii="Times New Roman" w:eastAsia="Times New Roman" w:hAnsi="Times New Roman"/>
          <w:sz w:val="24"/>
          <w:szCs w:val="24"/>
          <w:lang w:eastAsia="ru-RU"/>
        </w:rPr>
        <w:t xml:space="preserve">Кадастровая стоимость данного объекта недвижимости может быть оспорена в суде или в комиссии по рассмотрению споров о результатах определения кадастровой стоимости. При Управлении </w:t>
      </w:r>
      <w:proofErr w:type="spellStart"/>
      <w:r w:rsidRPr="00CD15E3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CD15E3">
        <w:rPr>
          <w:rFonts w:ascii="Times New Roman" w:eastAsia="Times New Roman" w:hAnsi="Times New Roman"/>
          <w:sz w:val="24"/>
          <w:szCs w:val="24"/>
          <w:lang w:eastAsia="ru-RU"/>
        </w:rPr>
        <w:t> по Новосибирской области создана комиссия по рассмотрению споров о результатах определения кадастровой стоимости.</w:t>
      </w:r>
    </w:p>
    <w:p w:rsidR="00CD15E3" w:rsidRPr="00CD15E3" w:rsidRDefault="00CD15E3" w:rsidP="00CD15E3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15E3">
        <w:rPr>
          <w:rFonts w:ascii="Times New Roman" w:eastAsia="Times New Roman" w:hAnsi="Times New Roman"/>
          <w:sz w:val="24"/>
          <w:szCs w:val="24"/>
          <w:lang w:eastAsia="ru-RU"/>
        </w:rPr>
        <w:t>Основаниями для пересмотра результатов определения кадастровой стоимости являются:</w:t>
      </w:r>
    </w:p>
    <w:p w:rsidR="00CD15E3" w:rsidRPr="00CD15E3" w:rsidRDefault="00CD15E3" w:rsidP="00CD15E3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15E3">
        <w:rPr>
          <w:rFonts w:ascii="Times New Roman" w:eastAsia="Times New Roman" w:hAnsi="Times New Roman"/>
          <w:sz w:val="24"/>
          <w:szCs w:val="24"/>
          <w:lang w:eastAsia="ru-RU"/>
        </w:rPr>
        <w:t xml:space="preserve">– недостоверность сведений об объекте недвижимости, использованных при определении его кадастровой стоимости; </w:t>
      </w:r>
    </w:p>
    <w:p w:rsidR="00CD15E3" w:rsidRPr="00CD15E3" w:rsidRDefault="00CD15E3" w:rsidP="00CD15E3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15E3">
        <w:rPr>
          <w:rFonts w:ascii="Times New Roman" w:eastAsia="Times New Roman" w:hAnsi="Times New Roman"/>
          <w:sz w:val="24"/>
          <w:szCs w:val="24"/>
          <w:lang w:eastAsia="ru-RU"/>
        </w:rPr>
        <w:t>– установление в отношении объекта недвижимости его рыночной стоимости на дату, по состоянию на которую была установлена его кадастровая стоимость.</w:t>
      </w:r>
    </w:p>
    <w:p w:rsidR="00CD15E3" w:rsidRPr="00CD15E3" w:rsidRDefault="00CD15E3" w:rsidP="00CD15E3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15E3">
        <w:rPr>
          <w:rFonts w:ascii="Times New Roman" w:eastAsia="Times New Roman" w:hAnsi="Times New Roman"/>
          <w:sz w:val="24"/>
          <w:szCs w:val="24"/>
          <w:lang w:eastAsia="ru-RU"/>
        </w:rPr>
        <w:t xml:space="preserve">С документами, регламентирующими порядок работы комиссии, можно ознакомиться на официальном сайте </w:t>
      </w:r>
      <w:hyperlink r:id="rId9" w:history="1">
        <w:proofErr w:type="spellStart"/>
        <w:r w:rsidRPr="00CD15E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Росреестра</w:t>
        </w:r>
        <w:proofErr w:type="spellEnd"/>
      </w:hyperlink>
      <w:r w:rsidRPr="00CD15E3">
        <w:rPr>
          <w:rFonts w:ascii="Times New Roman" w:eastAsia="Times New Roman" w:hAnsi="Times New Roman"/>
          <w:sz w:val="24"/>
          <w:szCs w:val="24"/>
          <w:lang w:eastAsia="ru-RU"/>
        </w:rPr>
        <w:t>: в разделе «Деятельность» выбрать подраздел «Кадастровая оценка», затем кликнуть «Рассмотрение споров о результатах определения кадастровой стоимости».</w:t>
      </w:r>
    </w:p>
    <w:p w:rsidR="00CD15E3" w:rsidRPr="00CD15E3" w:rsidRDefault="00CD15E3" w:rsidP="00CD15E3">
      <w:pPr>
        <w:spacing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15E3" w:rsidRPr="00CD15E3" w:rsidRDefault="00CD15E3" w:rsidP="00CD15E3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15E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Как изменится стоимость земельного участка при смене вида разрешенного использования, при этом вид разрешенного использования многофункциональный? </w:t>
      </w:r>
    </w:p>
    <w:p w:rsidR="00CD15E3" w:rsidRPr="00CD15E3" w:rsidRDefault="00CD15E3" w:rsidP="00CD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D15E3">
        <w:rPr>
          <w:rFonts w:ascii="Times New Roman" w:hAnsi="Times New Roman"/>
          <w:sz w:val="24"/>
          <w:szCs w:val="24"/>
        </w:rPr>
        <w:t>В соответствии с Приказом Минэкономразвития РФ от 24.09.2018 № 514, вступившим в законную силу с 02.03.2019, кадастровая стоимость земельного участка с более чем одним видом разрешенного использования определяется с применением соответствующего значения удельного показателя кадастровой стоимости земельных участков той категории земель и вида разрешенного использования земельного участка, для которого указанное значение является наибольшим.</w:t>
      </w:r>
      <w:proofErr w:type="gramEnd"/>
    </w:p>
    <w:p w:rsidR="00CD15E3" w:rsidRPr="00CD15E3" w:rsidRDefault="00CD15E3" w:rsidP="00CD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5E3">
        <w:rPr>
          <w:rFonts w:ascii="Times New Roman" w:hAnsi="Times New Roman"/>
          <w:sz w:val="24"/>
          <w:szCs w:val="24"/>
        </w:rPr>
        <w:t>Исключение составляет случай, когда земельный участок предназначен для жилищного строительства, ведения личного подсобного хозяйства, садоводства, огородничества. В таком случае кадастровая стоимость земельного участка определяется с использованием соответствующего значения удельного показателя кадастровой стоимости земельных участков, предназначенных для указанных целей использования.</w:t>
      </w:r>
    </w:p>
    <w:p w:rsidR="00CD15E3" w:rsidRPr="00CD15E3" w:rsidRDefault="00CD15E3" w:rsidP="00CD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5E3">
        <w:rPr>
          <w:rFonts w:ascii="Times New Roman" w:hAnsi="Times New Roman"/>
          <w:sz w:val="24"/>
          <w:szCs w:val="24"/>
        </w:rPr>
        <w:t>Изменение кадастровой стоимости земельного участка зависит от того, какие виды разрешенного использования входят в состав его многофункционального использования.</w:t>
      </w:r>
    </w:p>
    <w:p w:rsidR="00CD15E3" w:rsidRPr="00CD15E3" w:rsidRDefault="00CD15E3" w:rsidP="00CD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D15E3" w:rsidRPr="00CD15E3" w:rsidRDefault="00CD15E3" w:rsidP="00CD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D15E3">
        <w:rPr>
          <w:rFonts w:ascii="Times New Roman" w:hAnsi="Times New Roman"/>
          <w:b/>
          <w:sz w:val="24"/>
          <w:szCs w:val="24"/>
        </w:rPr>
        <w:t>Изменится ли кадастровая стоимость объекта капитального строительства (здания) при уточнении его местоположения? В настоящее время объект недвижимости находится в нулевом квартале.</w:t>
      </w:r>
    </w:p>
    <w:p w:rsidR="00CD15E3" w:rsidRPr="00CD15E3" w:rsidRDefault="00CD15E3" w:rsidP="00CD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D15E3" w:rsidRPr="00CD15E3" w:rsidRDefault="00CD15E3" w:rsidP="00CD1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5E3">
        <w:rPr>
          <w:rFonts w:ascii="Times New Roman" w:hAnsi="Times New Roman"/>
          <w:sz w:val="24"/>
          <w:szCs w:val="24"/>
        </w:rPr>
        <w:t xml:space="preserve">При изменении кадастрового квартала, в котором расположен объект недвижимости, кадастровая стоимость объекта капитального строительства будет пересчитана по среднему значения удельного показателя соответствующего вида здания по кадастровому кварталу, в котором оно расположено. </w:t>
      </w:r>
    </w:p>
    <w:p w:rsidR="00CD15E3" w:rsidRDefault="00CD15E3" w:rsidP="00CD15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15E3" w:rsidRDefault="00CD15E3" w:rsidP="00CD15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15E3" w:rsidRDefault="00CD15E3" w:rsidP="00CD15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15E3" w:rsidRPr="00CD15E3" w:rsidRDefault="00CD15E3" w:rsidP="00CD15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15E3" w:rsidRPr="00CD15E3" w:rsidRDefault="00CD15E3" w:rsidP="00CD15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CD15E3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lastRenderedPageBreak/>
        <w:t>«Личный кабинет кадастрового инженера» проводит проверку документов для кадастрового учета</w:t>
      </w:r>
    </w:p>
    <w:p w:rsidR="00CD15E3" w:rsidRPr="00CD15E3" w:rsidRDefault="00CD15E3" w:rsidP="00CD15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15E3" w:rsidRPr="00CD15E3" w:rsidRDefault="00CD15E3" w:rsidP="00CD15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15E3">
        <w:rPr>
          <w:rFonts w:ascii="Times New Roman" w:eastAsia="Times New Roman" w:hAnsi="Times New Roman"/>
          <w:sz w:val="24"/>
          <w:szCs w:val="24"/>
          <w:lang w:eastAsia="ru-RU"/>
        </w:rPr>
        <w:t>С помощью «</w:t>
      </w:r>
      <w:hyperlink r:id="rId10" w:tooltip="Личный кабинет кадастрового инженера" w:history="1">
        <w:r w:rsidRPr="00CD15E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Личного кабинета кадастрового инженера</w:t>
        </w:r>
      </w:hyperlink>
      <w:r w:rsidRPr="00CD15E3">
        <w:rPr>
          <w:rFonts w:ascii="Times New Roman" w:eastAsia="Times New Roman" w:hAnsi="Times New Roman"/>
          <w:sz w:val="24"/>
          <w:szCs w:val="24"/>
          <w:lang w:eastAsia="ru-RU"/>
        </w:rPr>
        <w:t xml:space="preserve">» на сайте </w:t>
      </w:r>
      <w:hyperlink r:id="rId11" w:history="1">
        <w:proofErr w:type="spellStart"/>
        <w:r w:rsidRPr="00CD15E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Росреестра</w:t>
        </w:r>
        <w:proofErr w:type="spellEnd"/>
      </w:hyperlink>
      <w:r w:rsidRPr="00CD15E3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взаимодействие специалиста с органом регистрации прав.</w:t>
      </w:r>
    </w:p>
    <w:p w:rsidR="00CD15E3" w:rsidRPr="00CD15E3" w:rsidRDefault="00CD15E3" w:rsidP="00CD15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15E3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Использование сервиса способствует уменьшению количества ошибок кадастровых инженеров при подготовке технических и межевых планов, а также сокращению количества отказов при внесении сведений в ЕГРН. </w:t>
      </w:r>
    </w:p>
    <w:p w:rsidR="00CD15E3" w:rsidRPr="00CD15E3" w:rsidRDefault="00CD15E3" w:rsidP="00CD15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15E3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Прошедший автоматизированную проверку сервисом документ (межевой или технический план, карта-план территории, акт обследования) помещается в </w:t>
      </w:r>
      <w:r w:rsidRPr="00CD15E3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электронное хранилище</w:t>
      </w:r>
      <w:r w:rsidRPr="00CD15E3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  <w:r w:rsidRPr="00CD15E3">
        <w:rPr>
          <w:rFonts w:ascii="Times New Roman" w:eastAsia="Times New Roman" w:hAnsi="Times New Roman"/>
          <w:sz w:val="24"/>
          <w:szCs w:val="24"/>
          <w:lang w:eastAsia="ru-RU"/>
        </w:rPr>
        <w:t xml:space="preserve"> Каждый документ получает </w:t>
      </w:r>
      <w:r w:rsidRPr="00CD15E3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уникальный идентифицирующий номер (УИН).</w:t>
      </w:r>
      <w:r w:rsidRPr="00CD15E3"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 хранения информации в электронном хранилище </w:t>
      </w:r>
      <w:r w:rsidRPr="00CD15E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- </w:t>
      </w:r>
      <w:r w:rsidRPr="00CD15E3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не более трех месяцев</w:t>
      </w:r>
      <w:r w:rsidRPr="00CD15E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.</w:t>
      </w:r>
      <w:r w:rsidRPr="00CD15E3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Заявитель при подаче заявления может указать только УИН, не предъявляя документы на бумажном или электронном носителе.</w:t>
      </w:r>
    </w:p>
    <w:p w:rsidR="00CD15E3" w:rsidRPr="00CD15E3" w:rsidRDefault="00CD15E3" w:rsidP="00CD15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15E3">
        <w:rPr>
          <w:rFonts w:ascii="Times New Roman" w:eastAsia="Times New Roman" w:hAnsi="Times New Roman"/>
          <w:sz w:val="24"/>
          <w:szCs w:val="24"/>
          <w:lang w:eastAsia="ru-RU"/>
        </w:rPr>
        <w:t xml:space="preserve">Сервис доступен для кадастровых инженеров при наличии подтвержденной учетной записи на портале </w:t>
      </w:r>
      <w:hyperlink r:id="rId12" w:history="1">
        <w:proofErr w:type="spellStart"/>
        <w:r w:rsidRPr="00CD15E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госуслуг</w:t>
        </w:r>
        <w:proofErr w:type="spellEnd"/>
      </w:hyperlink>
      <w:r w:rsidRPr="00CD15E3">
        <w:rPr>
          <w:rFonts w:ascii="Times New Roman" w:eastAsia="Times New Roman" w:hAnsi="Times New Roman"/>
          <w:sz w:val="24"/>
          <w:szCs w:val="24"/>
          <w:lang w:eastAsia="ru-RU"/>
        </w:rPr>
        <w:t xml:space="preserve">. Работа на сервисе осуществляется с использованием усиленной квалифицированной электронной подписи, которую можно получить в </w:t>
      </w:r>
      <w:hyperlink r:id="rId13" w:history="1">
        <w:r w:rsidRPr="00CD15E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удостоверяющем центре Кадастровой палаты</w:t>
        </w:r>
      </w:hyperlink>
      <w:r w:rsidRPr="00CD15E3">
        <w:rPr>
          <w:rFonts w:ascii="Times New Roman" w:eastAsia="Times New Roman" w:hAnsi="Times New Roman"/>
          <w:sz w:val="24"/>
          <w:szCs w:val="24"/>
          <w:lang w:eastAsia="ru-RU"/>
        </w:rPr>
        <w:t>. Телефон для справок: (383)349-95-69.</w:t>
      </w:r>
    </w:p>
    <w:p w:rsidR="007C57AE" w:rsidRPr="007C57AE" w:rsidRDefault="007C57AE" w:rsidP="007C57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8373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5522"/>
        <w:gridCol w:w="1687"/>
      </w:tblGrid>
      <w:tr w:rsidR="00CD15E3" w:rsidRPr="00AF57CB" w:rsidTr="00CD15E3">
        <w:trPr>
          <w:trHeight w:val="907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E3" w:rsidRPr="00AF57CB" w:rsidRDefault="00CD15E3" w:rsidP="00CD15E3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 xml:space="preserve">             Редакционный совет:</w:t>
            </w:r>
          </w:p>
          <w:p w:rsidR="00CD15E3" w:rsidRPr="00AF57CB" w:rsidRDefault="00CD15E3" w:rsidP="00CD15E3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>Гребенщиков В.</w:t>
            </w:r>
            <w:proofErr w:type="gramStart"/>
            <w:r w:rsidRPr="00AF57CB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AF57C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D15E3" w:rsidRPr="00AF57CB" w:rsidRDefault="00CD15E3" w:rsidP="00CD15E3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>Чупина Е.А</w:t>
            </w:r>
          </w:p>
          <w:p w:rsidR="00CD15E3" w:rsidRPr="00AF57CB" w:rsidRDefault="00CD15E3" w:rsidP="00CD15E3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>Копенкина О.В.</w:t>
            </w:r>
          </w:p>
          <w:p w:rsidR="00CD15E3" w:rsidRPr="00AF57CB" w:rsidRDefault="00CD15E3" w:rsidP="00CD15E3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>Гришина О.Ю.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E3" w:rsidRPr="00AF57CB" w:rsidRDefault="00CD15E3" w:rsidP="00CD15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>Администрация Пятилетского сельсовета Черепановского района Новосибирской области, Совет депутатов Пятилетского сельсовета.</w:t>
            </w:r>
          </w:p>
          <w:p w:rsidR="00CD15E3" w:rsidRPr="00AF57CB" w:rsidRDefault="00CD15E3" w:rsidP="00CD15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 xml:space="preserve">Пятилетка ул. Центральная 12 , </w:t>
            </w:r>
          </w:p>
          <w:p w:rsidR="00CD15E3" w:rsidRPr="00AF57CB" w:rsidRDefault="00CD15E3" w:rsidP="00CD15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>тел, факс 58-222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E3" w:rsidRPr="00AF57CB" w:rsidRDefault="00CD15E3" w:rsidP="00CD15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>Тираж 99 экземпляров</w:t>
            </w:r>
          </w:p>
          <w:p w:rsidR="00CD15E3" w:rsidRPr="00AF57CB" w:rsidRDefault="00CD15E3" w:rsidP="00CD15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15E3" w:rsidRPr="00AF57CB" w:rsidRDefault="00CD15E3" w:rsidP="00CD15E3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15E3" w:rsidRPr="00AF57CB" w:rsidRDefault="00CD15E3" w:rsidP="00CD15E3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15E3" w:rsidRPr="00AF57CB" w:rsidRDefault="00CD15E3" w:rsidP="00CD15E3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955F3" w:rsidRPr="00A0469F" w:rsidRDefault="00F955F3" w:rsidP="00B502C1">
      <w:pPr>
        <w:tabs>
          <w:tab w:val="left" w:pos="1515"/>
        </w:tabs>
        <w:spacing w:after="0" w:line="240" w:lineRule="auto"/>
        <w:rPr>
          <w:lang w:eastAsia="ar-SA"/>
        </w:rPr>
      </w:pPr>
      <w:bookmarkStart w:id="0" w:name="_GoBack"/>
      <w:bookmarkEnd w:id="0"/>
    </w:p>
    <w:sectPr w:rsidR="00F955F3" w:rsidRPr="00A0469F" w:rsidSect="00B502C1">
      <w:footerReference w:type="default" r:id="rId14"/>
      <w:pgSz w:w="11906" w:h="16838"/>
      <w:pgMar w:top="851" w:right="567" w:bottom="851" w:left="851" w:header="709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6B8" w:rsidRDefault="009746B8" w:rsidP="00523D35">
      <w:pPr>
        <w:spacing w:after="0" w:line="240" w:lineRule="auto"/>
      </w:pPr>
      <w:r>
        <w:separator/>
      </w:r>
    </w:p>
  </w:endnote>
  <w:endnote w:type="continuationSeparator" w:id="0">
    <w:p w:rsidR="009746B8" w:rsidRDefault="009746B8" w:rsidP="0052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7490880"/>
      <w:docPartObj>
        <w:docPartGallery w:val="Page Numbers (Bottom of Page)"/>
        <w:docPartUnique/>
      </w:docPartObj>
    </w:sdtPr>
    <w:sdtEndPr/>
    <w:sdtContent>
      <w:p w:rsidR="00523D35" w:rsidRDefault="00523D3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5E3">
          <w:rPr>
            <w:noProof/>
          </w:rPr>
          <w:t>1</w:t>
        </w:r>
        <w:r>
          <w:fldChar w:fldCharType="end"/>
        </w:r>
      </w:p>
    </w:sdtContent>
  </w:sdt>
  <w:p w:rsidR="00523D35" w:rsidRDefault="00523D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6B8" w:rsidRDefault="009746B8" w:rsidP="00523D35">
      <w:pPr>
        <w:spacing w:after="0" w:line="240" w:lineRule="auto"/>
      </w:pPr>
      <w:r>
        <w:separator/>
      </w:r>
    </w:p>
  </w:footnote>
  <w:footnote w:type="continuationSeparator" w:id="0">
    <w:p w:rsidR="009746B8" w:rsidRDefault="009746B8" w:rsidP="00523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4663134A"/>
    <w:multiLevelType w:val="hybridMultilevel"/>
    <w:tmpl w:val="50728630"/>
    <w:lvl w:ilvl="0" w:tplc="99747DC4">
      <w:start w:val="1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73780331"/>
    <w:multiLevelType w:val="hybridMultilevel"/>
    <w:tmpl w:val="3146D4F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71"/>
    <w:rsid w:val="00097671"/>
    <w:rsid w:val="000D6D8C"/>
    <w:rsid w:val="000E5B0E"/>
    <w:rsid w:val="000E70C9"/>
    <w:rsid w:val="00177A6D"/>
    <w:rsid w:val="00224AB2"/>
    <w:rsid w:val="00226625"/>
    <w:rsid w:val="00280C79"/>
    <w:rsid w:val="002A3296"/>
    <w:rsid w:val="002A6A77"/>
    <w:rsid w:val="002F2BDA"/>
    <w:rsid w:val="00323D8B"/>
    <w:rsid w:val="003413D8"/>
    <w:rsid w:val="00362CCC"/>
    <w:rsid w:val="003C5162"/>
    <w:rsid w:val="003E3933"/>
    <w:rsid w:val="00407445"/>
    <w:rsid w:val="00414623"/>
    <w:rsid w:val="00431A26"/>
    <w:rsid w:val="004509FF"/>
    <w:rsid w:val="00462093"/>
    <w:rsid w:val="004C6177"/>
    <w:rsid w:val="005124B3"/>
    <w:rsid w:val="00523D35"/>
    <w:rsid w:val="005376E1"/>
    <w:rsid w:val="00623A4C"/>
    <w:rsid w:val="00634490"/>
    <w:rsid w:val="00634F9C"/>
    <w:rsid w:val="006548D2"/>
    <w:rsid w:val="007004B9"/>
    <w:rsid w:val="007817CB"/>
    <w:rsid w:val="007A013C"/>
    <w:rsid w:val="007C57AE"/>
    <w:rsid w:val="0081328E"/>
    <w:rsid w:val="00862831"/>
    <w:rsid w:val="00897917"/>
    <w:rsid w:val="008A5112"/>
    <w:rsid w:val="008F7008"/>
    <w:rsid w:val="009125BA"/>
    <w:rsid w:val="0092003E"/>
    <w:rsid w:val="009746B8"/>
    <w:rsid w:val="00980B4E"/>
    <w:rsid w:val="009B6924"/>
    <w:rsid w:val="009C1D26"/>
    <w:rsid w:val="00A0469F"/>
    <w:rsid w:val="00A069C3"/>
    <w:rsid w:val="00A34E5F"/>
    <w:rsid w:val="00A823D0"/>
    <w:rsid w:val="00A841A9"/>
    <w:rsid w:val="00B045AB"/>
    <w:rsid w:val="00B502C1"/>
    <w:rsid w:val="00BD0A9D"/>
    <w:rsid w:val="00BD1619"/>
    <w:rsid w:val="00BE3610"/>
    <w:rsid w:val="00BE4ED6"/>
    <w:rsid w:val="00BF1152"/>
    <w:rsid w:val="00BF6BB2"/>
    <w:rsid w:val="00C56AF5"/>
    <w:rsid w:val="00C63AFB"/>
    <w:rsid w:val="00CC3631"/>
    <w:rsid w:val="00CC7DD8"/>
    <w:rsid w:val="00CD15E3"/>
    <w:rsid w:val="00D23328"/>
    <w:rsid w:val="00D37B01"/>
    <w:rsid w:val="00D8083F"/>
    <w:rsid w:val="00D83B1A"/>
    <w:rsid w:val="00DB3B44"/>
    <w:rsid w:val="00DC0CE5"/>
    <w:rsid w:val="00E0265D"/>
    <w:rsid w:val="00E1749C"/>
    <w:rsid w:val="00E51E21"/>
    <w:rsid w:val="00EB6A94"/>
    <w:rsid w:val="00EC3B16"/>
    <w:rsid w:val="00ED22C7"/>
    <w:rsid w:val="00F21420"/>
    <w:rsid w:val="00F77DD6"/>
    <w:rsid w:val="00F955F3"/>
    <w:rsid w:val="00FA2148"/>
    <w:rsid w:val="00FC1600"/>
    <w:rsid w:val="00FC2EB1"/>
    <w:rsid w:val="00FC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blk">
    <w:name w:val="blk"/>
    <w:basedOn w:val="a0"/>
    <w:rsid w:val="00323D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blk">
    <w:name w:val="blk"/>
    <w:basedOn w:val="a0"/>
    <w:rsid w:val="00323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c.kadastr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suslugi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osreestr.ru/site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uzlovaya.bezformata.ru/word/lichnij-kabinet-kadastrovogo-inzhenera/4964946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osreestr.ru/site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D9842-782B-408F-9BA6-D21D36E04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2019-03-05T04:05:00Z</cp:lastPrinted>
  <dcterms:created xsi:type="dcterms:W3CDTF">2019-02-27T04:16:00Z</dcterms:created>
  <dcterms:modified xsi:type="dcterms:W3CDTF">2019-03-05T04:06:00Z</dcterms:modified>
</cp:coreProperties>
</file>