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20" w:rsidRPr="00F21420" w:rsidRDefault="008D179A" w:rsidP="00F214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097671">
        <w:rPr>
          <w:rFonts w:ascii="Times New Roman" w:hAnsi="Times New Roman"/>
          <w:b/>
          <w:sz w:val="24"/>
          <w:szCs w:val="24"/>
        </w:rPr>
        <w:t>Бесплатно</w:t>
      </w:r>
      <w:r w:rsidR="00545D4D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097671" w:rsidRPr="006611A0">
        <w:rPr>
          <w:rFonts w:ascii="Times New Roman" w:hAnsi="Times New Roman"/>
        </w:rPr>
        <w:t xml:space="preserve">                                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89791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 w:rsidR="00210970">
        <w:rPr>
          <w:rFonts w:ascii="Times New Roman" w:hAnsi="Times New Roman"/>
        </w:rPr>
        <w:t xml:space="preserve">   </w:t>
      </w:r>
      <w:r w:rsidR="008D17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210970">
        <w:rPr>
          <w:rFonts w:ascii="Times New Roman" w:hAnsi="Times New Roman"/>
          <w:b/>
          <w:u w:val="single"/>
        </w:rPr>
        <w:t xml:space="preserve"> 1</w:t>
      </w:r>
      <w:r w:rsidR="00A01FEF">
        <w:rPr>
          <w:rFonts w:ascii="Times New Roman" w:hAnsi="Times New Roman"/>
          <w:b/>
          <w:u w:val="single"/>
        </w:rPr>
        <w:t>7</w:t>
      </w:r>
      <w:r w:rsidR="00611CDE" w:rsidRPr="00F566C3">
        <w:rPr>
          <w:rFonts w:ascii="Times New Roman" w:hAnsi="Times New Roman"/>
          <w:b/>
        </w:rPr>
        <w:t xml:space="preserve"> </w:t>
      </w:r>
      <w:r w:rsidR="00F21420" w:rsidRPr="00F566C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от</w:t>
      </w:r>
      <w:r w:rsidR="00A01FEF">
        <w:rPr>
          <w:rFonts w:ascii="Times New Roman" w:hAnsi="Times New Roman"/>
        </w:rPr>
        <w:t xml:space="preserve"> 21</w:t>
      </w:r>
      <w:r w:rsidR="004A022D">
        <w:rPr>
          <w:rFonts w:ascii="Times New Roman" w:hAnsi="Times New Roman"/>
        </w:rPr>
        <w:t xml:space="preserve"> </w:t>
      </w:r>
      <w:r w:rsidR="00210970">
        <w:rPr>
          <w:rFonts w:ascii="Times New Roman" w:hAnsi="Times New Roman"/>
        </w:rPr>
        <w:t>феврал</w:t>
      </w:r>
      <w:r w:rsidR="004A022D">
        <w:rPr>
          <w:rFonts w:ascii="Times New Roman" w:hAnsi="Times New Roman"/>
        </w:rPr>
        <w:t>я</w:t>
      </w:r>
      <w:r w:rsidRPr="006611A0">
        <w:rPr>
          <w:rFonts w:ascii="Times New Roman" w:hAnsi="Times New Roman"/>
        </w:rPr>
        <w:t xml:space="preserve"> </w:t>
      </w:r>
      <w:r w:rsidR="00611CDE">
        <w:rPr>
          <w:rFonts w:ascii="Times New Roman" w:hAnsi="Times New Roman"/>
        </w:rPr>
        <w:t>2019</w:t>
      </w:r>
      <w:r w:rsidR="00F21420">
        <w:rPr>
          <w:rFonts w:ascii="Times New Roman" w:hAnsi="Times New Roman"/>
        </w:rPr>
        <w:t xml:space="preserve"> г        </w:t>
      </w:r>
      <w:r w:rsidR="00224AB2">
        <w:rPr>
          <w:rFonts w:ascii="Times New Roman" w:hAnsi="Times New Roman"/>
        </w:rPr>
        <w:t xml:space="preserve">    </w:t>
      </w:r>
      <w:r w:rsidR="008D179A">
        <w:rPr>
          <w:rFonts w:ascii="Times New Roman" w:hAnsi="Times New Roman"/>
        </w:rPr>
        <w:t xml:space="preserve">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8D179A" w:rsidRDefault="008D179A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179A" w:rsidRPr="008D179A" w:rsidRDefault="008D179A" w:rsidP="008D179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01FEF" w:rsidRPr="00A01FEF" w:rsidRDefault="00A01FEF" w:rsidP="00A01FEF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A01FEF">
        <w:rPr>
          <w:rFonts w:ascii="Times New Roman" w:hAnsi="Times New Roman"/>
          <w:b/>
        </w:rPr>
        <w:t xml:space="preserve">Об основных нарушениях земельного законодательства, выявленных в Новосибирске </w:t>
      </w:r>
      <w:proofErr w:type="spellStart"/>
      <w:r w:rsidRPr="00A01FEF">
        <w:rPr>
          <w:rFonts w:ascii="Times New Roman" w:hAnsi="Times New Roman"/>
          <w:b/>
        </w:rPr>
        <w:t>Росреестром</w:t>
      </w:r>
      <w:proofErr w:type="spellEnd"/>
      <w:r w:rsidRPr="00A01FEF">
        <w:rPr>
          <w:rFonts w:ascii="Times New Roman" w:hAnsi="Times New Roman"/>
          <w:b/>
        </w:rPr>
        <w:t>: что грозит владельцам участков</w:t>
      </w:r>
    </w:p>
    <w:p w:rsidR="00A01FEF" w:rsidRPr="00A01FEF" w:rsidRDefault="00A01FEF" w:rsidP="00A01FEF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FEF">
        <w:rPr>
          <w:rFonts w:ascii="Times New Roman" w:hAnsi="Times New Roman"/>
        </w:rPr>
        <w:t xml:space="preserve">Черепановский отдел Управления </w:t>
      </w:r>
      <w:proofErr w:type="spellStart"/>
      <w:r w:rsidRPr="00A01FEF">
        <w:rPr>
          <w:rFonts w:ascii="Times New Roman" w:hAnsi="Times New Roman"/>
        </w:rPr>
        <w:t>Росреестра</w:t>
      </w:r>
      <w:proofErr w:type="spellEnd"/>
      <w:r w:rsidRPr="00A01FEF">
        <w:rPr>
          <w:rFonts w:ascii="Times New Roman" w:hAnsi="Times New Roman"/>
        </w:rPr>
        <w:t xml:space="preserve"> по Новосибирской области сообщает о проведении государственными земельными инспекторами за период 2018 года в Черепановском районе 113 проверок соблюдения земельного законодательства, в результате выявлено более 60 нарушений земельного законодательства Российской Федерации.</w:t>
      </w: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FEF">
        <w:rPr>
          <w:rFonts w:ascii="Times New Roman" w:hAnsi="Times New Roman"/>
        </w:rPr>
        <w:t>За совершение административного правонарушения в области использования и охраны земель наступает административная ответственность, которая выражается в применении к правонарушителям мер административного наказания в виде штрафа. Размер штрафа зависит от кадастровой стоимости земельного участка.</w:t>
      </w: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01FEF">
        <w:rPr>
          <w:rFonts w:ascii="Times New Roman" w:hAnsi="Times New Roman"/>
          <w:color w:val="000000"/>
          <w:shd w:val="clear" w:color="auto" w:fill="FFFFFF"/>
        </w:rPr>
        <w:t xml:space="preserve">Одним из самых распространенных нарушений требований земельного законодательства Российской Федерации, отмечаемых в ходе проведения проверок государственными земельными инспекторами в Черепановском районе Новосибирской области, является самовольное занятие земельного участка или его части. </w:t>
      </w:r>
      <w:r w:rsidRPr="00A01FEF">
        <w:rPr>
          <w:rFonts w:ascii="Times New Roman" w:hAnsi="Times New Roman"/>
        </w:rPr>
        <w:t>За указанное нарушение вынесено предписаний об устранении нарушений более 70, наложено штрафов на общую сумму 280 тысяч рублей.</w:t>
      </w: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01FEF">
        <w:rPr>
          <w:rFonts w:ascii="Times New Roman" w:hAnsi="Times New Roman"/>
          <w:color w:val="000000"/>
          <w:shd w:val="clear" w:color="auto" w:fill="FFFFFF"/>
        </w:rPr>
        <w:t>Чаще всего указанное правонарушение вызвано изменением фактических границ земельных участков, в результате которого увеличивается площадь земельного участка за счет занятия земель соседних участков.</w:t>
      </w: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01FEF">
        <w:rPr>
          <w:rFonts w:ascii="Times New Roman" w:hAnsi="Times New Roman"/>
          <w:color w:val="000000"/>
          <w:shd w:val="clear" w:color="auto" w:fill="FFFFFF"/>
        </w:rPr>
        <w:t xml:space="preserve">Границы используемого участка должны соответствовать сведениям о границах, содержащихся в Едином государственном реестре недвижимости (ЕГРН), и не пересекать границы смежных участков. В случае если в сведениях ЕГРН отсутствует информация о местоположении границ используемого земельного участка, необходимо обратиться к кадастровому инженеру, который проведет кадастровые работы, будет определено местоположение границ земельного участка, а также будут подготовлены документы для обращения в  </w:t>
      </w:r>
      <w:proofErr w:type="spellStart"/>
      <w:r w:rsidRPr="00A01FEF">
        <w:rPr>
          <w:rFonts w:ascii="Times New Roman" w:hAnsi="Times New Roman"/>
          <w:color w:val="000000"/>
          <w:shd w:val="clear" w:color="auto" w:fill="FFFFFF"/>
        </w:rPr>
        <w:t>Росреестр</w:t>
      </w:r>
      <w:proofErr w:type="spellEnd"/>
      <w:r w:rsidRPr="00A01FEF">
        <w:rPr>
          <w:rFonts w:ascii="Times New Roman" w:hAnsi="Times New Roman"/>
          <w:color w:val="000000"/>
          <w:shd w:val="clear" w:color="auto" w:fill="FFFFFF"/>
        </w:rPr>
        <w:t xml:space="preserve"> с заявлением о внесении в ЕГРН сведений о границах земельного участка.</w:t>
      </w: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FEF">
        <w:rPr>
          <w:rFonts w:ascii="Times New Roman" w:hAnsi="Times New Roman"/>
          <w:color w:val="000000"/>
          <w:shd w:val="clear" w:color="auto" w:fill="FFFFFF"/>
        </w:rPr>
        <w:t>Типичным нарушением земельного законодательства в Черепановском районе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A01FEF">
        <w:rPr>
          <w:rFonts w:ascii="Times New Roman" w:hAnsi="Times New Roman"/>
          <w:color w:val="000000"/>
          <w:shd w:val="clear" w:color="auto" w:fill="FFFFFF"/>
        </w:rPr>
        <w:t>также является использование земельного участка не по целевому назначению в соответствии с его принадлежностью к той или иной категории земель.</w:t>
      </w:r>
      <w:r w:rsidRPr="00A01FEF">
        <w:rPr>
          <w:rFonts w:ascii="Times New Roman" w:hAnsi="Times New Roman"/>
        </w:rPr>
        <w:t xml:space="preserve"> В районе порядка 8 владельцев, использующих земельные участки не по целевому назначению. </w:t>
      </w:r>
    </w:p>
    <w:p w:rsidR="00A01FEF" w:rsidRPr="00A01FEF" w:rsidRDefault="00A01FEF" w:rsidP="00A01F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FEF">
        <w:rPr>
          <w:rFonts w:ascii="Times New Roman" w:hAnsi="Times New Roman"/>
        </w:rPr>
        <w:t>Помимо административной ответственности в виде штрафа, так же выдаются предписания об устранении нарушения законодательства с указанием срока устранения. Неисполнение в установленный срок выданного предписания об устранении нарушения законодательства может повлечь неоднократное повторное наложение административных штрафов мировым судом.</w:t>
      </w:r>
    </w:p>
    <w:p w:rsidR="00A01FEF" w:rsidRPr="00A01FEF" w:rsidRDefault="00A01FEF" w:rsidP="00A01FEF">
      <w:pPr>
        <w:spacing w:after="0" w:line="240" w:lineRule="auto"/>
        <w:jc w:val="both"/>
        <w:rPr>
          <w:rFonts w:ascii="Times New Roman" w:hAnsi="Times New Roman"/>
        </w:rPr>
      </w:pPr>
    </w:p>
    <w:p w:rsidR="00A01FEF" w:rsidRPr="00A01FEF" w:rsidRDefault="00A01FEF" w:rsidP="00A01FEF">
      <w:pPr>
        <w:spacing w:after="0" w:line="240" w:lineRule="auto"/>
        <w:ind w:firstLine="539"/>
        <w:jc w:val="right"/>
        <w:rPr>
          <w:rFonts w:ascii="Times New Roman" w:hAnsi="Times New Roman"/>
        </w:rPr>
      </w:pPr>
      <w:r w:rsidRPr="00A01FEF">
        <w:rPr>
          <w:rFonts w:ascii="Times New Roman" w:hAnsi="Times New Roman"/>
        </w:rPr>
        <w:t xml:space="preserve">Начальник Черепановского отдела </w:t>
      </w:r>
    </w:p>
    <w:p w:rsidR="00A01FEF" w:rsidRPr="00A01FEF" w:rsidRDefault="00A01FEF" w:rsidP="00A01FEF">
      <w:pPr>
        <w:spacing w:after="0" w:line="240" w:lineRule="auto"/>
        <w:ind w:firstLine="539"/>
        <w:jc w:val="right"/>
        <w:rPr>
          <w:rFonts w:ascii="Times New Roman" w:hAnsi="Times New Roman"/>
        </w:rPr>
      </w:pPr>
      <w:r w:rsidRPr="00A01FEF">
        <w:rPr>
          <w:rFonts w:ascii="Times New Roman" w:hAnsi="Times New Roman"/>
        </w:rPr>
        <w:t xml:space="preserve">Управления </w:t>
      </w:r>
      <w:proofErr w:type="spellStart"/>
      <w:r w:rsidRPr="00A01FEF">
        <w:rPr>
          <w:rFonts w:ascii="Times New Roman" w:hAnsi="Times New Roman"/>
        </w:rPr>
        <w:t>Росреестра</w:t>
      </w:r>
      <w:proofErr w:type="spellEnd"/>
      <w:r w:rsidRPr="00A01FEF">
        <w:rPr>
          <w:rFonts w:ascii="Times New Roman" w:hAnsi="Times New Roman"/>
        </w:rPr>
        <w:t xml:space="preserve"> </w:t>
      </w:r>
    </w:p>
    <w:p w:rsidR="00A01FEF" w:rsidRPr="00A01FEF" w:rsidRDefault="00A01FEF" w:rsidP="00A01FEF">
      <w:pPr>
        <w:spacing w:after="0" w:line="240" w:lineRule="auto"/>
        <w:ind w:firstLine="539"/>
        <w:jc w:val="right"/>
        <w:rPr>
          <w:rFonts w:ascii="Times New Roman" w:hAnsi="Times New Roman"/>
        </w:rPr>
      </w:pPr>
      <w:r w:rsidRPr="00A01FEF">
        <w:rPr>
          <w:rFonts w:ascii="Times New Roman" w:hAnsi="Times New Roman"/>
        </w:rPr>
        <w:t>по Новосибирской области</w:t>
      </w:r>
    </w:p>
    <w:p w:rsidR="00A01FEF" w:rsidRPr="00A01FEF" w:rsidRDefault="00A01FEF" w:rsidP="00A01FEF">
      <w:pPr>
        <w:spacing w:after="0" w:line="240" w:lineRule="auto"/>
        <w:ind w:firstLine="539"/>
        <w:jc w:val="right"/>
        <w:rPr>
          <w:rFonts w:ascii="Times New Roman" w:hAnsi="Times New Roman"/>
        </w:rPr>
      </w:pPr>
      <w:r w:rsidRPr="00A01FEF">
        <w:rPr>
          <w:rFonts w:ascii="Times New Roman" w:hAnsi="Times New Roman"/>
        </w:rPr>
        <w:t xml:space="preserve">А.А. </w:t>
      </w:r>
      <w:proofErr w:type="spellStart"/>
      <w:r w:rsidRPr="00A01FEF">
        <w:rPr>
          <w:rFonts w:ascii="Times New Roman" w:hAnsi="Times New Roman"/>
        </w:rPr>
        <w:t>Ламерт</w:t>
      </w:r>
      <w:proofErr w:type="spellEnd"/>
      <w:r w:rsidRPr="00A01FEF">
        <w:rPr>
          <w:rFonts w:ascii="Times New Roman" w:hAnsi="Times New Roman"/>
        </w:rPr>
        <w:t xml:space="preserve"> </w:t>
      </w:r>
    </w:p>
    <w:p w:rsidR="004A022D" w:rsidRDefault="004A022D" w:rsidP="004A022D">
      <w:pPr>
        <w:spacing w:after="0" w:line="240" w:lineRule="auto"/>
        <w:ind w:firstLine="851"/>
        <w:jc w:val="right"/>
      </w:pPr>
    </w:p>
    <w:p w:rsidR="00A01FEF" w:rsidRDefault="00A01FEF" w:rsidP="004A022D">
      <w:pPr>
        <w:spacing w:after="0" w:line="240" w:lineRule="auto"/>
        <w:ind w:firstLine="851"/>
        <w:jc w:val="right"/>
      </w:pPr>
    </w:p>
    <w:p w:rsidR="00E56781" w:rsidRDefault="00A01FEF" w:rsidP="004A022D">
      <w:pPr>
        <w:spacing w:after="0" w:line="240" w:lineRule="auto"/>
        <w:ind w:firstLine="851"/>
        <w:jc w:val="right"/>
        <w:rPr>
          <w:b/>
          <w:i/>
        </w:rPr>
      </w:pPr>
      <w:r w:rsidRPr="00E56781">
        <w:rPr>
          <w:b/>
          <w:i/>
        </w:rPr>
        <w:t xml:space="preserve">Управление </w:t>
      </w:r>
      <w:proofErr w:type="spellStart"/>
      <w:r w:rsidRPr="00E56781">
        <w:rPr>
          <w:b/>
          <w:i/>
        </w:rPr>
        <w:t>Росреестра</w:t>
      </w:r>
      <w:proofErr w:type="spellEnd"/>
      <w:r w:rsidRPr="00E56781">
        <w:rPr>
          <w:b/>
          <w:i/>
        </w:rPr>
        <w:t xml:space="preserve"> </w:t>
      </w:r>
      <w:proofErr w:type="gramStart"/>
      <w:r w:rsidRPr="00E56781">
        <w:rPr>
          <w:b/>
          <w:i/>
        </w:rPr>
        <w:t>по</w:t>
      </w:r>
      <w:proofErr w:type="gramEnd"/>
      <w:r w:rsidRPr="00E56781">
        <w:rPr>
          <w:b/>
          <w:i/>
        </w:rPr>
        <w:t xml:space="preserve"> </w:t>
      </w:r>
    </w:p>
    <w:p w:rsidR="00E56781" w:rsidRDefault="00A01FEF" w:rsidP="004A022D">
      <w:pPr>
        <w:spacing w:after="0" w:line="240" w:lineRule="auto"/>
        <w:ind w:firstLine="851"/>
        <w:jc w:val="right"/>
        <w:rPr>
          <w:b/>
          <w:i/>
        </w:rPr>
      </w:pPr>
      <w:r w:rsidRPr="00E56781">
        <w:rPr>
          <w:b/>
          <w:i/>
        </w:rPr>
        <w:t xml:space="preserve">Новосибирской области </w:t>
      </w:r>
      <w:r w:rsidR="00E56781" w:rsidRPr="00E56781">
        <w:rPr>
          <w:b/>
          <w:i/>
        </w:rPr>
        <w:t>информирует</w:t>
      </w:r>
    </w:p>
    <w:p w:rsidR="00E56781" w:rsidRDefault="00E56781" w:rsidP="00E56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56781" w:rsidRPr="00E56781" w:rsidRDefault="00E56781" w:rsidP="00E56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6781">
        <w:rPr>
          <w:rFonts w:ascii="Times New Roman" w:eastAsia="Times New Roman" w:hAnsi="Times New Roman"/>
          <w:b/>
          <w:lang w:eastAsia="ru-RU"/>
        </w:rPr>
        <w:t>Защитить недвижимость от мошенников</w:t>
      </w:r>
    </w:p>
    <w:p w:rsidR="00E56781" w:rsidRPr="00E56781" w:rsidRDefault="00E56781" w:rsidP="00E56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Мошеннические схемы с недвижимостью встречаются в различных направлениях: купля-продажа, аренда, ипотечное кредитование, долевое строительство и прочее. </w:t>
      </w:r>
      <w:proofErr w:type="gramStart"/>
      <w:r w:rsidRPr="00E56781">
        <w:rPr>
          <w:rFonts w:ascii="Times New Roman" w:eastAsia="Times New Roman" w:hAnsi="Times New Roman"/>
          <w:lang w:eastAsia="ru-RU"/>
        </w:rPr>
        <w:t xml:space="preserve">Это может быть и подделка документов (завещания, доверенности, решения суда, иные документы, подтверждающие право собственности на объект недвижимости); и «двойные продажи»; и использование «подставных» лиц; сокрытие  информации о лицах, имеющих право пользования жилым помещением, о необходимости получения согласия третьего лица на </w:t>
      </w:r>
      <w:r w:rsidRPr="00E56781">
        <w:rPr>
          <w:rFonts w:ascii="Times New Roman" w:eastAsia="Times New Roman" w:hAnsi="Times New Roman"/>
          <w:lang w:eastAsia="ru-RU"/>
        </w:rPr>
        <w:lastRenderedPageBreak/>
        <w:t>совершение сделки; введение в заблуждение (например, под видом залога недвижимости проводится сделка купли-продажи или переуступки прав на собственность).</w:t>
      </w:r>
      <w:proofErr w:type="gramEnd"/>
    </w:p>
    <w:p w:rsidR="00E56781" w:rsidRPr="00E56781" w:rsidRDefault="00E56781" w:rsidP="00E5678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Несмотря на то, что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перед внесением записи о регистрации в Единый государственный реестр недвижимости (далее – ЕГРН) проводит правовую экспертизу представленных документов, полностью устранить возможные риски не всегда удается. Государственные регистраторы прав не наделены полномочиями проведения почерковедческой экспертизы или других подобных исследований.</w:t>
      </w: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E5678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Росреестр</w:t>
      </w:r>
      <w:proofErr w:type="spellEnd"/>
      <w:r w:rsidRPr="00E56781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предоставляет правообладателям недвижимости дополнительный способ защиты своих прав на недвижимое имущество от возможных мошеннических действий: необходимо лишь подать заявление о  внесении в ЕГРП записи о невозможности государственной регистрации права без личного участия </w:t>
      </w:r>
      <w:r w:rsidRPr="00E56781">
        <w:rPr>
          <w:rFonts w:ascii="Times New Roman" w:eastAsia="Times New Roman" w:hAnsi="Times New Roman"/>
          <w:lang w:eastAsia="ru-RU"/>
        </w:rPr>
        <w:t xml:space="preserve">правообладателя или его законного представителя.  Наличие такой записи в ЕГРН является основанием для возврата без рассмотрения заявления, представленного на регистрацию прав иным лицом. </w:t>
      </w: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Указанная запись вносится в ЕГРН без уплаты государственной пошлины. Погасить запись можно только по заявлению самого собственника или его законного представителя.</w:t>
      </w:r>
    </w:p>
    <w:p w:rsidR="00E56781" w:rsidRPr="00E56781" w:rsidRDefault="00E56781" w:rsidP="00E5678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Особое внимание следует обратить на сделки с недвижимостью, при совершении которых пострадавшими от мошеннических действий  могут оказаться как продавцы, так и покупатели.</w:t>
      </w:r>
    </w:p>
    <w:p w:rsidR="00E56781" w:rsidRPr="00E56781" w:rsidRDefault="00E56781" w:rsidP="00E567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Способов, гарантирующих абсолютную чистоту сделки, не существует, поэтому участники сделок обязаны самостоятельно позаботиться о своей безопасности и проявить должную осмотрительность.</w:t>
      </w:r>
    </w:p>
    <w:p w:rsidR="00E56781" w:rsidRPr="00E56781" w:rsidRDefault="00E56781" w:rsidP="00E567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Управление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по Новосибирской области рекомендует использовать следующие возможные способы защиты от имеющихся рисков </w:t>
      </w:r>
      <w:r w:rsidRPr="00E56781">
        <w:rPr>
          <w:rFonts w:ascii="Times New Roman" w:eastAsia="Times New Roman" w:hAnsi="Times New Roman"/>
          <w:bCs/>
          <w:lang w:eastAsia="ru-RU"/>
        </w:rPr>
        <w:t>перед совершением одной из самых распространенных сделок</w:t>
      </w:r>
      <w:r w:rsidRPr="00E56781">
        <w:rPr>
          <w:rFonts w:ascii="Times New Roman" w:eastAsia="Times New Roman" w:hAnsi="Times New Roman"/>
          <w:lang w:eastAsia="ru-RU"/>
        </w:rPr>
        <w:t xml:space="preserve"> с недвижимостью – купля-продажа: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color w:val="000000"/>
          <w:lang w:eastAsia="ru-RU"/>
        </w:rPr>
        <w:t>внимательно изучить документы продавца (установить основания возникновения его прав);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запросить у продавца актуальную выписку из ЕГРН о переходе прав в отношении приобретаемого имущества. Выписка прояснит цепочку предыдущих сделок:</w:t>
      </w:r>
      <w:r w:rsidRPr="00E56781">
        <w:rPr>
          <w:rFonts w:ascii="Times New Roman" w:eastAsia="Times New Roman" w:hAnsi="Times New Roman"/>
          <w:color w:val="000000"/>
          <w:lang w:eastAsia="ru-RU"/>
        </w:rPr>
        <w:t xml:space="preserve"> кто прежде был владельцем недвижимости</w:t>
      </w:r>
      <w:r w:rsidRPr="00E56781">
        <w:rPr>
          <w:rFonts w:ascii="Times New Roman" w:eastAsia="Times New Roman" w:hAnsi="Times New Roman"/>
          <w:lang w:eastAsia="ru-RU"/>
        </w:rPr>
        <w:t xml:space="preserve">  и соответственно - основание возникновения прав продавца</w:t>
      </w:r>
      <w:r w:rsidRPr="00E56781">
        <w:rPr>
          <w:rFonts w:ascii="Times New Roman" w:eastAsia="Times New Roman" w:hAnsi="Times New Roman"/>
          <w:color w:val="000000"/>
          <w:lang w:eastAsia="ru-RU"/>
        </w:rPr>
        <w:t>;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запросить технический паспорт для проверки того, были ли произведены работы, требующие последующего их согласования (реконструкция); 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стоит обратить особое внимание на наличие обременений и ограничений, которые могут стать препятствием для регистрации перехода права (информация содержится в  выписке из ЕГРН). 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в случае приобретения прав в отношении жилого помещения опросить соседей - выяснить, </w:t>
      </w:r>
      <w:r w:rsidRPr="00E56781">
        <w:rPr>
          <w:rFonts w:ascii="Times New Roman" w:eastAsia="Times New Roman" w:hAnsi="Times New Roman"/>
          <w:color w:val="000000"/>
          <w:lang w:eastAsia="ru-RU"/>
        </w:rPr>
        <w:t>кто жил в помещении (мошенники могут использовать паспорта умерших людей)</w:t>
      </w:r>
      <w:r w:rsidRPr="00E56781">
        <w:rPr>
          <w:rFonts w:ascii="Times New Roman" w:eastAsia="Times New Roman" w:hAnsi="Times New Roman"/>
          <w:lang w:eastAsia="ru-RU"/>
        </w:rPr>
        <w:t>;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выяснить информацию о лицах, имеющих право пользования жилым помещением (дети, лица, отбывающие наказание в местах лишения свободы и т.п.);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использовать имеющиеся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интернет-ресурсы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для получения дополнительной информации об объекте недвижимости и продавце (официальные сайты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56781">
        <w:rPr>
          <w:rFonts w:ascii="Times New Roman" w:eastAsia="Times New Roman" w:hAnsi="Times New Roman"/>
          <w:lang w:eastAsia="ru-RU"/>
        </w:rPr>
        <w:t>, Федеральной службы судебных приставов, Федеральной налоговой службы и других ведомств);</w:t>
      </w:r>
    </w:p>
    <w:p w:rsidR="00E56781" w:rsidRPr="00E56781" w:rsidRDefault="00E56781" w:rsidP="00E5678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убедиться в том, что продавец является полностью дееспособным (не требуется согласия опекуна или попечителя, органа опеки и попечительства) и действительно </w:t>
      </w:r>
      <w:r w:rsidRPr="00E56781">
        <w:rPr>
          <w:rFonts w:ascii="Times New Roman" w:eastAsia="Times New Roman" w:hAnsi="Times New Roman"/>
          <w:color w:val="000000"/>
          <w:lang w:eastAsia="ru-RU"/>
        </w:rPr>
        <w:t xml:space="preserve">понимает, что совершает сделку по продаже недвижимости, то есть на его волеизъявление никто не влияет; </w:t>
      </w:r>
    </w:p>
    <w:p w:rsidR="00E56781" w:rsidRPr="00E56781" w:rsidRDefault="00E56781" w:rsidP="00E567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56781">
        <w:rPr>
          <w:rFonts w:ascii="Times New Roman" w:eastAsia="Times New Roman" w:hAnsi="Times New Roman"/>
          <w:color w:val="000000"/>
          <w:lang w:eastAsia="ru-RU"/>
        </w:rPr>
        <w:t>при приобретении прав на  недвижимость у владельца, состоящего в браке, необходимо согласие его супруга/супруги на  сделку. Отсутствие указанного согласия не будет препятствием для государственной регистрации перехода прав, но в сведения ЕГРН будет внесена отметка о совершении сделки без согласия супруга, поскольку данная сделка будет являться оспоримой.</w:t>
      </w:r>
    </w:p>
    <w:p w:rsidR="00E56781" w:rsidRPr="00E56781" w:rsidRDefault="00E56781" w:rsidP="00E5678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Желательно, чтобы все справки и выписки были получены в вашем присутствии или в присутствии вашего доверенного лица в соответствующих органах и организациях.</w:t>
      </w:r>
    </w:p>
    <w:p w:rsid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Все эти действия позволят определить, не вводят ли Вас в заблуждение предоставлением недостоверных сведений.</w:t>
      </w:r>
    </w:p>
    <w:p w:rsid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56781" w:rsidRPr="00E56781" w:rsidRDefault="00E56781" w:rsidP="00E5678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6781">
        <w:rPr>
          <w:rFonts w:ascii="Times New Roman" w:eastAsia="Times New Roman" w:hAnsi="Times New Roman"/>
          <w:b/>
          <w:lang w:eastAsia="ru-RU"/>
        </w:rPr>
        <w:t>Как исправить техническую ошибку в реестре недвижимости</w:t>
      </w:r>
    </w:p>
    <w:p w:rsidR="00E56781" w:rsidRPr="00E56781" w:rsidRDefault="00E56781" w:rsidP="00E56781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eastAsia="ru-RU"/>
        </w:rPr>
      </w:pP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В практике работы Управления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по Новосибирской области встречаются случаи, когда реальные сведения о правообладателе или сведения об объекте недвижимости, указанные в документах, не совпадают со сведениями Единого государственного реестра недвижимости. Это может стать источником проблем для правообладателя, в том числе при совершении в дальнейшем сделок с объектами недвижимости. </w:t>
      </w: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Как исправить выявленную ошибку рассказала заместитель </w:t>
      </w:r>
      <w:proofErr w:type="gramStart"/>
      <w:r w:rsidRPr="00E56781">
        <w:rPr>
          <w:rFonts w:ascii="Times New Roman" w:eastAsia="Times New Roman" w:hAnsi="Times New Roman"/>
          <w:lang w:eastAsia="ru-RU"/>
        </w:rPr>
        <w:t>начальника отдела регистрации объектов недвижимости жилого</w:t>
      </w:r>
      <w:proofErr w:type="gramEnd"/>
      <w:r w:rsidRPr="00E56781">
        <w:rPr>
          <w:rFonts w:ascii="Times New Roman" w:eastAsia="Times New Roman" w:hAnsi="Times New Roman"/>
          <w:lang w:eastAsia="ru-RU"/>
        </w:rPr>
        <w:t xml:space="preserve"> и нежилого назначения Управления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по Новосибирской области Софья Гуляева.</w:t>
      </w: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lastRenderedPageBreak/>
        <w:t>Техническая ошибка – опечатка, описка, грамматическая или арифметическая ошибка, допущенная органом регистрации прав при осуществлении государственного кадастрового учета и (или) государственной регистрации прав. Это могут быть ошибки в фамилии, имени или отчестве правообладателя, в технических характеристиках или адресе объекта недвижимости.</w:t>
      </w:r>
    </w:p>
    <w:p w:rsidR="00E56781" w:rsidRPr="00E56781" w:rsidRDefault="00E56781" w:rsidP="00E56781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Для исправления технической ошибки заинтересованному лицу необходимо подать соответствующее заявление. Это можно сделать в любом офисе МФЦ или направить заявление в Управление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по почте, или воспользоваться электронным сервисом на официальном сайте ведомства </w:t>
      </w:r>
      <w:hyperlink r:id="rId9" w:history="1">
        <w:r w:rsidRPr="00E56781">
          <w:rPr>
            <w:rFonts w:ascii="Times New Roman" w:eastAsia="Times New Roman" w:hAnsi="Times New Roman"/>
            <w:color w:val="0000FF"/>
            <w:u w:val="single"/>
            <w:lang w:eastAsia="ru-RU"/>
          </w:rPr>
          <w:t>https://rosreestr.ru</w:t>
        </w:r>
      </w:hyperlink>
      <w:r w:rsidRPr="00E56781">
        <w:rPr>
          <w:rFonts w:ascii="Times New Roman" w:eastAsia="Times New Roman" w:hAnsi="Times New Roman"/>
          <w:lang w:eastAsia="ru-RU"/>
        </w:rPr>
        <w:t xml:space="preserve">. </w:t>
      </w:r>
    </w:p>
    <w:p w:rsidR="00E56781" w:rsidRPr="00E56781" w:rsidRDefault="00E56781" w:rsidP="00E56781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Если исправление технической ошибки не влечет за собой прекращение, </w:t>
      </w:r>
      <w:r w:rsidRPr="00E56781">
        <w:rPr>
          <w:rFonts w:ascii="Times New Roman" w:eastAsia="Times New Roman" w:hAnsi="Times New Roman"/>
          <w:shd w:val="clear" w:color="auto" w:fill="FFFFFF"/>
          <w:lang w:eastAsia="ru-RU"/>
        </w:rPr>
        <w:t>возникновение или переход зарегистрированного права на объект недвижимости, она исправляется по решению государственного регистратора прав.  В противном случае исправление технической ошибки возможно только в судебном порядке.</w:t>
      </w:r>
    </w:p>
    <w:p w:rsidR="00E56781" w:rsidRPr="00E56781" w:rsidRDefault="00E56781" w:rsidP="00E56781">
      <w:pPr>
        <w:shd w:val="clear" w:color="auto" w:fill="FFFFFF"/>
        <w:tabs>
          <w:tab w:val="left" w:pos="709"/>
        </w:tabs>
        <w:spacing w:after="0" w:line="29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>Срок исправления технической ошибки составляет три рабочих дня со дня её обнаружения государственным регистратором прав или получения органом регистрации прав заявления заинтересованного лица либо  судебного акта.</w:t>
      </w:r>
    </w:p>
    <w:p w:rsidR="00E56781" w:rsidRPr="00E56781" w:rsidRDefault="00E56781" w:rsidP="00E56781">
      <w:pPr>
        <w:shd w:val="clear" w:color="auto" w:fill="FFFFFF"/>
        <w:tabs>
          <w:tab w:val="left" w:pos="709"/>
        </w:tabs>
        <w:spacing w:after="0" w:line="29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56781">
        <w:rPr>
          <w:rFonts w:ascii="Times New Roman" w:eastAsia="Times New Roman" w:hAnsi="Times New Roman"/>
          <w:lang w:eastAsia="ru-RU"/>
        </w:rPr>
        <w:t xml:space="preserve">В течение трех рабочих дней со дня исправления технической ошибки Управление </w:t>
      </w:r>
      <w:proofErr w:type="spellStart"/>
      <w:r w:rsidRPr="00E56781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56781">
        <w:rPr>
          <w:rFonts w:ascii="Times New Roman" w:eastAsia="Times New Roman" w:hAnsi="Times New Roman"/>
          <w:lang w:eastAsia="ru-RU"/>
        </w:rPr>
        <w:t xml:space="preserve"> уведомляет об этом правообладателей.</w:t>
      </w:r>
    </w:p>
    <w:p w:rsidR="00E56781" w:rsidRPr="00E56781" w:rsidRDefault="00E56781" w:rsidP="00E5678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E4C66" w:rsidRDefault="00EE4C66" w:rsidP="00EE4C6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EE4C66">
        <w:rPr>
          <w:rFonts w:ascii="Times New Roman" w:eastAsia="Times New Roman" w:hAnsi="Times New Roman"/>
          <w:b/>
          <w:lang w:eastAsia="ru-RU"/>
        </w:rPr>
        <w:t xml:space="preserve">Качество </w:t>
      </w:r>
      <w:proofErr w:type="gramStart"/>
      <w:r w:rsidRPr="00EE4C66">
        <w:rPr>
          <w:rFonts w:ascii="Times New Roman" w:eastAsia="Times New Roman" w:hAnsi="Times New Roman"/>
          <w:b/>
          <w:lang w:eastAsia="ru-RU"/>
        </w:rPr>
        <w:t>принимаемых</w:t>
      </w:r>
      <w:proofErr w:type="gramEnd"/>
      <w:r w:rsidRPr="00EE4C66">
        <w:rPr>
          <w:rFonts w:ascii="Times New Roman" w:eastAsia="Times New Roman" w:hAnsi="Times New Roman"/>
          <w:b/>
          <w:lang w:eastAsia="ru-RU"/>
        </w:rPr>
        <w:t xml:space="preserve"> государственными регистраторами </w:t>
      </w:r>
    </w:p>
    <w:p w:rsidR="00EE4C66" w:rsidRPr="00EE4C66" w:rsidRDefault="00EE4C66" w:rsidP="00EE4C6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EE4C66">
        <w:rPr>
          <w:rFonts w:ascii="Times New Roman" w:eastAsia="Times New Roman" w:hAnsi="Times New Roman"/>
          <w:b/>
          <w:lang w:eastAsia="ru-RU"/>
        </w:rPr>
        <w:t>решений в Новосибирской области выросло</w:t>
      </w:r>
    </w:p>
    <w:p w:rsidR="00EE4C66" w:rsidRPr="00EE4C66" w:rsidRDefault="00EE4C66" w:rsidP="00EE4C6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E4C66">
        <w:rPr>
          <w:rFonts w:ascii="Times New Roman" w:eastAsia="Times New Roman" w:hAnsi="Times New Roman"/>
          <w:bCs/>
          <w:lang w:eastAsia="ru-RU"/>
        </w:rPr>
        <w:t xml:space="preserve">К такому выводу пришли в Управлении </w:t>
      </w:r>
      <w:proofErr w:type="spellStart"/>
      <w:r w:rsidRPr="00EE4C66">
        <w:rPr>
          <w:rFonts w:ascii="Times New Roman" w:eastAsia="Times New Roman" w:hAnsi="Times New Roman"/>
          <w:bCs/>
          <w:lang w:eastAsia="ru-RU"/>
        </w:rPr>
        <w:t>Росреестра</w:t>
      </w:r>
      <w:proofErr w:type="spellEnd"/>
      <w:r w:rsidRPr="00EE4C66">
        <w:rPr>
          <w:rFonts w:ascii="Times New Roman" w:eastAsia="Times New Roman" w:hAnsi="Times New Roman"/>
          <w:bCs/>
          <w:lang w:eastAsia="ru-RU"/>
        </w:rPr>
        <w:t xml:space="preserve"> по Новосибирской области в результате анализа результатов работы апелляционной комиссии по обжалованию решений о приостановлении осуществления государственного кадастрового учета.</w:t>
      </w: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E4C66">
        <w:rPr>
          <w:rFonts w:ascii="Times New Roman" w:eastAsia="Times New Roman" w:hAnsi="Times New Roman"/>
          <w:bCs/>
          <w:lang w:eastAsia="ru-RU"/>
        </w:rPr>
        <w:t>Комиссия действует с апреля 2017 года и дает возможность гражданам и представителям юридических лиц в досудебном порядке обжаловать решения о приостановлении  осуществления государственного кадастрового учета, в том числе с одновременной государственной регистрацией прав.</w:t>
      </w: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E4C66">
        <w:rPr>
          <w:rFonts w:ascii="Times New Roman" w:eastAsia="Times New Roman" w:hAnsi="Times New Roman"/>
          <w:bCs/>
          <w:lang w:eastAsia="ru-RU"/>
        </w:rPr>
        <w:t xml:space="preserve">В состав апелляционной комиссии в Новосибирской области вошли представители территориального органа </w:t>
      </w:r>
      <w:proofErr w:type="spellStart"/>
      <w:r w:rsidRPr="00EE4C66">
        <w:rPr>
          <w:rFonts w:ascii="Times New Roman" w:eastAsia="Times New Roman" w:hAnsi="Times New Roman"/>
          <w:bCs/>
          <w:lang w:eastAsia="ru-RU"/>
        </w:rPr>
        <w:t>Росреестра</w:t>
      </w:r>
      <w:proofErr w:type="spellEnd"/>
      <w:r w:rsidRPr="00EE4C66">
        <w:rPr>
          <w:rFonts w:ascii="Times New Roman" w:eastAsia="Times New Roman" w:hAnsi="Times New Roman"/>
          <w:bCs/>
          <w:lang w:eastAsia="ru-RU"/>
        </w:rPr>
        <w:t xml:space="preserve">, филиала ФГБУ «ФКП </w:t>
      </w:r>
      <w:proofErr w:type="spellStart"/>
      <w:r w:rsidRPr="00EE4C66">
        <w:rPr>
          <w:rFonts w:ascii="Times New Roman" w:eastAsia="Times New Roman" w:hAnsi="Times New Roman"/>
          <w:bCs/>
          <w:lang w:eastAsia="ru-RU"/>
        </w:rPr>
        <w:t>Росреестра</w:t>
      </w:r>
      <w:proofErr w:type="spellEnd"/>
      <w:r w:rsidRPr="00EE4C66">
        <w:rPr>
          <w:rFonts w:ascii="Times New Roman" w:eastAsia="Times New Roman" w:hAnsi="Times New Roman"/>
          <w:bCs/>
          <w:lang w:eastAsia="ru-RU"/>
        </w:rPr>
        <w:t>» по Новосибирской области, саморегулируемых организаций Ассоциация «КИРС» и Ассоциация «ОКИС».</w:t>
      </w: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E4C66">
        <w:rPr>
          <w:rFonts w:ascii="Times New Roman" w:eastAsia="Times New Roman" w:hAnsi="Times New Roman"/>
          <w:bCs/>
          <w:lang w:eastAsia="ru-RU"/>
        </w:rPr>
        <w:t xml:space="preserve">За год поступило 98 заявлений, это меньше, чем в 2017 году на 16%. При этом увеличилось качество представляемых в комиссию документов: если в 2017 году свыше четверти поступивших заявлений не были приняты к рассмотрению, то в 2018 году их доля составила всего 16%. </w:t>
      </w:r>
      <w:r w:rsidRPr="00EE4C66">
        <w:rPr>
          <w:rFonts w:ascii="Times New Roman" w:eastAsia="Times New Roman" w:hAnsi="Times New Roman"/>
          <w:lang w:eastAsia="ru-RU"/>
        </w:rPr>
        <w:t>Основной причиной принятия комиссией решения об отказе в принятии к рассмотрению заявления по-прежнему остается истечение 30-дневного срока</w:t>
      </w:r>
      <w:proofErr w:type="gramEnd"/>
      <w:r w:rsidRPr="00EE4C66">
        <w:rPr>
          <w:rFonts w:ascii="Times New Roman" w:eastAsia="Times New Roman" w:hAnsi="Times New Roman"/>
          <w:lang w:eastAsia="ru-RU"/>
        </w:rPr>
        <w:t xml:space="preserve">, установленного для обжалования решения о приостановлении. </w:t>
      </w: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По результатам рассмотрения поступивших заявлений апелляционная комиссия отклонила 55 заявлений (56%, что на 15% больше, чем в 2017 году), решения государственных регистраторов прав о приостановлении были признаны обоснованными и соответствующими действующему законодательству. </w:t>
      </w: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В 2018 году 5% заявлений удовлетворены, учетно-регистрационные действия осуществлены без предоставления заявителями каких-либо дополнительных заявлений и документов. </w:t>
      </w:r>
    </w:p>
    <w:p w:rsidR="00EE4C66" w:rsidRPr="00EE4C66" w:rsidRDefault="00EE4C66" w:rsidP="00EE4C6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С информацией о работе комиссии можно ознакомиться на официальном сайте </w:t>
      </w:r>
      <w:proofErr w:type="spellStart"/>
      <w:r w:rsidRPr="00EE4C6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E4C66">
        <w:rPr>
          <w:rFonts w:ascii="Times New Roman" w:eastAsia="Times New Roman" w:hAnsi="Times New Roman"/>
          <w:lang w:eastAsia="ru-RU"/>
        </w:rPr>
        <w:t xml:space="preserve">, здесь же опубликована форма заявления </w:t>
      </w:r>
      <w:hyperlink r:id="rId10" w:history="1">
        <w:r w:rsidRPr="00EE4C66">
          <w:rPr>
            <w:rFonts w:ascii="Times New Roman" w:eastAsia="Times New Roman" w:hAnsi="Times New Roman"/>
            <w:color w:val="0000FF"/>
            <w:u w:val="single"/>
            <w:lang w:eastAsia="ru-RU"/>
          </w:rPr>
          <w:t>https://rosreestr.ru/site/activity/apellyatsionnye-kom</w:t>
        </w:r>
        <w:r w:rsidRPr="00EE4C66">
          <w:rPr>
            <w:rFonts w:ascii="Times New Roman" w:eastAsia="Times New Roman" w:hAnsi="Times New Roman"/>
            <w:color w:val="0000FF"/>
            <w:u w:val="single"/>
            <w:lang w:eastAsia="ru-RU"/>
          </w:rPr>
          <w:t>i</w:t>
        </w:r>
        <w:r w:rsidRPr="00EE4C66">
          <w:rPr>
            <w:rFonts w:ascii="Times New Roman" w:eastAsia="Times New Roman" w:hAnsi="Times New Roman"/>
            <w:color w:val="0000FF"/>
            <w:u w:val="single"/>
            <w:lang w:eastAsia="ru-RU"/>
          </w:rPr>
          <w:t>ssii/</w:t>
        </w:r>
      </w:hyperlink>
      <w:r w:rsidRPr="00EE4C66">
        <w:rPr>
          <w:rFonts w:ascii="Times New Roman" w:eastAsia="Times New Roman" w:hAnsi="Times New Roman"/>
          <w:lang w:eastAsia="ru-RU"/>
        </w:rPr>
        <w:t>.</w:t>
      </w:r>
    </w:p>
    <w:p w:rsidR="00A01FEF" w:rsidRPr="00E56781" w:rsidRDefault="00E56781" w:rsidP="004A022D">
      <w:pPr>
        <w:spacing w:after="0" w:line="240" w:lineRule="auto"/>
        <w:ind w:firstLine="851"/>
        <w:jc w:val="right"/>
        <w:rPr>
          <w:b/>
          <w:i/>
        </w:rPr>
      </w:pPr>
      <w:r w:rsidRPr="00E56781">
        <w:rPr>
          <w:b/>
          <w:i/>
        </w:rPr>
        <w:t xml:space="preserve"> </w:t>
      </w:r>
    </w:p>
    <w:p w:rsidR="00EE4C66" w:rsidRPr="00EE4C66" w:rsidRDefault="00EE4C66" w:rsidP="00EE4C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lang w:eastAsia="ru-RU"/>
        </w:rPr>
      </w:pPr>
      <w:r w:rsidRPr="00EE4C66">
        <w:rPr>
          <w:rFonts w:ascii="Times New Roman" w:eastAsia="Times New Roman" w:hAnsi="Times New Roman"/>
          <w:b/>
          <w:lang w:eastAsia="ru-RU"/>
        </w:rPr>
        <w:t>Новосибирские садоводы получили ответы на вопросы о нововведениях</w:t>
      </w:r>
    </w:p>
    <w:p w:rsidR="00EE4C66" w:rsidRPr="00EE4C66" w:rsidRDefault="00EE4C66" w:rsidP="00EE4C6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14 февраля 2019 г. заместитель Руководителя управления </w:t>
      </w:r>
      <w:proofErr w:type="spellStart"/>
      <w:r w:rsidRPr="00EE4C6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E4C66">
        <w:rPr>
          <w:rFonts w:ascii="Times New Roman" w:eastAsia="Times New Roman" w:hAnsi="Times New Roman"/>
          <w:lang w:eastAsia="ru-RU"/>
        </w:rPr>
        <w:t xml:space="preserve"> по Новосибирской области Н.С. </w:t>
      </w:r>
      <w:proofErr w:type="spellStart"/>
      <w:r w:rsidRPr="00EE4C66">
        <w:rPr>
          <w:rFonts w:ascii="Times New Roman" w:eastAsia="Times New Roman" w:hAnsi="Times New Roman"/>
          <w:lang w:eastAsia="ru-RU"/>
        </w:rPr>
        <w:t>Ивчатова</w:t>
      </w:r>
      <w:proofErr w:type="spellEnd"/>
      <w:r w:rsidRPr="00EE4C66">
        <w:rPr>
          <w:rFonts w:ascii="Times New Roman" w:eastAsia="Times New Roman" w:hAnsi="Times New Roman"/>
          <w:lang w:eastAsia="ru-RU"/>
        </w:rPr>
        <w:t xml:space="preserve"> провела «горячую» телефонную линию по вопросам государственной регистрации прав на садовые и жилые дома, а также по вопросу оформления прав на земельные участки под такими объектами недвижимости.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В ходе «горячей» телефонной линии поступило более десяти обращений, в которых задавались вопросы о порядке оформления строений на садовых и дачных земельных участках как до 1 марта 2019 года, так и после указанной даты.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Все заявители получили полные ответы, разъясняющие порядок учетно-регистрационных действий.</w:t>
      </w:r>
    </w:p>
    <w:p w:rsidR="00EE4C66" w:rsidRPr="00EE4C66" w:rsidRDefault="00EE4C66" w:rsidP="00EE4C66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E4C66">
        <w:rPr>
          <w:rFonts w:ascii="Times New Roman" w:eastAsia="Times New Roman" w:hAnsi="Times New Roman"/>
          <w:b/>
          <w:lang w:eastAsia="ru-RU"/>
        </w:rPr>
        <w:t>Как оформить дома на садовых участках до и после 1 марта 2019 года?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С 1 января 2019 года вступил в силу Федеральный закон «О ведении гражданами садоводства и огородничества для собственных нужд …».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Закон определил, что можно делать на садовом, а что на огородном участке.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lastRenderedPageBreak/>
        <w:t>Садовый участок - это участок, на котором можно возводить садовые и жилые дома, хозяйственные постройки и гаражи. Кроме того, там можно сажать сельскохозяйственные культуры для собственных нужд.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Огородный участок - земельный </w:t>
      </w:r>
      <w:proofErr w:type="gramStart"/>
      <w:r w:rsidRPr="00EE4C66">
        <w:rPr>
          <w:rFonts w:ascii="Times New Roman" w:eastAsia="Times New Roman" w:hAnsi="Times New Roman"/>
          <w:lang w:eastAsia="ru-RU"/>
        </w:rPr>
        <w:t>участок</w:t>
      </w:r>
      <w:proofErr w:type="gramEnd"/>
      <w:r w:rsidRPr="00EE4C66">
        <w:rPr>
          <w:rFonts w:ascii="Times New Roman" w:eastAsia="Times New Roman" w:hAnsi="Times New Roman"/>
          <w:lang w:eastAsia="ru-RU"/>
        </w:rPr>
        <w:t xml:space="preserve"> предназначенный для отдыха граждан и (или) выращивания гражданами для собственных нужд сельскохозяйственных культур. Закон запрещает строительство на таких участках объектов недвижимости, только хозяйственные постройки для хранения инвентаря.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Дачные земельные участки исключены из понятийного аппарата действующего законодательства.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Зарегистрированное до 1 января 1999 года право собственности граждан на хозяйственные строения и сооружения на огородном земельном участке, которые не являются самовольными постройками, сохраняются.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В соответствии с законом на садовых участках можно  строить жилые дома. Это значит, что в таких домах граждане смогут прописываться.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Чем отличается жилой дом от садового дома и нужно ли регистрировать садовый дом, такой вопрос также волновал обратившихся на горячую телефонную линию лиц.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 «Садовый дом» - это здание сезонного использования, предназначенное для удовлетворения гражданами бытовых и иных нужд, связанное с их временным пребыванием в таком здании.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Жилой дом - отдельно стоящее здание с количеством надземных этажей не более чем три, высотой не более двадцати метров.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Понятия «объект индивидуального жилищного строительства», «жилой дом» и «индивидуальный жилой дом» равнозначны.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Оформлять или не оформлять садовый, жилой дом - принимает решение сам собственник. Законодатель определил право застройщика зарегистрировать построенный объект. У заявителя в обязательном порядке должно быть право на земельный участок (зарегистрированное в </w:t>
      </w:r>
      <w:proofErr w:type="spellStart"/>
      <w:r w:rsidRPr="00EE4C66">
        <w:rPr>
          <w:rFonts w:ascii="Times New Roman" w:eastAsia="Times New Roman" w:hAnsi="Times New Roman"/>
          <w:lang w:eastAsia="ru-RU"/>
        </w:rPr>
        <w:t>Росреестре</w:t>
      </w:r>
      <w:proofErr w:type="spellEnd"/>
      <w:r w:rsidRPr="00EE4C66">
        <w:rPr>
          <w:rFonts w:ascii="Times New Roman" w:eastAsia="Times New Roman" w:hAnsi="Times New Roman"/>
          <w:lang w:eastAsia="ru-RU"/>
        </w:rPr>
        <w:t>, либо ранее возникшее).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В том случае если не оформлены документы на дом, закон позволяет до 1 марта 2019 года оформить построенный жилой дом, садовый дом, расположенный на земельном участке для садоводства, без направления уведомлений в органы местного самоуправления. Процедура на сегодняшний день упрощена.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При условии, если застройщик является собственником земельного участка или владеет землей на ином праве, для оформления документов на жилой дом необходимо выполнить следующие действия:</w:t>
      </w:r>
    </w:p>
    <w:p w:rsidR="00EE4C66" w:rsidRPr="00EE4C66" w:rsidRDefault="00EE4C66" w:rsidP="00EE4C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E4C66">
        <w:rPr>
          <w:rFonts w:ascii="Times New Roman" w:hAnsi="Times New Roman"/>
        </w:rPr>
        <w:t>обратиться к кадастровому инженеру за изготовлением технического плана;</w:t>
      </w:r>
    </w:p>
    <w:p w:rsidR="00EE4C66" w:rsidRPr="00EE4C66" w:rsidRDefault="00EE4C66" w:rsidP="00EE4C66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E4C66">
        <w:rPr>
          <w:rFonts w:ascii="Times New Roman" w:hAnsi="Times New Roman"/>
        </w:rPr>
        <w:t>подать заявление на государственный кадастровый учет и государственную регистрацию права, обратившись в офисы МФЦ, приложив диск с техническим планом и предоставив информацию об уплате государственной пошлины в размере 350 рублей.</w:t>
      </w:r>
    </w:p>
    <w:p w:rsidR="00EE4C66" w:rsidRPr="00EE4C66" w:rsidRDefault="00EE4C66" w:rsidP="00EE4C6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E4C66">
        <w:rPr>
          <w:rFonts w:ascii="Times New Roman" w:hAnsi="Times New Roman"/>
        </w:rPr>
        <w:t>Подать заявление по данной упрощенной процедуре можно только до 28 февраля 2019 года.</w:t>
      </w:r>
    </w:p>
    <w:p w:rsidR="00EE4C66" w:rsidRPr="00EE4C66" w:rsidRDefault="00EE4C66" w:rsidP="00EE4C6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E4C66">
        <w:rPr>
          <w:rFonts w:ascii="Times New Roman" w:hAnsi="Times New Roman"/>
        </w:rPr>
        <w:t>Если садовод только начал строительство, уже сейчас следует обратиться в орган местного самоуправления (в администрацию) и подать уведомление о начале строительства или реконструкции объекта.</w:t>
      </w:r>
    </w:p>
    <w:p w:rsidR="00EE4C66" w:rsidRPr="00EE4C66" w:rsidRDefault="00EE4C66" w:rsidP="00EE4C6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E4C66">
        <w:rPr>
          <w:rFonts w:ascii="Times New Roman" w:hAnsi="Times New Roman"/>
        </w:rPr>
        <w:t>Параметры строительства хозяйственных построек, зданий и сооружений, вспомогательных по отношению к жилым домам, определяются градостроительным регламентом. Для данной категории объектов не нужно получать разрешение на строительство или направлять уведомления в органы местного самоуправления.</w:t>
      </w:r>
    </w:p>
    <w:p w:rsidR="00EE4C66" w:rsidRPr="00EE4C66" w:rsidRDefault="00EE4C66" w:rsidP="00EE4C66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EE4C66">
        <w:rPr>
          <w:rFonts w:ascii="Times New Roman" w:hAnsi="Times New Roman"/>
        </w:rPr>
        <w:t>Государственная регистрация и кадастровый учет на такие объекты осуществляются на основании технического плана и правоустанавливающего документа на земельный участок, на котором расположены такие объекты недвижимости. При этом заявление подается органом местного самоуправления, который выдает уведомление о соответствии построенного объекта ранее заявленным параметрам строительства.</w:t>
      </w:r>
    </w:p>
    <w:p w:rsidR="00EE4C66" w:rsidRPr="00EE4C66" w:rsidRDefault="00EE4C66" w:rsidP="00EE4C66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EE4C66" w:rsidRPr="00EE4C66" w:rsidRDefault="00EE4C66" w:rsidP="00EE4C6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 </w:t>
      </w:r>
      <w:r w:rsidRPr="00EE4C66">
        <w:rPr>
          <w:rFonts w:ascii="Times New Roman" w:eastAsia="Times New Roman" w:hAnsi="Times New Roman"/>
          <w:b/>
          <w:lang w:eastAsia="ru-RU"/>
        </w:rPr>
        <w:t>Если уже оформлены документы на построенный на земельном участке жилое строение, жилой дом, садовый дом, нужно ли что-то переоформлять?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Сегодня в законодательстве предусмотрены переходные положения, в соответствии с которыми:</w:t>
      </w:r>
    </w:p>
    <w:p w:rsidR="00EE4C66" w:rsidRPr="00EE4C66" w:rsidRDefault="00EE4C66" w:rsidP="00EE4C6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здания на садовых земельных участках, учтенные в реестре недвижимости до 1 января 2019 года с назначением жилое, жилое строение признаются жилыми домами. </w:t>
      </w:r>
      <w:proofErr w:type="gramStart"/>
      <w:r w:rsidRPr="00EE4C66">
        <w:rPr>
          <w:rFonts w:ascii="Times New Roman" w:eastAsia="Times New Roman" w:hAnsi="Times New Roman"/>
          <w:lang w:eastAsia="ru-RU"/>
        </w:rPr>
        <w:t>Замена документов не требуется и может осуществляться по желанию правообладателя (граждане имеют право подать заявление по смене назначения (через офисы МФЦ) о внесении изменений, без уплаты государственной пошлины.</w:t>
      </w:r>
      <w:proofErr w:type="gramEnd"/>
      <w:r w:rsidRPr="00EE4C66">
        <w:rPr>
          <w:rFonts w:ascii="Times New Roman" w:eastAsia="Times New Roman" w:hAnsi="Times New Roman"/>
          <w:lang w:eastAsia="ru-RU"/>
        </w:rPr>
        <w:t xml:space="preserve"> В выписке из ЕГРН будет внесена информация о регистрации жилого дома;</w:t>
      </w:r>
    </w:p>
    <w:p w:rsidR="00EE4C66" w:rsidRPr="00EE4C66" w:rsidRDefault="00EE4C66" w:rsidP="00EE4C6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здания на садовых земельных участках, учтенные в реестре недвижимости до 1 января 2019 года с назначением нежилое (не являющееся хозяйственными постройками и гаражами), признаются садовыми домами. </w:t>
      </w:r>
      <w:proofErr w:type="gramStart"/>
      <w:r w:rsidRPr="00EE4C66">
        <w:rPr>
          <w:rFonts w:ascii="Times New Roman" w:eastAsia="Times New Roman" w:hAnsi="Times New Roman"/>
          <w:lang w:eastAsia="ru-RU"/>
        </w:rPr>
        <w:t>Замена документов  не требуется и может осуществляться по желанию правообладателя (граждане имеют право подать заявление по смене назначения (через офисы МФЦ).</w:t>
      </w:r>
      <w:proofErr w:type="gramEnd"/>
    </w:p>
    <w:p w:rsidR="00EE4C66" w:rsidRPr="00EE4C66" w:rsidRDefault="00EE4C66" w:rsidP="00EE4C66">
      <w:pPr>
        <w:spacing w:after="0" w:line="240" w:lineRule="auto"/>
        <w:ind w:left="720" w:firstLine="709"/>
        <w:jc w:val="both"/>
        <w:rPr>
          <w:rFonts w:ascii="Times New Roman" w:eastAsia="Times New Roman" w:hAnsi="Times New Roman"/>
          <w:lang w:eastAsia="ru-RU"/>
        </w:rPr>
      </w:pPr>
    </w:p>
    <w:p w:rsidR="00EE4C66" w:rsidRPr="00EE4C66" w:rsidRDefault="00EE4C66" w:rsidP="00EE4C6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EE4C66">
        <w:rPr>
          <w:rFonts w:ascii="Times New Roman" w:eastAsia="Times New Roman" w:hAnsi="Times New Roman"/>
          <w:b/>
          <w:lang w:eastAsia="ru-RU"/>
        </w:rPr>
        <w:lastRenderedPageBreak/>
        <w:t>Как оформить земельные участки в садовом обществе, куда следует обращаться? Что делать, если участок по площади менее установленного законодательством минимального размера, предполагаемого к предоставлению и существует на местности более 40 лет?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 xml:space="preserve">Если право собственности на земельный участок не оформлено, следует обратиться к распорядителю земли – соответствующий орган власти. На территории Новосибирской области это либо администрации районов, в Новосибирске – мэрия города Новосибирска, в ряде районов области землей распоряжается Департамент земельных и имущественных отношений Новосибирской области. 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Для оформления земельного участка в собственность понадобится межевой план, подготовленный кадастровым инженером.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Если земельный участок по площади менее</w:t>
      </w:r>
      <w:proofErr w:type="gramStart"/>
      <w:r w:rsidRPr="00EE4C66">
        <w:rPr>
          <w:rFonts w:ascii="Times New Roman" w:eastAsia="Times New Roman" w:hAnsi="Times New Roman"/>
          <w:lang w:eastAsia="ru-RU"/>
        </w:rPr>
        <w:t>,</w:t>
      </w:r>
      <w:proofErr w:type="gramEnd"/>
      <w:r w:rsidRPr="00EE4C66">
        <w:rPr>
          <w:rFonts w:ascii="Times New Roman" w:eastAsia="Times New Roman" w:hAnsi="Times New Roman"/>
          <w:lang w:eastAsia="ru-RU"/>
        </w:rPr>
        <w:t xml:space="preserve"> чем установленный законодательством Новосибирской области минимальный размер для предоставления, то в орган власти следует предоставить документ, подтверждающий распределение земельных участков в обществе при его образовании. Таким документом может быть генеральный план общества, план застройки садоводческого товарищества. Получить документы можно в государственном фонде данных Управления </w:t>
      </w:r>
      <w:proofErr w:type="spellStart"/>
      <w:r w:rsidRPr="00EE4C6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E4C66">
        <w:rPr>
          <w:rFonts w:ascii="Times New Roman" w:eastAsia="Times New Roman" w:hAnsi="Times New Roman"/>
          <w:lang w:eastAsia="ru-RU"/>
        </w:rPr>
        <w:t xml:space="preserve"> по Новосибирской области при их наличии. Для этого следует подать соответствующее заявление.</w:t>
      </w:r>
    </w:p>
    <w:p w:rsidR="00EE4C66" w:rsidRPr="00EE4C66" w:rsidRDefault="00EE4C66" w:rsidP="00EE4C6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4C66">
        <w:rPr>
          <w:rFonts w:ascii="Times New Roman" w:eastAsia="Times New Roman" w:hAnsi="Times New Roman"/>
          <w:lang w:eastAsia="ru-RU"/>
        </w:rPr>
        <w:t>После предоставления земельного участка в собственность регистрация права на такой участок и его кадастровый учет осуществляются по правилам, установленным Законом о государственной регистрации недвижимости. Заявление подается органом власти, предоставившим право на садовый земельный участок.</w:t>
      </w:r>
    </w:p>
    <w:p w:rsidR="00611CDE" w:rsidRPr="00EE4C66" w:rsidRDefault="00611CDE" w:rsidP="008D179A">
      <w:pPr>
        <w:spacing w:after="0"/>
        <w:rPr>
          <w:rFonts w:ascii="Times New Roman" w:hAnsi="Times New Roman"/>
        </w:rPr>
      </w:pPr>
    </w:p>
    <w:p w:rsid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 xml:space="preserve">О заключении соглашений о взаимодействии </w:t>
      </w:r>
      <w:proofErr w:type="gramStart"/>
      <w:r w:rsidRPr="00EF34E6">
        <w:rPr>
          <w:rFonts w:ascii="Times New Roman" w:eastAsia="Times New Roman" w:hAnsi="Times New Roman"/>
          <w:b/>
          <w:lang w:eastAsia="ru-RU"/>
        </w:rPr>
        <w:t>с</w:t>
      </w:r>
      <w:proofErr w:type="gramEnd"/>
      <w:r w:rsidRPr="00EF34E6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EF34E6" w:rsidRP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органами муниципального земельного контроля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Государственный земельный надзор и муниципальный земельный контроль образуют единую систему </w:t>
      </w:r>
      <w:proofErr w:type="gramStart"/>
      <w:r w:rsidRPr="00EF34E6">
        <w:rPr>
          <w:rFonts w:ascii="Times New Roman" w:eastAsia="Times New Roman" w:hAnsi="Times New Roman"/>
          <w:lang w:eastAsia="ru-RU"/>
        </w:rPr>
        <w:t>контроля за</w:t>
      </w:r>
      <w:proofErr w:type="gramEnd"/>
      <w:r w:rsidRPr="00EF34E6">
        <w:rPr>
          <w:rFonts w:ascii="Times New Roman" w:eastAsia="Times New Roman" w:hAnsi="Times New Roman"/>
          <w:lang w:eastAsia="ru-RU"/>
        </w:rPr>
        <w:t xml:space="preserve"> соблюдением требований земельного законодательства, различаясь при этом в полномочиях, процедурах и последствиях.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Государственный земельный надзор осуществляется Управлением Федеральной службы государственной регистрации кадастра и картографии по Новосибирской области (далее – Управление) при взаимодействии с органами, осуществляющими муниципальный земельный контроль.</w:t>
      </w:r>
    </w:p>
    <w:p w:rsidR="00EF34E6" w:rsidRPr="00EF34E6" w:rsidRDefault="00EF34E6" w:rsidP="00EF34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Управление взаимодействует с органами местного самоуправления</w:t>
      </w:r>
      <w:r w:rsidRPr="00EF34E6">
        <w:rPr>
          <w:rFonts w:ascii="Times New Roman" w:eastAsia="Times New Roman" w:hAnsi="Times New Roman"/>
          <w:lang w:eastAsia="ru-RU"/>
        </w:rPr>
        <w:br/>
        <w:t>в рамках:</w:t>
      </w:r>
    </w:p>
    <w:p w:rsidR="00EF34E6" w:rsidRPr="00EF34E6" w:rsidRDefault="00EF34E6" w:rsidP="00EF34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 соответствующего обмена информацией;</w:t>
      </w:r>
    </w:p>
    <w:p w:rsidR="00EF34E6" w:rsidRPr="00EF34E6" w:rsidRDefault="00EF34E6" w:rsidP="00EF34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 рассмотрения Управлением проектов ежегодных планов проведения органами местного самоуправления плановых проверок при осуществлении муниципального земельного контроля;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- рассмотрения уполномоченными должностными лицами Управления материалов проверок, проведенных органами местного самоуправления при осуществлении муниципального земельного контроля, по результатам которых были выявлены нарушения обязательных требований земельного законодательства. </w:t>
      </w:r>
    </w:p>
    <w:p w:rsidR="00EF34E6" w:rsidRPr="00EF34E6" w:rsidRDefault="00EF34E6" w:rsidP="00EF3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В 2018 году поступило на рассмотрение 289 материалов муниципального земельного контроля от органов местного самоуправления Новосибирской области, что на 39% больше, чем в 2017 году.</w:t>
      </w: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 По этим материалам привлечено к административной ответственности 252 правонарушителя, наложено административных штрафов на сумму 978 тыс. руб. </w:t>
      </w:r>
    </w:p>
    <w:p w:rsidR="00EF34E6" w:rsidRPr="00EF34E6" w:rsidRDefault="00EF34E6" w:rsidP="00EF3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>Вместе с тем, полагаем необходимым отметить, что в ряде районов Новосибирской области имеются проблемы организации муниципального земельного контроля. Территориальные отделы Управления, проделали большую работу по информированию органов местного самоуправления о порядке осуществления контрольных функций через средства массовой информации и при проведении рабочих встреч. Но, не смотря на это, многие муниципальные образования так и не начали работать с достаточной результативностью.</w:t>
      </w:r>
    </w:p>
    <w:p w:rsidR="00F23A06" w:rsidRDefault="00EF34E6" w:rsidP="00EF34E6">
      <w:pPr>
        <w:pStyle w:val="a9"/>
        <w:rPr>
          <w:color w:val="000000"/>
          <w:spacing w:val="2"/>
          <w:sz w:val="22"/>
          <w:szCs w:val="22"/>
          <w:lang w:eastAsia="ru-RU"/>
        </w:rPr>
      </w:pPr>
      <w:r w:rsidRPr="00EF34E6">
        <w:rPr>
          <w:color w:val="000000"/>
          <w:spacing w:val="2"/>
          <w:sz w:val="22"/>
          <w:szCs w:val="22"/>
          <w:lang w:eastAsia="ru-RU"/>
        </w:rPr>
        <w:t>В целях повышения результативности муниципального земельного контроля и эффективного взаимодействия Управления при исполнении государственной функции по государственному земельному надзору, в 2018 году заключено 45 соглашений о взаимодействии при осуществлении государственного земельного надзора и муниципального земельного контроля. В 2019 году работа по заключению Соглашений будет продолжена.</w:t>
      </w:r>
    </w:p>
    <w:p w:rsidR="00EF34E6" w:rsidRDefault="00EF34E6" w:rsidP="00EF34E6">
      <w:pPr>
        <w:pStyle w:val="a9"/>
        <w:rPr>
          <w:color w:val="000000"/>
          <w:spacing w:val="2"/>
          <w:sz w:val="22"/>
          <w:szCs w:val="22"/>
          <w:lang w:eastAsia="ru-RU"/>
        </w:rPr>
      </w:pPr>
    </w:p>
    <w:p w:rsid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 xml:space="preserve">Об оспаривании результатов определения кадастровой стоимости </w:t>
      </w:r>
    </w:p>
    <w:p w:rsidR="00EF34E6" w:rsidRP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объектов недвижимости в вопросах и ответах</w:t>
      </w:r>
    </w:p>
    <w:p w:rsidR="00EF34E6" w:rsidRPr="00EF34E6" w:rsidRDefault="00EF34E6" w:rsidP="00EF34E6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F34E6" w:rsidRPr="00EF34E6" w:rsidRDefault="00EF34E6" w:rsidP="00EF3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b/>
          <w:color w:val="000000"/>
          <w:lang w:eastAsia="ru-RU"/>
        </w:rPr>
        <w:t>Вопрос:</w:t>
      </w: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 Как оспорить кадастровую стоимость? Какие для этого необходимо представить документы?</w:t>
      </w:r>
    </w:p>
    <w:p w:rsidR="00EF34E6" w:rsidRPr="00EF34E6" w:rsidRDefault="00EF34E6" w:rsidP="00EF34E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lastRenderedPageBreak/>
        <w:t>Ответ:</w:t>
      </w:r>
      <w:r w:rsidRPr="00EF34E6">
        <w:rPr>
          <w:rFonts w:ascii="Times New Roman" w:eastAsia="Times New Roman" w:hAnsi="Times New Roman"/>
          <w:lang w:eastAsia="ru-RU"/>
        </w:rPr>
        <w:t xml:space="preserve"> У каждого заинтересованного лица есть право оспорить кадастровую стоимость в суде или в комиссии по рассмотрению споров о результатах определения кадастровой стоимости объектов недвижимости, действующей при Управлении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по Новосибирской области.</w:t>
      </w:r>
    </w:p>
    <w:p w:rsidR="00EF34E6" w:rsidRPr="00EF34E6" w:rsidRDefault="00EF34E6" w:rsidP="00EF34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ab/>
        <w:t>Для юридических лиц, органов государственной власти и местного самоуправления досудебное урегулирование споров о результатах определения кадастровой стоимости объектов недвижимости обязательно. Перед подачей иска в суд они сначала должны обратиться в Комиссию. Физические лица могут выбирать: либо обращаться в Комиссию, либо в суд.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В соответствии с действующим законодательством в Комиссию необходимо </w:t>
      </w:r>
      <w:proofErr w:type="gramStart"/>
      <w:r w:rsidRPr="00EF34E6">
        <w:rPr>
          <w:rFonts w:ascii="Times New Roman" w:eastAsia="Times New Roman" w:hAnsi="Times New Roman"/>
          <w:color w:val="000000"/>
          <w:lang w:eastAsia="ru-RU"/>
        </w:rPr>
        <w:t>предоставить следующие документы</w:t>
      </w:r>
      <w:proofErr w:type="gramEnd"/>
      <w:r w:rsidRPr="00EF34E6">
        <w:rPr>
          <w:rFonts w:ascii="Times New Roman" w:eastAsia="Times New Roman" w:hAnsi="Times New Roman"/>
          <w:color w:val="000000"/>
          <w:lang w:eastAsia="ru-RU"/>
        </w:rPr>
        <w:t>: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Pr="00EF34E6">
        <w:rPr>
          <w:rFonts w:ascii="Times New Roman" w:eastAsia="Times New Roman" w:hAnsi="Times New Roman"/>
          <w:lang w:eastAsia="ru-RU"/>
        </w:rPr>
        <w:t>заявление;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- отчёт об оценке недвижимого имущества на бумажном носителе (оригинал) и в форме электронного документа, подписанный усиленной квалифицированной подписью оценщика; </w:t>
      </w:r>
    </w:p>
    <w:p w:rsidR="00EF34E6" w:rsidRPr="00EF34E6" w:rsidRDefault="00EF34E6" w:rsidP="00EF3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>- выписку из ЕГРН о кадастровой стоимости объекта недвижимости, содержащую сведения об оспариваемых результатах определения кадастровой стоимости (оригинал);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- нотариально заверенную копию правоустанавливающего или </w:t>
      </w:r>
      <w:proofErr w:type="spellStart"/>
      <w:r w:rsidRPr="00EF34E6">
        <w:rPr>
          <w:rFonts w:ascii="Times New Roman" w:eastAsia="Times New Roman" w:hAnsi="Times New Roman"/>
          <w:color w:val="000000"/>
          <w:lang w:eastAsia="ru-RU"/>
        </w:rPr>
        <w:t>правоудостоверяющего</w:t>
      </w:r>
      <w:proofErr w:type="spellEnd"/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 документа на объект недвижимости.</w:t>
      </w:r>
    </w:p>
    <w:p w:rsidR="00EF34E6" w:rsidRPr="00EF34E6" w:rsidRDefault="00EF34E6" w:rsidP="00EF34E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Прием заявлений Управлением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осуществляется при личном обращении в аппарат Управления по адресу: г. Новосибирск, ул. Державина, 28, кабинет 17 или по почте на адрес: ул. Державина, 28, г. Новосибирск, 630091.</w:t>
      </w:r>
    </w:p>
    <w:p w:rsidR="00EF34E6" w:rsidRPr="00EF34E6" w:rsidRDefault="00EF34E6" w:rsidP="00EF34E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F34E6" w:rsidRPr="00EF34E6" w:rsidRDefault="00EF34E6" w:rsidP="00EF3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F34E6">
        <w:rPr>
          <w:rFonts w:ascii="Times New Roman" w:eastAsia="Times New Roman" w:hAnsi="Times New Roman"/>
          <w:color w:val="000000"/>
          <w:lang w:eastAsia="ru-RU"/>
        </w:rPr>
        <w:tab/>
      </w:r>
      <w:r w:rsidRPr="00EF34E6">
        <w:rPr>
          <w:rFonts w:ascii="Times New Roman" w:eastAsia="Times New Roman" w:hAnsi="Times New Roman"/>
          <w:b/>
          <w:color w:val="000000"/>
          <w:lang w:eastAsia="ru-RU"/>
        </w:rPr>
        <w:t>Вопрос:</w:t>
      </w: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 По каким основаниям возможно оспаривание?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Ответ:</w:t>
      </w:r>
      <w:r w:rsidRPr="00EF34E6">
        <w:rPr>
          <w:rFonts w:ascii="Times New Roman" w:eastAsia="Times New Roman" w:hAnsi="Times New Roman"/>
          <w:lang w:eastAsia="ru-RU"/>
        </w:rPr>
        <w:t xml:space="preserve"> Основаниями для пересмотра результатов определения кадастровой стоимости в Комиссии являются: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установление рыночной стоимости объекта недвижимости на дату, по состоянию на которую установлена его кадастровая стоимость;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- недостоверность сведений об объекте недвижимости, использованных при определении его кадастровой стоимости. </w:t>
      </w:r>
    </w:p>
    <w:p w:rsidR="00EF34E6" w:rsidRPr="00EF34E6" w:rsidRDefault="00EF34E6" w:rsidP="00EF3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Вопрос:</w:t>
      </w:r>
      <w:r w:rsidRPr="00EF34E6">
        <w:rPr>
          <w:rFonts w:ascii="Times New Roman" w:eastAsia="Times New Roman" w:hAnsi="Times New Roman"/>
          <w:lang w:eastAsia="ru-RU"/>
        </w:rPr>
        <w:t xml:space="preserve"> Как узнать кадастровую стоимость земельного участка, квартиры?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Ответ:</w:t>
      </w:r>
      <w:r w:rsidRPr="00EF34E6">
        <w:rPr>
          <w:rFonts w:ascii="Times New Roman" w:eastAsia="Times New Roman" w:hAnsi="Times New Roman"/>
          <w:lang w:eastAsia="ru-RU"/>
        </w:rPr>
        <w:t xml:space="preserve"> Получить сведения о кадастровой стоимости объектов недвижимости, учтенных в Едином государственном реестре недвижимости (ЕГРН), можно в электронном виде на официальном сайте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в сети Интернет http://rosreestr.ru/site/, в разделе «Электронные услуги и сервисы» - «Справочная информация по объектам недвижимости в режиме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online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» или </w:t>
      </w:r>
      <w:r w:rsidRPr="00EF34E6">
        <w:rPr>
          <w:rFonts w:ascii="Times New Roman" w:eastAsia="Times New Roman" w:hAnsi="Times New Roman"/>
          <w:shd w:val="clear" w:color="auto" w:fill="FFFFFF"/>
          <w:lang w:eastAsia="ru-RU"/>
        </w:rPr>
        <w:t xml:space="preserve">с помощью сервиса «Публичная кадастровая карта». </w:t>
      </w:r>
      <w:r w:rsidRPr="00EF34E6">
        <w:rPr>
          <w:rFonts w:ascii="Times New Roman" w:eastAsia="Times New Roman" w:hAnsi="Times New Roman"/>
          <w:lang w:eastAsia="ru-RU"/>
        </w:rPr>
        <w:t xml:space="preserve">Нужный объект можно найти по кадастровому номеру или по адресу. 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EF34E6">
        <w:rPr>
          <w:rFonts w:ascii="Times New Roman" w:eastAsia="Times New Roman" w:hAnsi="Times New Roman"/>
          <w:shd w:val="clear" w:color="auto" w:fill="FFFFFF"/>
          <w:lang w:eastAsia="ru-RU"/>
        </w:rPr>
        <w:t>По каждому объекту недвижимости, данные о котором содержит сервис, можно узнать общую информацию, в том числе кадастровую стоимость объекта. Информация сервиса является справочной и не может быть использована в виде юридически значимого документа.</w:t>
      </w:r>
    </w:p>
    <w:p w:rsidR="00EF34E6" w:rsidRPr="00EF34E6" w:rsidRDefault="00EF34E6" w:rsidP="00EF34E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Также можно получить выписку из ЕГРН о кадастровой стоимости объекта недвижимости:</w:t>
      </w:r>
    </w:p>
    <w:p w:rsidR="00EF34E6" w:rsidRPr="00EF34E6" w:rsidRDefault="00EF34E6" w:rsidP="00EF3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ab/>
        <w:t>- при личном обращении в любой центр и офис МФЦ;</w:t>
      </w:r>
    </w:p>
    <w:p w:rsidR="00EF34E6" w:rsidRPr="00EF34E6" w:rsidRDefault="00EF34E6" w:rsidP="00EF34E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ab/>
        <w:t xml:space="preserve">- в электронном виде на официальном сайте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в сети Интернет http://rosreestr.ru/site/, воспользовавшись сервисом «Получение сведений из ЕГРН» - «Получить выписку из ЕГРН о кадастровой стоимости объекта недвижимости. </w:t>
      </w:r>
    </w:p>
    <w:p w:rsidR="00EF34E6" w:rsidRDefault="00EF34E6" w:rsidP="00EF34E6">
      <w:pPr>
        <w:pStyle w:val="a9"/>
        <w:rPr>
          <w:sz w:val="22"/>
          <w:szCs w:val="22"/>
          <w:lang w:eastAsia="ru-RU"/>
        </w:rPr>
      </w:pPr>
      <w:r w:rsidRPr="00EF34E6">
        <w:rPr>
          <w:sz w:val="22"/>
          <w:szCs w:val="22"/>
          <w:lang w:eastAsia="ru-RU"/>
        </w:rPr>
        <w:tab/>
        <w:t>Выписка предоставляется бесплатно.</w:t>
      </w:r>
    </w:p>
    <w:p w:rsidR="00EF34E6" w:rsidRDefault="00EF34E6" w:rsidP="00EF34E6">
      <w:pPr>
        <w:pStyle w:val="a9"/>
        <w:rPr>
          <w:sz w:val="22"/>
          <w:szCs w:val="22"/>
          <w:lang w:eastAsia="ru-RU"/>
        </w:rPr>
      </w:pPr>
    </w:p>
    <w:p w:rsid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 xml:space="preserve">Порядок оформления объекта индивидуального жилищного строительства </w:t>
      </w:r>
    </w:p>
    <w:p w:rsidR="00EF34E6" w:rsidRP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при строительстве или реконструкции</w:t>
      </w:r>
    </w:p>
    <w:p w:rsidR="00EF34E6" w:rsidRPr="00EF34E6" w:rsidRDefault="00EF34E6" w:rsidP="00EF34E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t xml:space="preserve">Управление </w:t>
      </w:r>
      <w:proofErr w:type="spellStart"/>
      <w:r w:rsidRPr="00EF34E6">
        <w:rPr>
          <w:rFonts w:ascii="Times New Roman" w:eastAsia="Times New Roman" w:hAnsi="Times New Roman"/>
          <w:bCs/>
          <w:color w:val="000000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bCs/>
          <w:color w:val="000000"/>
          <w:lang w:eastAsia="ru-RU"/>
        </w:rPr>
        <w:t xml:space="preserve"> по Новосибирской области сообщает, что в связи с изменениями законодательства теперь не требуется получение разрешения на строительство жилого дома на земельных участках для индивидуального жилищного строительства, участках личного подсобного хозяйства в границах населенных пунктов. Вместо этого владелец земельного участка обязан уведомить администрацию муниципального образования о планируемом строительстве жилого дома.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t>Для граждан существует несколько способов направления уведомления: заказным письмом либо через портал государственных услуг, лично обратиться  в администрацию или через МФЦ.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t>У застройщиков возникает вопрос: «Могут ли запретить строить?»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lastRenderedPageBreak/>
        <w:t>Местная администрация может направить уведомление о несоответствии указанных в представленном гражданином уведомлении о планируемом строительстве параметров и (или) недопустимости размещения дома на таком участке. Начинать стройку в такой ситуации нельзя.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t>В случае же положительного ответа органов местного самоуправления, у застройщика есть 10 лет на строительство (реконструкцию) объекта недвижимости.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t>В течение одного месяца после окончания строительства или реконструкции объекта индивидуального жилищного строительства (ИЖС) необходимо представить в уполномоченный орган уведомление – об окончании строительства (реконструкции) дома. По результатам проверки такого уведомления уполномоченный орган примет решение о соответствии либо несоответствии построенного (реконструированного) объекта установленным требованиям. К уведомлению нужно приложить технический план на дом и квитанцию об оплате государственной пошлины за регистрацию права собственности на дом.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EF34E6">
        <w:rPr>
          <w:rFonts w:ascii="Times New Roman" w:eastAsia="Times New Roman" w:hAnsi="Times New Roman"/>
          <w:bCs/>
          <w:color w:val="000000"/>
          <w:lang w:eastAsia="ru-RU"/>
        </w:rPr>
        <w:t xml:space="preserve">Органы местного самоуправления </w:t>
      </w:r>
      <w:r w:rsidRPr="00EF34E6">
        <w:rPr>
          <w:rFonts w:ascii="Times New Roman" w:eastAsia="Times New Roman" w:hAnsi="Times New Roman"/>
          <w:lang w:eastAsia="ru-RU"/>
        </w:rPr>
        <w:t xml:space="preserve">в срок не позднее семи рабочих дней </w:t>
      </w:r>
      <w:proofErr w:type="gramStart"/>
      <w:r w:rsidRPr="00EF34E6">
        <w:rPr>
          <w:rFonts w:ascii="Times New Roman" w:eastAsia="Times New Roman" w:hAnsi="Times New Roman"/>
          <w:lang w:eastAsia="ru-RU"/>
        </w:rPr>
        <w:t>с даты поступления</w:t>
      </w:r>
      <w:proofErr w:type="gramEnd"/>
      <w:r w:rsidRPr="00EF34E6">
        <w:rPr>
          <w:rFonts w:ascii="Times New Roman" w:eastAsia="Times New Roman" w:hAnsi="Times New Roman"/>
          <w:lang w:eastAsia="ru-RU"/>
        </w:rPr>
        <w:t xml:space="preserve"> от застройщика уведомления об окончании строительства или реконструкции объекта ИЖС направляют документы в регистрирующий орган для постановки на государственный кадастровый учет и регистрацию прав на возведенный (реконструированный) объект недвижимого имущества.</w:t>
      </w:r>
    </w:p>
    <w:p w:rsidR="00EF34E6" w:rsidRDefault="00EF34E6" w:rsidP="00EF34E6">
      <w:pPr>
        <w:pStyle w:val="a9"/>
        <w:rPr>
          <w:sz w:val="22"/>
          <w:szCs w:val="22"/>
          <w:lang w:eastAsia="ru-RU"/>
        </w:rPr>
      </w:pPr>
      <w:r w:rsidRPr="00EF34E6">
        <w:rPr>
          <w:sz w:val="22"/>
          <w:szCs w:val="22"/>
          <w:lang w:eastAsia="ru-RU"/>
        </w:rPr>
        <w:t xml:space="preserve">Таким образом, на сегодняшний день процедура </w:t>
      </w:r>
      <w:proofErr w:type="gramStart"/>
      <w:r w:rsidRPr="00EF34E6">
        <w:rPr>
          <w:sz w:val="22"/>
          <w:szCs w:val="22"/>
          <w:lang w:eastAsia="ru-RU"/>
        </w:rPr>
        <w:t>упрощена</w:t>
      </w:r>
      <w:proofErr w:type="gramEnd"/>
      <w:r w:rsidRPr="00EF34E6">
        <w:rPr>
          <w:sz w:val="22"/>
          <w:szCs w:val="22"/>
          <w:lang w:eastAsia="ru-RU"/>
        </w:rPr>
        <w:t xml:space="preserve"> и такой порядок будет действовать до 1 марта 2020 года.</w:t>
      </w:r>
    </w:p>
    <w:p w:rsidR="00EF34E6" w:rsidRDefault="00EF34E6" w:rsidP="00EF34E6">
      <w:pPr>
        <w:pStyle w:val="a9"/>
        <w:rPr>
          <w:sz w:val="22"/>
          <w:szCs w:val="22"/>
          <w:lang w:eastAsia="ru-RU"/>
        </w:rPr>
      </w:pPr>
    </w:p>
    <w:p w:rsidR="00EF34E6" w:rsidRPr="00EF34E6" w:rsidRDefault="00EF34E6" w:rsidP="00EF34E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proofErr w:type="spellStart"/>
      <w:r w:rsidRPr="00EF34E6">
        <w:rPr>
          <w:rFonts w:ascii="Times New Roman" w:eastAsia="Times New Roman" w:hAnsi="Times New Roman"/>
          <w:b/>
          <w:lang w:eastAsia="ru-RU"/>
        </w:rPr>
        <w:t>Росреестр</w:t>
      </w:r>
      <w:proofErr w:type="spellEnd"/>
      <w:r w:rsidRPr="00EF34E6">
        <w:rPr>
          <w:rFonts w:ascii="Times New Roman" w:eastAsia="Times New Roman" w:hAnsi="Times New Roman"/>
          <w:b/>
          <w:lang w:eastAsia="ru-RU"/>
        </w:rPr>
        <w:t xml:space="preserve"> возвращает документы без рассмотрения</w:t>
      </w:r>
    </w:p>
    <w:p w:rsidR="00EF34E6" w:rsidRPr="00EF34E6" w:rsidRDefault="00EF34E6" w:rsidP="00EF34E6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Управление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по Новосибирской области сообщает, что для возврата документов, поданных для государственного кадастрового учета и (или) государственной регистрации прав на недвижимое имущество, существуют четкие основания, предусмотренные законодательством.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Документы могут быть возвращены без рассмотрения: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если заявление и документы, направленные в электронном виде, не соответствуют установленному формату;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если представленные на бумажных носителях документы имеют какие-либо подчистки или приписки, зачеркнутые слова и иные не оговоренные в них исправления;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если представлены документы, исполненные карандашом, либо они имеют серьезные повреждения, которые не позволяют однозначно истолковать их содержание;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если государственная пошлина за регистрацию прав не оплачена либо государственная пошлина оплачена в меньшем размере, чем предусмотрено Налоговым кодексом;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если заявление о государственном кадастровом учете и (или) государственной регистрации прав не подписано заявителем;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- при наличии заявления собственника недвижимого имущества о невозможности осуществления регистрационных действий в отношении объекта недвижимости без его личного участия, а заявление на государственную регистрацию прав представлено иным лицом.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Возврат документов без рассмотрения при наличии одного из вышеперечисленных оснований осуществляется Управлением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в течение пяти рабочих дней, а в случае отсутствия информации об оплате государственной пошлины соответствующее уведомление и документы направляются заявителю в течение трех рабочих дней по истечении пятидневного срока.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>Получить документы заявители могут теми же способами, которыми они воспользовались при подаче: через МФЦ, через электронный сервис</w:t>
      </w:r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 подачи документов на официальном сайте </w:t>
      </w:r>
      <w:proofErr w:type="spellStart"/>
      <w:r w:rsidRPr="00EF34E6">
        <w:rPr>
          <w:rFonts w:ascii="Times New Roman" w:eastAsia="Times New Roman" w:hAnsi="Times New Roman"/>
          <w:color w:val="000000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color w:val="000000"/>
          <w:lang w:eastAsia="ru-RU"/>
        </w:rPr>
        <w:t xml:space="preserve"> или </w:t>
      </w:r>
      <w:r w:rsidRPr="00EF34E6">
        <w:rPr>
          <w:rFonts w:ascii="Times New Roman" w:eastAsia="Times New Roman" w:hAnsi="Times New Roman"/>
          <w:lang w:eastAsia="ru-RU"/>
        </w:rPr>
        <w:t>посредством почтового отправления.</w:t>
      </w:r>
    </w:p>
    <w:p w:rsidR="00EF34E6" w:rsidRDefault="00EF34E6" w:rsidP="00EF34E6">
      <w:pPr>
        <w:pStyle w:val="a9"/>
        <w:rPr>
          <w:i/>
          <w:sz w:val="22"/>
          <w:szCs w:val="22"/>
        </w:rPr>
      </w:pPr>
    </w:p>
    <w:p w:rsid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 xml:space="preserve">С 1 февраля введен новый порядок предоставления </w:t>
      </w:r>
    </w:p>
    <w:p w:rsidR="00EF34E6" w:rsidRPr="00EF34E6" w:rsidRDefault="00EF34E6" w:rsidP="00EF34E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F34E6">
        <w:rPr>
          <w:rFonts w:ascii="Times New Roman" w:eastAsia="Times New Roman" w:hAnsi="Times New Roman"/>
          <w:b/>
          <w:lang w:eastAsia="ru-RU"/>
        </w:rPr>
        <w:t>документов в регистрирующий орган нотариусами</w:t>
      </w:r>
    </w:p>
    <w:p w:rsidR="00EF34E6" w:rsidRPr="00EF34E6" w:rsidRDefault="00EF34E6" w:rsidP="00EF34E6">
      <w:pPr>
        <w:tabs>
          <w:tab w:val="left" w:pos="4080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F34E6" w:rsidRPr="00EF34E6" w:rsidRDefault="00EF34E6" w:rsidP="00EF34E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Управление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по Новосибирской области обращает внимание, что с 01 февраля  2019 г. вступили в силу изменения в  Основы законодательства о нотариате, в частности, в отношении порядка и срока предоставления документов в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</w:t>
      </w:r>
      <w:proofErr w:type="spellEnd"/>
      <w:r w:rsidRPr="00EF34E6">
        <w:rPr>
          <w:rFonts w:ascii="Times New Roman" w:eastAsia="Times New Roman" w:hAnsi="Times New Roman"/>
          <w:lang w:eastAsia="ru-RU"/>
        </w:rPr>
        <w:t>. Данные изменения направлены на упрощение и ускорение процедур  государственной регистрации для граждан и юридических лиц.</w:t>
      </w:r>
    </w:p>
    <w:p w:rsidR="00EF34E6" w:rsidRPr="00EF34E6" w:rsidRDefault="00EF34E6" w:rsidP="00EF3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t xml:space="preserve">При выдаче свидетельств о праве на наследство по закону, по завещанию, о праве собственности пережившего супруга нотариус теперь обязан не позднее окончания рабочего дня представить в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в электронной форме заявление о государственной регистрации прав и прилагаемые к нему документы. Такой же порядок предусмотрен и в отношении нотариальных договоров, на основании которых у лица возникает право на недвижимое имущество. При этом договором может быть предусмотрен иной срок подачи документов в орган регистрации. </w:t>
      </w:r>
    </w:p>
    <w:p w:rsidR="00EF34E6" w:rsidRPr="00EF34E6" w:rsidRDefault="00EF34E6" w:rsidP="00EF34E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EF34E6">
        <w:rPr>
          <w:rFonts w:ascii="Times New Roman" w:eastAsia="Times New Roman" w:hAnsi="Times New Roman"/>
          <w:lang w:eastAsia="ru-RU"/>
        </w:rPr>
        <w:lastRenderedPageBreak/>
        <w:t xml:space="preserve">При наличии обстоятельств, не позволяющих представить документы в электронной форме, нотариус обязан направить в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</w:t>
      </w:r>
      <w:proofErr w:type="spellEnd"/>
      <w:r w:rsidRPr="00EF34E6">
        <w:rPr>
          <w:rFonts w:ascii="Times New Roman" w:eastAsia="Times New Roman" w:hAnsi="Times New Roman"/>
          <w:lang w:eastAsia="ru-RU"/>
        </w:rPr>
        <w:t xml:space="preserve"> документы на бумажном носителе не позднее двух дней со дня выдачи свидетельств о праве на наследство по закону, по завещанию, о праве собственности пережившего супруга. Если срок подачи документов определен в договоре, то не позднее двух рабочих дней по истечении указанного срока.</w:t>
      </w:r>
    </w:p>
    <w:p w:rsidR="00EF34E6" w:rsidRPr="00EF34E6" w:rsidRDefault="00EF34E6" w:rsidP="00EF34E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EF34E6">
        <w:rPr>
          <w:rFonts w:ascii="Times New Roman" w:eastAsia="Times New Roman" w:hAnsi="Times New Roman"/>
          <w:lang w:eastAsia="ru-RU"/>
        </w:rPr>
        <w:t xml:space="preserve">Напоминаем, что срок государственной регистрации по документам, представленными нотариусом в электронном виде, составляет один рабочий день с момента поступления документов в </w:t>
      </w:r>
      <w:proofErr w:type="spellStart"/>
      <w:r w:rsidRPr="00EF34E6">
        <w:rPr>
          <w:rFonts w:ascii="Times New Roman" w:eastAsia="Times New Roman" w:hAnsi="Times New Roman"/>
          <w:lang w:eastAsia="ru-RU"/>
        </w:rPr>
        <w:t>Росреестр</w:t>
      </w:r>
      <w:proofErr w:type="spellEnd"/>
      <w:r w:rsidRPr="00EF34E6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EF34E6" w:rsidRDefault="00EF34E6" w:rsidP="00EF34E6">
      <w:pPr>
        <w:pStyle w:val="a9"/>
        <w:rPr>
          <w:i/>
          <w:sz w:val="22"/>
          <w:szCs w:val="22"/>
        </w:rPr>
      </w:pPr>
    </w:p>
    <w:p w:rsidR="000A498A" w:rsidRPr="000A498A" w:rsidRDefault="000A498A" w:rsidP="000A49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A498A">
        <w:rPr>
          <w:rFonts w:ascii="Times New Roman" w:eastAsia="Times New Roman" w:hAnsi="Times New Roman"/>
          <w:b/>
          <w:lang w:eastAsia="ru-RU"/>
        </w:rPr>
        <w:t xml:space="preserve">Электронные сервисы </w:t>
      </w:r>
      <w:proofErr w:type="spellStart"/>
      <w:r w:rsidRPr="000A498A">
        <w:rPr>
          <w:rFonts w:ascii="Times New Roman" w:eastAsia="Times New Roman" w:hAnsi="Times New Roman"/>
          <w:b/>
          <w:lang w:eastAsia="ru-RU"/>
        </w:rPr>
        <w:t>Росреестра</w:t>
      </w:r>
      <w:proofErr w:type="spellEnd"/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 w:rsidRPr="000A498A">
        <w:rPr>
          <w:rFonts w:ascii="Times New Roman" w:eastAsia="Times New Roman" w:hAnsi="Times New Roman"/>
          <w:lang w:eastAsia="ru-RU"/>
        </w:rPr>
        <w:t>Росреестр</w:t>
      </w:r>
      <w:proofErr w:type="spellEnd"/>
      <w:r w:rsidRPr="000A498A">
        <w:rPr>
          <w:rFonts w:ascii="Times New Roman" w:eastAsia="Times New Roman" w:hAnsi="Times New Roman"/>
          <w:lang w:eastAsia="ru-RU"/>
        </w:rPr>
        <w:t xml:space="preserve"> осуществляет функции по государственной регистрации прав на недвижимое имущество и сделок с ним, проведению государственного кадастрового учета недвижимого имущества, землеустройству, государственному мониторингу земель, геодезии и картографии, навигационному обеспечению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арбитражных управляющих и других.</w:t>
      </w:r>
      <w:proofErr w:type="gramEnd"/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lang w:eastAsia="ru-RU"/>
        </w:rPr>
        <w:t xml:space="preserve">Ведущими направлениями деятельности </w:t>
      </w:r>
      <w:proofErr w:type="spellStart"/>
      <w:r w:rsidRPr="000A498A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0A498A">
        <w:rPr>
          <w:rFonts w:ascii="Times New Roman" w:eastAsia="Times New Roman" w:hAnsi="Times New Roman"/>
          <w:lang w:eastAsia="ru-RU"/>
        </w:rPr>
        <w:t xml:space="preserve"> являются оказание государственных услуг по регистрации прав и кадастровому учету недвижимости, предоставлению сведений из государственных реестров и кадастра. Получить эти услуги можно современным способом – в электронном виде.</w:t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0A498A">
        <w:rPr>
          <w:rFonts w:ascii="Times New Roman" w:eastAsia="Times New Roman" w:hAnsi="Times New Roman"/>
          <w:lang w:eastAsia="ru-RU"/>
        </w:rPr>
        <w:t xml:space="preserve">На официальном сайте </w:t>
      </w:r>
      <w:proofErr w:type="spellStart"/>
      <w:r w:rsidRPr="000A498A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0A498A">
        <w:rPr>
          <w:rFonts w:ascii="Times New Roman" w:eastAsia="Times New Roman" w:hAnsi="Times New Roman"/>
          <w:lang w:eastAsia="ru-RU"/>
        </w:rPr>
        <w:t xml:space="preserve"> </w:t>
      </w:r>
      <w:hyperlink r:id="rId11" w:history="1">
        <w:r w:rsidRPr="000A498A">
          <w:rPr>
            <w:rFonts w:ascii="Times New Roman" w:eastAsia="Times New Roman" w:hAnsi="Times New Roman"/>
            <w:color w:val="0000FF"/>
            <w:u w:val="single"/>
            <w:lang w:eastAsia="ru-RU"/>
          </w:rPr>
          <w:t>www.rosreestr.ru</w:t>
        </w:r>
      </w:hyperlink>
      <w:r w:rsidRPr="000A498A">
        <w:rPr>
          <w:rFonts w:ascii="Times New Roman" w:eastAsia="Times New Roman" w:hAnsi="Times New Roman"/>
          <w:lang w:eastAsia="ru-RU"/>
        </w:rPr>
        <w:t xml:space="preserve"> можно подать заявление и необходимые документы на  регистрацию прав на недвижимое имущество и сделок с ним, осуществить государственный кадастровый учет, либо, в установленных законом случаях, произвести единую процедуру по государственному кадастровому учету и государственной регистрации прав на недвижимое имущество и сделок с ним, а также сделать запрос о предоставлении сведений, содержащихся в Едином</w:t>
      </w:r>
      <w:proofErr w:type="gramEnd"/>
      <w:r w:rsidRPr="000A498A">
        <w:rPr>
          <w:rFonts w:ascii="Times New Roman" w:eastAsia="Times New Roman" w:hAnsi="Times New Roman"/>
          <w:lang w:eastAsia="ru-RU"/>
        </w:rPr>
        <w:t xml:space="preserve"> государственном </w:t>
      </w:r>
      <w:proofErr w:type="gramStart"/>
      <w:r w:rsidRPr="000A498A">
        <w:rPr>
          <w:rFonts w:ascii="Times New Roman" w:eastAsia="Times New Roman" w:hAnsi="Times New Roman"/>
          <w:lang w:eastAsia="ru-RU"/>
        </w:rPr>
        <w:t>реестре</w:t>
      </w:r>
      <w:proofErr w:type="gramEnd"/>
      <w:r w:rsidRPr="000A498A">
        <w:rPr>
          <w:rFonts w:ascii="Times New Roman" w:eastAsia="Times New Roman" w:hAnsi="Times New Roman"/>
          <w:lang w:eastAsia="ru-RU"/>
        </w:rPr>
        <w:t xml:space="preserve"> недвижимости.</w:t>
      </w:r>
    </w:p>
    <w:p w:rsidR="000A498A" w:rsidRPr="000A498A" w:rsidRDefault="000A498A" w:rsidP="000A4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lang w:eastAsia="ru-RU"/>
        </w:rPr>
        <w:t xml:space="preserve"> </w:t>
      </w:r>
      <w:r w:rsidRPr="000A498A">
        <w:rPr>
          <w:rFonts w:ascii="Times New Roman" w:eastAsia="Times New Roman" w:hAnsi="Times New Roman"/>
          <w:lang w:eastAsia="ru-RU"/>
        </w:rPr>
        <w:tab/>
        <w:t>Для того чтобы воспользоваться услугами сервиса, достаточно выбрать категорию, к которой относится пользователь. Электронные услуги доступны специалистам, физическим и юридическим лицам. Выбрав категорию, пользователь переходит в соответствующий раздел, где и может выбрать из предлагаемого списка необходимую процедуру.</w:t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lang w:eastAsia="ru-RU"/>
        </w:rPr>
        <w:t xml:space="preserve">С помощью электронных сервисов в любое удобное время, находясь в любом месте можно получить необходимую информацию, связанную с деятельность </w:t>
      </w:r>
      <w:proofErr w:type="spellStart"/>
      <w:r w:rsidRPr="000A498A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0A498A">
        <w:rPr>
          <w:rFonts w:ascii="Times New Roman" w:eastAsia="Times New Roman" w:hAnsi="Times New Roman"/>
          <w:lang w:eastAsia="ru-RU"/>
        </w:rPr>
        <w:t>:</w:t>
      </w:r>
      <w:r w:rsidRPr="000A498A">
        <w:rPr>
          <w:rFonts w:ascii="Times New Roman" w:eastAsia="Times New Roman" w:hAnsi="Times New Roman"/>
          <w:lang w:eastAsia="ru-RU"/>
        </w:rPr>
        <w:fldChar w:fldCharType="begin"/>
      </w:r>
      <w:r w:rsidRPr="000A498A">
        <w:rPr>
          <w:rFonts w:ascii="Times New Roman" w:eastAsia="Times New Roman" w:hAnsi="Times New Roman"/>
          <w:lang w:eastAsia="ru-RU"/>
        </w:rPr>
        <w:instrText xml:space="preserve"> HYPERLINK "https://rosreestr.ru/wps/portal/cc_vizualisation" </w:instrText>
      </w:r>
      <w:r w:rsidRPr="000A498A">
        <w:rPr>
          <w:rFonts w:ascii="Times New Roman" w:eastAsia="Times New Roman" w:hAnsi="Times New Roman"/>
          <w:lang w:eastAsia="ru-RU"/>
        </w:rPr>
        <w:fldChar w:fldCharType="separate"/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u w:val="single"/>
          <w:lang w:eastAsia="ru-RU"/>
        </w:rPr>
        <w:t>Загрузить полученный электронный документ и его подпись, чтобы проверить подлинность. </w:t>
      </w:r>
      <w:r w:rsidRPr="000A498A">
        <w:rPr>
          <w:rFonts w:ascii="Times New Roman" w:eastAsia="Times New Roman" w:hAnsi="Times New Roman"/>
          <w:lang w:eastAsia="ru-RU"/>
        </w:rPr>
        <w:fldChar w:fldCharType="end"/>
      </w:r>
      <w:r w:rsidRPr="000A498A">
        <w:rPr>
          <w:rFonts w:ascii="Times New Roman" w:eastAsia="Times New Roman" w:hAnsi="Times New Roman"/>
          <w:lang w:eastAsia="ru-RU"/>
        </w:rPr>
        <w:fldChar w:fldCharType="begin"/>
      </w:r>
      <w:r w:rsidRPr="000A498A">
        <w:rPr>
          <w:rFonts w:ascii="Times New Roman" w:eastAsia="Times New Roman" w:hAnsi="Times New Roman"/>
          <w:lang w:eastAsia="ru-RU"/>
        </w:rPr>
        <w:instrText xml:space="preserve"> HYPERLINK "https://rosreestr.ru/wps/portal/online_request" </w:instrText>
      </w:r>
      <w:r w:rsidRPr="000A498A">
        <w:rPr>
          <w:rFonts w:ascii="Times New Roman" w:eastAsia="Times New Roman" w:hAnsi="Times New Roman"/>
          <w:lang w:eastAsia="ru-RU"/>
        </w:rPr>
        <w:fldChar w:fldCharType="separate"/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u w:val="single"/>
          <w:lang w:eastAsia="ru-RU"/>
        </w:rPr>
        <w:t>По кадастровому номеру или адресу узнать общедоступные сведения об объекте недвижимости.</w:t>
      </w:r>
      <w:r w:rsidRPr="000A498A">
        <w:rPr>
          <w:rFonts w:ascii="Times New Roman" w:eastAsia="Times New Roman" w:hAnsi="Times New Roman"/>
          <w:lang w:eastAsia="ru-RU"/>
        </w:rPr>
        <w:fldChar w:fldCharType="end"/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eastAsia="ru-RU"/>
        </w:rPr>
      </w:pPr>
      <w:hyperlink r:id="rId12" w:history="1">
        <w:r w:rsidRPr="000A498A">
          <w:rPr>
            <w:rFonts w:ascii="Times New Roman" w:eastAsia="Times New Roman" w:hAnsi="Times New Roman"/>
            <w:u w:val="single"/>
            <w:lang w:eastAsia="ru-RU"/>
          </w:rPr>
          <w:t>Узнать, на каком этапе обработки находит</w:t>
        </w:r>
        <w:r w:rsidRPr="000A498A">
          <w:rPr>
            <w:rFonts w:ascii="Times New Roman" w:eastAsia="Times New Roman" w:hAnsi="Times New Roman"/>
            <w:u w:val="single"/>
            <w:lang w:eastAsia="ru-RU"/>
          </w:rPr>
          <w:t>с</w:t>
        </w:r>
        <w:r w:rsidRPr="000A498A">
          <w:rPr>
            <w:rFonts w:ascii="Times New Roman" w:eastAsia="Times New Roman" w:hAnsi="Times New Roman"/>
            <w:u w:val="single"/>
            <w:lang w:eastAsia="ru-RU"/>
          </w:rPr>
          <w:t>я запрос.</w:t>
        </w:r>
      </w:hyperlink>
      <w:r w:rsidRPr="000A498A">
        <w:rPr>
          <w:rFonts w:ascii="Times New Roman" w:eastAsia="Times New Roman" w:hAnsi="Times New Roman"/>
          <w:u w:val="single"/>
          <w:lang w:eastAsia="ru-RU"/>
        </w:rPr>
        <w:fldChar w:fldCharType="begin"/>
      </w:r>
      <w:r w:rsidRPr="000A498A">
        <w:rPr>
          <w:rFonts w:ascii="Times New Roman" w:eastAsia="Times New Roman" w:hAnsi="Times New Roman"/>
          <w:u w:val="single"/>
          <w:lang w:eastAsia="ru-RU"/>
        </w:rPr>
        <w:instrText xml:space="preserve"> HYPERLINK "http://pkk5.rosreestr.ru/" \t "_blank" </w:instrText>
      </w:r>
      <w:r w:rsidRPr="000A498A">
        <w:rPr>
          <w:rFonts w:ascii="Times New Roman" w:eastAsia="Times New Roman" w:hAnsi="Times New Roman"/>
          <w:u w:val="single"/>
          <w:lang w:eastAsia="ru-RU"/>
        </w:rPr>
        <w:fldChar w:fldCharType="separate"/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eastAsia="ru-RU"/>
        </w:rPr>
      </w:pPr>
      <w:r w:rsidRPr="000A498A">
        <w:rPr>
          <w:rFonts w:ascii="Times New Roman" w:eastAsia="Times New Roman" w:hAnsi="Times New Roman"/>
          <w:u w:val="single"/>
          <w:lang w:eastAsia="ru-RU"/>
        </w:rPr>
        <w:t>Найти  интересующий объект и посмотреть его расположение на кадастровой карте.</w:t>
      </w:r>
      <w:r w:rsidRPr="000A498A">
        <w:rPr>
          <w:rFonts w:ascii="Times New Roman" w:eastAsia="Times New Roman" w:hAnsi="Times New Roman"/>
          <w:lang w:eastAsia="ru-RU"/>
        </w:rPr>
        <w:fldChar w:fldCharType="end"/>
      </w:r>
      <w:r w:rsidRPr="000A498A">
        <w:rPr>
          <w:rFonts w:ascii="Times New Roman" w:eastAsia="Times New Roman" w:hAnsi="Times New Roman"/>
          <w:lang w:eastAsia="ru-RU"/>
        </w:rPr>
        <w:fldChar w:fldCharType="begin"/>
      </w:r>
      <w:r w:rsidRPr="000A498A">
        <w:rPr>
          <w:rFonts w:ascii="Times New Roman" w:eastAsia="Times New Roman" w:hAnsi="Times New Roman"/>
          <w:lang w:eastAsia="ru-RU"/>
        </w:rPr>
        <w:instrText>HYPERLINK "https://rosreestr.ru/wps/portal/cc_ib_svedFDGKO"</w:instrText>
      </w:r>
      <w:r w:rsidRPr="000A498A">
        <w:rPr>
          <w:rFonts w:ascii="Times New Roman" w:eastAsia="Times New Roman" w:hAnsi="Times New Roman"/>
          <w:lang w:eastAsia="ru-RU"/>
        </w:rPr>
      </w:r>
      <w:r w:rsidRPr="000A498A">
        <w:rPr>
          <w:rFonts w:ascii="Times New Roman" w:eastAsia="Times New Roman" w:hAnsi="Times New Roman"/>
          <w:lang w:eastAsia="ru-RU"/>
        </w:rPr>
        <w:fldChar w:fldCharType="separate"/>
      </w:r>
    </w:p>
    <w:p w:rsidR="000A498A" w:rsidRPr="000A498A" w:rsidRDefault="000A498A" w:rsidP="000A49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u w:val="single"/>
          <w:lang w:eastAsia="ru-RU"/>
        </w:rPr>
        <w:t>Узнать кадастровую и рыночную стоимость объекта недвижимост</w:t>
      </w:r>
      <w:r w:rsidRPr="000A498A">
        <w:rPr>
          <w:rFonts w:ascii="Times New Roman" w:eastAsia="Times New Roman" w:hAnsi="Times New Roman"/>
          <w:u w:val="single"/>
          <w:lang w:eastAsia="ru-RU"/>
        </w:rPr>
        <w:t>и</w:t>
      </w:r>
      <w:r w:rsidRPr="000A498A">
        <w:rPr>
          <w:rFonts w:ascii="Times New Roman" w:eastAsia="Times New Roman" w:hAnsi="Times New Roman"/>
          <w:u w:val="single"/>
          <w:lang w:eastAsia="ru-RU"/>
        </w:rPr>
        <w:t>.</w:t>
      </w:r>
      <w:r w:rsidRPr="000A498A">
        <w:rPr>
          <w:rFonts w:ascii="Times New Roman" w:eastAsia="Times New Roman" w:hAnsi="Times New Roman"/>
          <w:lang w:eastAsia="ru-RU"/>
        </w:rPr>
        <w:fldChar w:fldCharType="end"/>
      </w:r>
    </w:p>
    <w:p w:rsidR="000A498A" w:rsidRPr="000A498A" w:rsidRDefault="000A498A" w:rsidP="000A498A">
      <w:pPr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eastAsia="ru-RU"/>
        </w:rPr>
      </w:pPr>
      <w:hyperlink r:id="rId13" w:history="1">
        <w:r w:rsidRPr="000A498A">
          <w:rPr>
            <w:rFonts w:ascii="Times New Roman" w:eastAsia="Times New Roman" w:hAnsi="Times New Roman"/>
            <w:u w:val="single"/>
            <w:lang w:eastAsia="ru-RU"/>
          </w:rPr>
          <w:t xml:space="preserve">Просмотреть и скачать опубликованные открытые данные </w:t>
        </w:r>
        <w:proofErr w:type="spellStart"/>
        <w:r w:rsidRPr="000A498A">
          <w:rPr>
            <w:rFonts w:ascii="Times New Roman" w:eastAsia="Times New Roman" w:hAnsi="Times New Roman"/>
            <w:u w:val="single"/>
            <w:lang w:eastAsia="ru-RU"/>
          </w:rPr>
          <w:t>Росреестра</w:t>
        </w:r>
        <w:proofErr w:type="spellEnd"/>
        <w:r w:rsidRPr="000A498A">
          <w:rPr>
            <w:rFonts w:ascii="Times New Roman" w:eastAsia="Times New Roman" w:hAnsi="Times New Roman"/>
            <w:u w:val="single"/>
            <w:lang w:eastAsia="ru-RU"/>
          </w:rPr>
          <w:t>.</w:t>
        </w:r>
      </w:hyperlink>
      <w:r w:rsidRPr="000A498A">
        <w:rPr>
          <w:rFonts w:ascii="Times New Roman" w:eastAsia="Times New Roman" w:hAnsi="Times New Roman"/>
          <w:u w:val="single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278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0A498A" w:rsidRPr="00EF34E6" w:rsidTr="000A498A">
        <w:trPr>
          <w:trHeight w:val="58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</w:rPr>
            </w:pPr>
            <w:bookmarkStart w:id="0" w:name="_GoBack"/>
            <w:bookmarkEnd w:id="0"/>
            <w:r w:rsidRPr="00EF34E6">
              <w:rPr>
                <w:rFonts w:ascii="Times New Roman" w:hAnsi="Times New Roman"/>
              </w:rPr>
              <w:t xml:space="preserve">Редакционный совет: </w:t>
            </w: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 xml:space="preserve">Гребенщиков В.В. </w:t>
            </w: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>Чупина Е.А</w:t>
            </w: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>Копенкина О.В.</w:t>
            </w: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>Гришина О.Ю.</w:t>
            </w: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A" w:rsidRPr="00EF34E6" w:rsidRDefault="000A498A" w:rsidP="000A498A">
            <w:pPr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0A498A" w:rsidRPr="00EF34E6" w:rsidRDefault="000A498A" w:rsidP="000A498A">
            <w:pPr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 xml:space="preserve">Пятилетка ул. Центральная 12 , </w:t>
            </w:r>
          </w:p>
          <w:p w:rsidR="000A498A" w:rsidRPr="00EF34E6" w:rsidRDefault="000A498A" w:rsidP="000A498A">
            <w:pPr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A" w:rsidRPr="00EF34E6" w:rsidRDefault="000A498A" w:rsidP="000A498A">
            <w:pPr>
              <w:spacing w:after="0" w:line="240" w:lineRule="auto"/>
              <w:rPr>
                <w:rFonts w:ascii="Times New Roman" w:hAnsi="Times New Roman"/>
              </w:rPr>
            </w:pPr>
            <w:r w:rsidRPr="00EF34E6">
              <w:rPr>
                <w:rFonts w:ascii="Times New Roman" w:hAnsi="Times New Roman"/>
              </w:rPr>
              <w:t>Тираж 99 экземпляров</w:t>
            </w:r>
          </w:p>
          <w:p w:rsidR="000A498A" w:rsidRPr="00EF34E6" w:rsidRDefault="000A498A" w:rsidP="000A49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8A" w:rsidRPr="00EF34E6" w:rsidRDefault="000A498A" w:rsidP="000A498A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A498A" w:rsidRPr="000A498A" w:rsidRDefault="000A498A" w:rsidP="000A498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A498A">
        <w:rPr>
          <w:rFonts w:ascii="Times New Roman" w:eastAsia="Times New Roman" w:hAnsi="Times New Roman"/>
          <w:lang w:eastAsia="ru-RU"/>
        </w:rPr>
        <w:t xml:space="preserve">На сайте доступны и другие электронные сервисы </w:t>
      </w:r>
      <w:proofErr w:type="spellStart"/>
      <w:r w:rsidRPr="000A498A">
        <w:rPr>
          <w:rFonts w:ascii="Times New Roman" w:eastAsia="Times New Roman" w:hAnsi="Times New Roman"/>
          <w:lang w:eastAsia="ru-RU"/>
        </w:rPr>
        <w:t>Росреестра</w:t>
      </w:r>
      <w:proofErr w:type="spellEnd"/>
      <w:r w:rsidRPr="000A498A">
        <w:rPr>
          <w:rFonts w:ascii="Times New Roman" w:eastAsia="Times New Roman" w:hAnsi="Times New Roman"/>
          <w:lang w:eastAsia="ru-RU"/>
        </w:rPr>
        <w:t>.</w:t>
      </w:r>
    </w:p>
    <w:p w:rsidR="000A498A" w:rsidRPr="00EF34E6" w:rsidRDefault="000A498A" w:rsidP="00EF34E6">
      <w:pPr>
        <w:pStyle w:val="a9"/>
        <w:rPr>
          <w:i/>
          <w:sz w:val="22"/>
          <w:szCs w:val="22"/>
        </w:rPr>
      </w:pPr>
    </w:p>
    <w:sectPr w:rsidR="000A498A" w:rsidRPr="00EF34E6" w:rsidSect="00E56781">
      <w:footerReference w:type="default" r:id="rId14"/>
      <w:pgSz w:w="11906" w:h="16838"/>
      <w:pgMar w:top="851" w:right="709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4D" w:rsidRDefault="00545D4D" w:rsidP="00523D35">
      <w:pPr>
        <w:spacing w:after="0" w:line="240" w:lineRule="auto"/>
      </w:pPr>
      <w:r>
        <w:separator/>
      </w:r>
    </w:p>
  </w:endnote>
  <w:endnote w:type="continuationSeparator" w:id="0">
    <w:p w:rsidR="00545D4D" w:rsidRDefault="00545D4D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8A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4D" w:rsidRDefault="00545D4D" w:rsidP="00523D35">
      <w:pPr>
        <w:spacing w:after="0" w:line="240" w:lineRule="auto"/>
      </w:pPr>
      <w:r>
        <w:separator/>
      </w:r>
    </w:p>
  </w:footnote>
  <w:footnote w:type="continuationSeparator" w:id="0">
    <w:p w:rsidR="00545D4D" w:rsidRDefault="00545D4D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5EC5AD8"/>
    <w:multiLevelType w:val="hybridMultilevel"/>
    <w:tmpl w:val="425E63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26ECC"/>
    <w:multiLevelType w:val="hybridMultilevel"/>
    <w:tmpl w:val="01D0DAEA"/>
    <w:lvl w:ilvl="0" w:tplc="0F269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784534"/>
    <w:multiLevelType w:val="hybridMultilevel"/>
    <w:tmpl w:val="E18EBB94"/>
    <w:lvl w:ilvl="0" w:tplc="4A065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1537A"/>
    <w:multiLevelType w:val="hybridMultilevel"/>
    <w:tmpl w:val="5F440720"/>
    <w:lvl w:ilvl="0" w:tplc="4A065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06B0A"/>
    <w:multiLevelType w:val="hybridMultilevel"/>
    <w:tmpl w:val="50AE8E5A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abstractNum w:abstractNumId="7">
    <w:nsid w:val="514F79F3"/>
    <w:multiLevelType w:val="hybridMultilevel"/>
    <w:tmpl w:val="511E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44040"/>
    <w:rsid w:val="00057E43"/>
    <w:rsid w:val="00094E94"/>
    <w:rsid w:val="00097671"/>
    <w:rsid w:val="000A498A"/>
    <w:rsid w:val="000B6C36"/>
    <w:rsid w:val="000D6D8C"/>
    <w:rsid w:val="00101488"/>
    <w:rsid w:val="00137BDE"/>
    <w:rsid w:val="00146AEB"/>
    <w:rsid w:val="001926CC"/>
    <w:rsid w:val="001B7C3C"/>
    <w:rsid w:val="001F3416"/>
    <w:rsid w:val="00210970"/>
    <w:rsid w:val="00224AB2"/>
    <w:rsid w:val="0022668C"/>
    <w:rsid w:val="0029775D"/>
    <w:rsid w:val="002E3F66"/>
    <w:rsid w:val="003413D8"/>
    <w:rsid w:val="003527EB"/>
    <w:rsid w:val="00355FAB"/>
    <w:rsid w:val="00361C59"/>
    <w:rsid w:val="00362CCC"/>
    <w:rsid w:val="003C5162"/>
    <w:rsid w:val="0040070E"/>
    <w:rsid w:val="004509FF"/>
    <w:rsid w:val="004A022D"/>
    <w:rsid w:val="004B52DB"/>
    <w:rsid w:val="004D3A0B"/>
    <w:rsid w:val="005124B3"/>
    <w:rsid w:val="00523D35"/>
    <w:rsid w:val="00524693"/>
    <w:rsid w:val="00532621"/>
    <w:rsid w:val="00545D4D"/>
    <w:rsid w:val="00572950"/>
    <w:rsid w:val="005D410E"/>
    <w:rsid w:val="00611CDE"/>
    <w:rsid w:val="00623A4C"/>
    <w:rsid w:val="00696295"/>
    <w:rsid w:val="006A1CF9"/>
    <w:rsid w:val="006B5CF4"/>
    <w:rsid w:val="0071510E"/>
    <w:rsid w:val="00774868"/>
    <w:rsid w:val="007A013C"/>
    <w:rsid w:val="00830CAD"/>
    <w:rsid w:val="00834997"/>
    <w:rsid w:val="00897917"/>
    <w:rsid w:val="008A5112"/>
    <w:rsid w:val="008D179A"/>
    <w:rsid w:val="00914A66"/>
    <w:rsid w:val="009479D2"/>
    <w:rsid w:val="00970CDB"/>
    <w:rsid w:val="009A1B0D"/>
    <w:rsid w:val="009C1D26"/>
    <w:rsid w:val="00A01FEF"/>
    <w:rsid w:val="00A069C3"/>
    <w:rsid w:val="00A772AF"/>
    <w:rsid w:val="00AB3C75"/>
    <w:rsid w:val="00B3502B"/>
    <w:rsid w:val="00B8648B"/>
    <w:rsid w:val="00B97E46"/>
    <w:rsid w:val="00C3774B"/>
    <w:rsid w:val="00C63AFB"/>
    <w:rsid w:val="00D66C8B"/>
    <w:rsid w:val="00D8083F"/>
    <w:rsid w:val="00DA29BD"/>
    <w:rsid w:val="00DC53AC"/>
    <w:rsid w:val="00E1754B"/>
    <w:rsid w:val="00E56781"/>
    <w:rsid w:val="00EA17CB"/>
    <w:rsid w:val="00EE4C66"/>
    <w:rsid w:val="00EF34E6"/>
    <w:rsid w:val="00F21420"/>
    <w:rsid w:val="00F23A06"/>
    <w:rsid w:val="00F26F51"/>
    <w:rsid w:val="00F566C3"/>
    <w:rsid w:val="00FC2EB1"/>
    <w:rsid w:val="00FC52E7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34E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  <w:style w:type="character" w:customStyle="1" w:styleId="10">
    <w:name w:val="Заголовок 1 Знак"/>
    <w:basedOn w:val="a0"/>
    <w:link w:val="1"/>
    <w:rsid w:val="00EF34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34E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  <w:style w:type="character" w:customStyle="1" w:styleId="10">
    <w:name w:val="Заголовок 1 Знак"/>
    <w:basedOn w:val="a0"/>
    <w:link w:val="1"/>
    <w:rsid w:val="00EF34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wps/portal/cc_ib_opendat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reestr.ru/wps/portal/cc_check_request_stat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reest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ru/site/activity/apellyatsionnye-komis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1677-1A69-40B7-9338-8045D8E4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4854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2019-01-17T05:40:00Z</cp:lastPrinted>
  <dcterms:created xsi:type="dcterms:W3CDTF">2019-02-06T04:53:00Z</dcterms:created>
  <dcterms:modified xsi:type="dcterms:W3CDTF">2019-02-22T05:01:00Z</dcterms:modified>
</cp:coreProperties>
</file>