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FE2" w:rsidRPr="00BB7DC5" w:rsidRDefault="00AA7FE2" w:rsidP="00AA7FE2">
      <w:pPr>
        <w:tabs>
          <w:tab w:val="left" w:pos="4658"/>
          <w:tab w:val="right" w:pos="10773"/>
        </w:tabs>
        <w:spacing w:after="0" w:line="240" w:lineRule="auto"/>
        <w:jc w:val="right"/>
        <w:rPr>
          <w:rFonts w:ascii="Times New Roman" w:hAnsi="Times New Roman"/>
          <w:b/>
          <w:sz w:val="24"/>
          <w:szCs w:val="24"/>
        </w:rPr>
      </w:pPr>
      <w:r w:rsidRPr="00BB7DC5">
        <w:rPr>
          <w:rFonts w:ascii="Times New Roman" w:hAnsi="Times New Roman"/>
          <w:b/>
          <w:sz w:val="24"/>
          <w:szCs w:val="24"/>
        </w:rPr>
        <w:t>Бесплатно</w:t>
      </w:r>
    </w:p>
    <w:p w:rsidR="00011F81" w:rsidRDefault="00011F81" w:rsidP="00011F81">
      <w:pPr>
        <w:tabs>
          <w:tab w:val="left" w:pos="4658"/>
          <w:tab w:val="right" w:pos="10773"/>
        </w:tabs>
        <w:spacing w:after="0" w:line="240" w:lineRule="auto"/>
        <w:rPr>
          <w:rFonts w:ascii="Times New Roman" w:hAnsi="Times New Roman"/>
          <w:b/>
          <w:sz w:val="24"/>
          <w:szCs w:val="24"/>
        </w:rPr>
      </w:pPr>
    </w:p>
    <w:p w:rsidR="00900A89" w:rsidRPr="00BB7DC5" w:rsidRDefault="0082054E" w:rsidP="00011F81">
      <w:pPr>
        <w:tabs>
          <w:tab w:val="left" w:pos="4658"/>
          <w:tab w:val="right" w:pos="10773"/>
        </w:tabs>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pt;height:32.55pt" fillcolor="black">
            <v:shadow color="#868686"/>
            <v:textpath style="font-family:&quot;Arial&quot;;font-size:28pt;font-weight:bold;font-style:italic;v-text-kern:t" trim="t" fitpath="t" string="Сельские вести "/>
          </v:shape>
        </w:pict>
      </w:r>
    </w:p>
    <w:p w:rsidR="00900A89" w:rsidRPr="00BB7DC5" w:rsidRDefault="00900A89" w:rsidP="0057598A">
      <w:pPr>
        <w:spacing w:after="0" w:line="240" w:lineRule="auto"/>
        <w:jc w:val="right"/>
        <w:rPr>
          <w:rFonts w:ascii="Times New Roman" w:hAnsi="Times New Roman"/>
          <w:b/>
          <w:sz w:val="24"/>
          <w:szCs w:val="24"/>
        </w:rPr>
      </w:pPr>
    </w:p>
    <w:p w:rsidR="00900A89" w:rsidRPr="00BB7DC5" w:rsidRDefault="00900A89" w:rsidP="0057598A">
      <w:pPr>
        <w:spacing w:after="0" w:line="240" w:lineRule="auto"/>
        <w:rPr>
          <w:rFonts w:ascii="Times New Roman" w:hAnsi="Times New Roman"/>
          <w:b/>
        </w:rPr>
      </w:pPr>
      <w:r w:rsidRPr="00BB7DC5">
        <w:rPr>
          <w:rFonts w:ascii="Times New Roman" w:hAnsi="Times New Roman"/>
        </w:rPr>
        <w:t xml:space="preserve">                                                       </w:t>
      </w:r>
      <w:r w:rsidRPr="00BB7DC5">
        <w:rPr>
          <w:rFonts w:ascii="Times New Roman" w:hAnsi="Times New Roman"/>
          <w:b/>
        </w:rPr>
        <w:t>Газета  официальных документов  администрации  и</w:t>
      </w:r>
    </w:p>
    <w:p w:rsidR="00900A89" w:rsidRDefault="00900A89" w:rsidP="0057598A">
      <w:pPr>
        <w:tabs>
          <w:tab w:val="left" w:pos="2145"/>
          <w:tab w:val="center" w:pos="7285"/>
        </w:tabs>
        <w:spacing w:after="0" w:line="240" w:lineRule="auto"/>
        <w:rPr>
          <w:rFonts w:ascii="Times New Roman" w:hAnsi="Times New Roman"/>
          <w:b/>
        </w:rPr>
      </w:pPr>
      <w:r w:rsidRPr="00BB7DC5">
        <w:rPr>
          <w:rFonts w:ascii="Times New Roman" w:hAnsi="Times New Roman"/>
          <w:b/>
          <w:u w:val="single"/>
        </w:rPr>
        <w:t xml:space="preserve">№ </w:t>
      </w:r>
      <w:r>
        <w:rPr>
          <w:rFonts w:ascii="Times New Roman" w:hAnsi="Times New Roman"/>
          <w:b/>
          <w:u w:val="single"/>
        </w:rPr>
        <w:t>121</w:t>
      </w:r>
      <w:r w:rsidRPr="00BB7DC5">
        <w:rPr>
          <w:rFonts w:ascii="Times New Roman" w:hAnsi="Times New Roman"/>
          <w:b/>
          <w:u w:val="single"/>
        </w:rPr>
        <w:t xml:space="preserve"> </w:t>
      </w:r>
      <w:r>
        <w:rPr>
          <w:rFonts w:ascii="Times New Roman" w:hAnsi="Times New Roman"/>
          <w:b/>
          <w:u w:val="single"/>
        </w:rPr>
        <w:t xml:space="preserve"> </w:t>
      </w:r>
      <w:r w:rsidRPr="00BB7DC5">
        <w:rPr>
          <w:rFonts w:ascii="Times New Roman" w:hAnsi="Times New Roman"/>
        </w:rPr>
        <w:t xml:space="preserve">от </w:t>
      </w:r>
      <w:r>
        <w:rPr>
          <w:rFonts w:ascii="Times New Roman" w:hAnsi="Times New Roman"/>
        </w:rPr>
        <w:t xml:space="preserve">26 декабря  </w:t>
      </w:r>
      <w:r w:rsidRPr="00BB7DC5">
        <w:rPr>
          <w:rFonts w:ascii="Times New Roman" w:hAnsi="Times New Roman"/>
        </w:rPr>
        <w:t xml:space="preserve"> 2019 г </w:t>
      </w:r>
      <w:r>
        <w:rPr>
          <w:rFonts w:ascii="Times New Roman" w:hAnsi="Times New Roman"/>
        </w:rPr>
        <w:t xml:space="preserve">    </w:t>
      </w:r>
      <w:r w:rsidRPr="00BB7DC5">
        <w:rPr>
          <w:rFonts w:ascii="Times New Roman" w:hAnsi="Times New Roman"/>
          <w:b/>
        </w:rPr>
        <w:t>Совета депутатов  Пятилетского сельсовета Черепановского  района</w:t>
      </w:r>
    </w:p>
    <w:p w:rsidR="0057598A" w:rsidRPr="00BB7DC5" w:rsidRDefault="0057598A" w:rsidP="0057598A">
      <w:pPr>
        <w:tabs>
          <w:tab w:val="left" w:pos="2145"/>
          <w:tab w:val="center" w:pos="7285"/>
        </w:tabs>
        <w:spacing w:after="0" w:line="240" w:lineRule="auto"/>
        <w:rPr>
          <w:rFonts w:ascii="Times New Roman" w:hAnsi="Times New Roman"/>
          <w:b/>
        </w:rPr>
      </w:pPr>
    </w:p>
    <w:p w:rsidR="004E2B78" w:rsidRPr="00C21A58" w:rsidRDefault="004E2B78" w:rsidP="0057598A">
      <w:pPr>
        <w:pStyle w:val="2"/>
        <w:rPr>
          <w:sz w:val="22"/>
          <w:szCs w:val="22"/>
        </w:rPr>
      </w:pPr>
      <w:r w:rsidRPr="00C21A58">
        <w:rPr>
          <w:sz w:val="22"/>
          <w:szCs w:val="22"/>
        </w:rPr>
        <w:t>СОВЕТ ДЕПУТАТОВ</w:t>
      </w:r>
    </w:p>
    <w:p w:rsidR="004E2B78" w:rsidRPr="00C21A58" w:rsidRDefault="004E2B78" w:rsidP="0057598A">
      <w:pPr>
        <w:pStyle w:val="2"/>
        <w:rPr>
          <w:sz w:val="22"/>
          <w:szCs w:val="22"/>
        </w:rPr>
      </w:pPr>
      <w:r w:rsidRPr="00C21A58">
        <w:rPr>
          <w:sz w:val="22"/>
          <w:szCs w:val="22"/>
        </w:rPr>
        <w:t xml:space="preserve"> ПЯТИЛЕТСКОГО СЕЛЬСОВЕТА</w:t>
      </w:r>
    </w:p>
    <w:p w:rsidR="0057598A" w:rsidRDefault="004E2B78" w:rsidP="0057598A">
      <w:pPr>
        <w:pStyle w:val="2"/>
        <w:rPr>
          <w:sz w:val="22"/>
          <w:szCs w:val="22"/>
        </w:rPr>
      </w:pPr>
      <w:r w:rsidRPr="00C21A58">
        <w:rPr>
          <w:sz w:val="22"/>
          <w:szCs w:val="22"/>
        </w:rPr>
        <w:t xml:space="preserve">ЧЕРЕПАНОВСКОГО РАЙОНА                                                        </w:t>
      </w:r>
    </w:p>
    <w:p w:rsidR="004E2B78" w:rsidRPr="00C21A58" w:rsidRDefault="004E2B78" w:rsidP="0057598A">
      <w:pPr>
        <w:pStyle w:val="2"/>
        <w:rPr>
          <w:sz w:val="22"/>
          <w:szCs w:val="22"/>
        </w:rPr>
      </w:pPr>
      <w:r w:rsidRPr="00C21A58">
        <w:rPr>
          <w:sz w:val="22"/>
          <w:szCs w:val="22"/>
        </w:rPr>
        <w:t xml:space="preserve"> НОВОСИБИРСКОЙ ОБЛАСТИ</w:t>
      </w:r>
    </w:p>
    <w:p w:rsidR="004E2B78" w:rsidRPr="00C21A58" w:rsidRDefault="004E2B78" w:rsidP="0057598A">
      <w:pPr>
        <w:spacing w:line="240" w:lineRule="auto"/>
      </w:pPr>
    </w:p>
    <w:p w:rsidR="004E2B78" w:rsidRPr="00C21A58" w:rsidRDefault="004E2B78" w:rsidP="0057598A">
      <w:pPr>
        <w:pStyle w:val="2"/>
        <w:rPr>
          <w:bCs/>
          <w:sz w:val="22"/>
          <w:szCs w:val="22"/>
        </w:rPr>
      </w:pPr>
      <w:r w:rsidRPr="00C21A58">
        <w:rPr>
          <w:sz w:val="22"/>
          <w:szCs w:val="22"/>
        </w:rPr>
        <w:t>ПЯТОТОГО СОЗЫВА</w:t>
      </w:r>
    </w:p>
    <w:p w:rsidR="004E2B78" w:rsidRPr="00C21A58" w:rsidRDefault="004E2B78" w:rsidP="0057598A">
      <w:pPr>
        <w:pStyle w:val="2"/>
        <w:ind w:left="2832" w:firstLine="708"/>
        <w:jc w:val="left"/>
        <w:rPr>
          <w:sz w:val="22"/>
          <w:szCs w:val="22"/>
        </w:rPr>
      </w:pPr>
      <w:r w:rsidRPr="00C21A58">
        <w:rPr>
          <w:sz w:val="22"/>
          <w:szCs w:val="22"/>
        </w:rPr>
        <w:t xml:space="preserve"> </w:t>
      </w:r>
    </w:p>
    <w:p w:rsidR="004E2B78" w:rsidRPr="00C21A58" w:rsidRDefault="004E2B78" w:rsidP="0057598A">
      <w:pPr>
        <w:pStyle w:val="2"/>
        <w:ind w:left="2832"/>
        <w:jc w:val="left"/>
        <w:rPr>
          <w:sz w:val="22"/>
          <w:szCs w:val="22"/>
        </w:rPr>
      </w:pPr>
      <w:r w:rsidRPr="00C21A58">
        <w:rPr>
          <w:sz w:val="22"/>
          <w:szCs w:val="22"/>
        </w:rPr>
        <w:t xml:space="preserve">         </w:t>
      </w:r>
      <w:r w:rsidR="0057598A">
        <w:rPr>
          <w:sz w:val="22"/>
          <w:szCs w:val="22"/>
        </w:rPr>
        <w:t xml:space="preserve">           </w:t>
      </w:r>
      <w:r w:rsidRPr="00C21A58">
        <w:rPr>
          <w:sz w:val="22"/>
          <w:szCs w:val="22"/>
        </w:rPr>
        <w:t xml:space="preserve">    </w:t>
      </w:r>
      <w:proofErr w:type="gramStart"/>
      <w:r w:rsidRPr="00C21A58">
        <w:rPr>
          <w:sz w:val="22"/>
          <w:szCs w:val="22"/>
        </w:rPr>
        <w:t>Р</w:t>
      </w:r>
      <w:proofErr w:type="gramEnd"/>
      <w:r w:rsidRPr="00C21A58">
        <w:rPr>
          <w:sz w:val="22"/>
          <w:szCs w:val="22"/>
        </w:rPr>
        <w:t xml:space="preserve"> Е Ш Е Н И Е </w:t>
      </w:r>
    </w:p>
    <w:p w:rsidR="004E2B78" w:rsidRPr="00C21A58" w:rsidRDefault="004E2B78" w:rsidP="0057598A">
      <w:pPr>
        <w:pStyle w:val="2"/>
        <w:ind w:left="2832"/>
        <w:jc w:val="left"/>
        <w:rPr>
          <w:sz w:val="22"/>
          <w:szCs w:val="22"/>
        </w:rPr>
      </w:pPr>
      <w:r w:rsidRPr="00C21A58">
        <w:rPr>
          <w:sz w:val="22"/>
          <w:szCs w:val="22"/>
        </w:rPr>
        <w:t xml:space="preserve">              </w:t>
      </w:r>
    </w:p>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(Сорок пятой сессии)</w:t>
      </w:r>
    </w:p>
    <w:p w:rsidR="004E2B78" w:rsidRPr="00C21A58" w:rsidRDefault="004E2B78" w:rsidP="00AA7FE2">
      <w:pPr>
        <w:spacing w:after="0" w:line="240" w:lineRule="auto"/>
        <w:jc w:val="center"/>
        <w:rPr>
          <w:rFonts w:ascii="Times New Roman" w:hAnsi="Times New Roman"/>
        </w:rPr>
      </w:pPr>
    </w:p>
    <w:p w:rsidR="004E2B78" w:rsidRPr="00C21A58" w:rsidRDefault="004E2B78" w:rsidP="00AA7FE2">
      <w:pPr>
        <w:spacing w:after="0" w:line="240" w:lineRule="auto"/>
        <w:jc w:val="center"/>
        <w:rPr>
          <w:rFonts w:ascii="Times New Roman" w:hAnsi="Times New Roman"/>
          <w:b/>
          <w:bCs/>
        </w:rPr>
      </w:pPr>
      <w:r w:rsidRPr="00C21A58">
        <w:rPr>
          <w:rFonts w:ascii="Times New Roman" w:hAnsi="Times New Roman"/>
          <w:b/>
          <w:bCs/>
        </w:rPr>
        <w:t xml:space="preserve">от 25.12.2019                                 </w:t>
      </w:r>
      <w:r w:rsidR="0057598A">
        <w:rPr>
          <w:rFonts w:ascii="Times New Roman" w:hAnsi="Times New Roman"/>
          <w:b/>
          <w:bCs/>
        </w:rPr>
        <w:t xml:space="preserve"> </w:t>
      </w:r>
      <w:r w:rsidRPr="00C21A58">
        <w:rPr>
          <w:rFonts w:ascii="Times New Roman" w:hAnsi="Times New Roman"/>
          <w:b/>
          <w:bCs/>
        </w:rPr>
        <w:t xml:space="preserve">   п. Пятилетка                             </w:t>
      </w:r>
      <w:r w:rsidR="0057598A">
        <w:rPr>
          <w:rFonts w:ascii="Times New Roman" w:hAnsi="Times New Roman"/>
          <w:b/>
          <w:bCs/>
        </w:rPr>
        <w:t xml:space="preserve">                              </w:t>
      </w:r>
      <w:r w:rsidRPr="00C21A58">
        <w:rPr>
          <w:rFonts w:ascii="Times New Roman" w:hAnsi="Times New Roman"/>
          <w:b/>
          <w:bCs/>
        </w:rPr>
        <w:t xml:space="preserve">          № 1</w:t>
      </w:r>
    </w:p>
    <w:p w:rsidR="004E2B78" w:rsidRPr="00C21A58" w:rsidRDefault="004E2B78" w:rsidP="0057598A">
      <w:pPr>
        <w:spacing w:after="0" w:line="240" w:lineRule="auto"/>
        <w:rPr>
          <w:rFonts w:ascii="Times New Roman" w:hAnsi="Times New Roman"/>
          <w:b/>
          <w:bCs/>
        </w:rPr>
      </w:pP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xml:space="preserve"> О  бюджете   Пятилетского сельсовета  Черепановского района Новосибирской области на очередной 2020 год и плановый период 2021 и 2022 годов</w:t>
      </w: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after="0" w:line="240" w:lineRule="auto"/>
        <w:ind w:firstLine="360"/>
        <w:jc w:val="both"/>
        <w:rPr>
          <w:rFonts w:ascii="Times New Roman" w:hAnsi="Times New Roman"/>
        </w:rPr>
      </w:pPr>
      <w:proofErr w:type="gramStart"/>
      <w:r w:rsidRPr="00C21A58">
        <w:rPr>
          <w:rFonts w:ascii="Times New Roman" w:hAnsi="Times New Roman"/>
        </w:rPr>
        <w:t>Руководствуясь Бюджетным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Положением «О бюджетном процессе в муниципальном образовании Пятилетского сельсовета», Законом Новосибирской области «Об областном бюджете Новосибирской области на 2020 год плановый период 2021 и 2022 годов» Совет депутатов Пятилетского сельсовета Черепановского района  Новосибирской области  РЕШИЛ:</w:t>
      </w:r>
      <w:proofErr w:type="gramEnd"/>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1. Утвердить основные характеристики бюджета  Пятилетского  сельсовета Черепановского района Новосибирской области на очередной  2020 год:</w:t>
      </w:r>
    </w:p>
    <w:p w:rsidR="004E2B78" w:rsidRPr="00C21A58" w:rsidRDefault="004E2B78" w:rsidP="0057598A">
      <w:pPr>
        <w:widowControl w:val="0"/>
        <w:autoSpaceDE w:val="0"/>
        <w:autoSpaceDN w:val="0"/>
        <w:adjustRightInd w:val="0"/>
        <w:spacing w:after="0" w:line="240" w:lineRule="auto"/>
        <w:jc w:val="both"/>
        <w:rPr>
          <w:rFonts w:ascii="Times New Roman" w:hAnsi="Times New Roman"/>
        </w:rPr>
      </w:pPr>
      <w:r w:rsidRPr="00C21A58">
        <w:rPr>
          <w:rFonts w:ascii="Times New Roman" w:hAnsi="Times New Roman"/>
        </w:rPr>
        <w:t>1.1 прогнозируемый общий объем доходов бюджета Пятилетского сельсовета Черепановского района  Новосибирской области  в сумме 12 608 871,75 рублей, из них объем межбюджетных трансфертов, получаемых из других бюджетов бюджетной системы Российской Федерации, в сумме 9 842 271,75 рублей;</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 xml:space="preserve">1.2 общий объем расходов бюджета Пятилетского сельсовета Черепановского района Новосибирской области    в сумме 12 608 871,75 рублей.  </w:t>
      </w:r>
    </w:p>
    <w:p w:rsidR="004E2B78" w:rsidRPr="00C21A58" w:rsidRDefault="004E2B78" w:rsidP="0057598A">
      <w:pPr>
        <w:widowControl w:val="0"/>
        <w:autoSpaceDE w:val="0"/>
        <w:autoSpaceDN w:val="0"/>
        <w:adjustRightInd w:val="0"/>
        <w:spacing w:after="0" w:line="240" w:lineRule="auto"/>
        <w:ind w:firstLine="708"/>
        <w:jc w:val="both"/>
        <w:rPr>
          <w:rFonts w:ascii="Times New Roman" w:hAnsi="Times New Roman"/>
          <w:color w:val="000000"/>
        </w:rPr>
      </w:pPr>
      <w:r w:rsidRPr="00C21A58">
        <w:rPr>
          <w:rFonts w:ascii="Times New Roman" w:hAnsi="Times New Roman"/>
        </w:rPr>
        <w:t xml:space="preserve">1.3 </w:t>
      </w:r>
      <w:r w:rsidRPr="00C21A58">
        <w:rPr>
          <w:rFonts w:ascii="Times New Roman" w:hAnsi="Times New Roman"/>
          <w:color w:val="000000"/>
        </w:rPr>
        <w:t>дефицит  бюджета в сумме 0,00 рублей.</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2. Утвердить основные характеристики бюджета Пятилетского  сельсовета  Черепановского района Новосибирской области  на 2021 и 2022 годы:</w:t>
      </w:r>
    </w:p>
    <w:p w:rsidR="004E2B78" w:rsidRPr="00C21A58" w:rsidRDefault="004E2B78" w:rsidP="0057598A">
      <w:pPr>
        <w:spacing w:after="0" w:line="240" w:lineRule="auto"/>
        <w:ind w:firstLine="708"/>
        <w:jc w:val="both"/>
        <w:rPr>
          <w:rFonts w:ascii="Times New Roman" w:hAnsi="Times New Roman"/>
        </w:rPr>
      </w:pPr>
      <w:proofErr w:type="gramStart"/>
      <w:r w:rsidRPr="00C21A58">
        <w:rPr>
          <w:rFonts w:ascii="Times New Roman" w:hAnsi="Times New Roman"/>
        </w:rPr>
        <w:t>2.1 прогнозируемый объем доходов бюджета Пятилетского сельсовета Черепановского района Новосибирской области  на 2021 год в сумме 8 366 502,00 рублей, из них объем межбюджетных трансфертов, получаемых из других бюджетов бюджетной системы Российской Федерации, в сумме 5 497 802,00 рублей на 2022 год в сумме 7 235 409,00 рублей, из них объем межбюджетных трансфертов, получаемых из других бюджетов бюджетной системы Российской</w:t>
      </w:r>
      <w:proofErr w:type="gramEnd"/>
      <w:r w:rsidRPr="00C21A58">
        <w:rPr>
          <w:rFonts w:ascii="Times New Roman" w:hAnsi="Times New Roman"/>
        </w:rPr>
        <w:t xml:space="preserve"> Федерации, в сумме 4 287 309,00 рублей.</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 xml:space="preserve">2.2 общий объем расходов бюджета Пятилетского сельсовета Черепановского района Новосибирской области  на 2021 в сумме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8 366 502,00 рублей, на 2022 год в сумме 7 235 409,00 рублей. </w:t>
      </w:r>
    </w:p>
    <w:p w:rsidR="004E2B78" w:rsidRPr="00C21A58" w:rsidRDefault="004E2B78" w:rsidP="0057598A">
      <w:pPr>
        <w:widowControl w:val="0"/>
        <w:autoSpaceDE w:val="0"/>
        <w:autoSpaceDN w:val="0"/>
        <w:adjustRightInd w:val="0"/>
        <w:spacing w:after="0" w:line="240" w:lineRule="auto"/>
        <w:jc w:val="both"/>
        <w:rPr>
          <w:rFonts w:ascii="Times New Roman" w:hAnsi="Times New Roman"/>
          <w:color w:val="000000"/>
        </w:rPr>
      </w:pPr>
      <w:r w:rsidRPr="00C21A58">
        <w:rPr>
          <w:rFonts w:ascii="Times New Roman" w:hAnsi="Times New Roman"/>
        </w:rPr>
        <w:t xml:space="preserve">         2.3 </w:t>
      </w:r>
      <w:r w:rsidRPr="00C21A58">
        <w:rPr>
          <w:rFonts w:ascii="Times New Roman" w:hAnsi="Times New Roman"/>
          <w:color w:val="000000"/>
        </w:rPr>
        <w:t>дефицит бюджета на 2021 год в сумме 0,00 рублей и на 2022 год в сумме 0,00 рублей.</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3. Утвердить  перечень главных администраторов доходов бюджета Пятилетского сельсовета Черепановского района  Новосибирской области  в 2020 году и плановом периоде 2021 и 2022 годов приложению № 1 к настоящему Решению, в том числе:</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1) перечень главных администраторов налоговых и неналоговых доходов бюджета Пятилетского сельсовета Черепановского района Новосибирской области согласно таблице 1;</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2) перечень главных администраторов безвозмездных поступлений согласно таблице 2.</w:t>
      </w:r>
    </w:p>
    <w:p w:rsidR="002F094D"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 xml:space="preserve">4. Утвердить перечень главных </w:t>
      </w:r>
      <w:proofErr w:type="gramStart"/>
      <w:r w:rsidRPr="00C21A58">
        <w:rPr>
          <w:rFonts w:ascii="Times New Roman" w:hAnsi="Times New Roman"/>
        </w:rPr>
        <w:t>администраторов источников финансирования дефицита бюджета</w:t>
      </w:r>
      <w:proofErr w:type="gramEnd"/>
      <w:r w:rsidRPr="00C21A58">
        <w:rPr>
          <w:rFonts w:ascii="Times New Roman" w:hAnsi="Times New Roman"/>
        </w:rPr>
        <w:t xml:space="preserve"> Пятилетского сельсовета Черепановского района  Новосибирской области в 2020 году и плановом </w:t>
      </w:r>
    </w:p>
    <w:p w:rsidR="00011F81" w:rsidRDefault="004E2B78" w:rsidP="00AA7FE2">
      <w:pPr>
        <w:widowControl w:val="0"/>
        <w:autoSpaceDE w:val="0"/>
        <w:autoSpaceDN w:val="0"/>
        <w:adjustRightInd w:val="0"/>
        <w:spacing w:after="0" w:line="240" w:lineRule="auto"/>
        <w:jc w:val="both"/>
        <w:rPr>
          <w:rFonts w:ascii="Times New Roman" w:hAnsi="Times New Roman"/>
        </w:rPr>
      </w:pPr>
      <w:proofErr w:type="gramStart"/>
      <w:r w:rsidRPr="00C21A58">
        <w:rPr>
          <w:rFonts w:ascii="Times New Roman" w:hAnsi="Times New Roman"/>
        </w:rPr>
        <w:t>периоде</w:t>
      </w:r>
      <w:proofErr w:type="gramEnd"/>
      <w:r w:rsidRPr="00C21A58">
        <w:rPr>
          <w:rFonts w:ascii="Times New Roman" w:hAnsi="Times New Roman"/>
        </w:rPr>
        <w:t xml:space="preserve"> 2021 и 2022 годов согласно приложению 2 к настоящему Решению.</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lastRenderedPageBreak/>
        <w:t xml:space="preserve">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 3. </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6. Утвердить доходы бюджета  Пятилетского сельсовета Черепановского района Новосибирской области по кодам бюджетной классификации доходов РФ:</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w:t>
      </w:r>
      <w:r w:rsidRPr="00C21A58">
        <w:rPr>
          <w:rFonts w:ascii="Times New Roman" w:hAnsi="Times New Roman"/>
        </w:rPr>
        <w:tab/>
        <w:t>1) на 2020 год согласно таблице 1 приложения №5</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2) на 2021-2022 годы согласно таблице 2 приложения №5</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color w:val="FF0000"/>
        </w:rPr>
      </w:pPr>
      <w:r w:rsidRPr="00C21A58">
        <w:rPr>
          <w:rFonts w:ascii="Times New Roman" w:hAnsi="Times New Roman"/>
        </w:rPr>
        <w:t>7. Установить в пределах общего объема расходов распределение бюджетных ассигнований по разделам, подразделам, целевым статьям и видам расходов классификации расходов бюджета:</w:t>
      </w:r>
    </w:p>
    <w:p w:rsidR="004E2B78" w:rsidRPr="00C21A58" w:rsidRDefault="004E2B78" w:rsidP="0057598A">
      <w:pPr>
        <w:spacing w:after="0" w:line="240" w:lineRule="auto"/>
        <w:ind w:firstLine="567"/>
        <w:jc w:val="both"/>
        <w:rPr>
          <w:rFonts w:ascii="Times New Roman" w:hAnsi="Times New Roman"/>
        </w:rPr>
      </w:pPr>
      <w:r w:rsidRPr="00C21A58">
        <w:rPr>
          <w:rFonts w:ascii="Times New Roman" w:hAnsi="Times New Roman"/>
        </w:rPr>
        <w:t>1) на 2020 год согласно таблице 1 приложения №6;</w:t>
      </w:r>
    </w:p>
    <w:p w:rsidR="004E2B78" w:rsidRPr="00C21A58" w:rsidRDefault="004E2B78" w:rsidP="0057598A">
      <w:pPr>
        <w:widowControl w:val="0"/>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        2) на 2021-2022 годы согласно таблице 2 приложения 6 к настоящему Решению;</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8. Утвердить ведомственную структуру расходов бюджета Пятилетского сельсовета Черепановского района Новосибирской области:</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1) на 2020-2022 годы согласно таблице 1  приложения №7</w:t>
      </w:r>
    </w:p>
    <w:p w:rsidR="004E2B78" w:rsidRPr="00C21A58" w:rsidRDefault="004E2B78" w:rsidP="0057598A">
      <w:pPr>
        <w:widowControl w:val="0"/>
        <w:autoSpaceDE w:val="0"/>
        <w:autoSpaceDN w:val="0"/>
        <w:adjustRightInd w:val="0"/>
        <w:spacing w:after="0" w:line="240" w:lineRule="auto"/>
        <w:ind w:firstLine="567"/>
        <w:jc w:val="both"/>
        <w:rPr>
          <w:rFonts w:ascii="Times New Roman" w:hAnsi="Times New Roman"/>
        </w:rPr>
      </w:pPr>
      <w:r w:rsidRPr="00C21A58">
        <w:rPr>
          <w:rFonts w:ascii="Times New Roman" w:hAnsi="Times New Roman"/>
        </w:rPr>
        <w:t>9. Утвердить общий объем бюджетных ассигнований, направляемых на исполнение публичных нормативных обязательств, на 2020 год 0,00 рублей, на 2021 год в сумме 0,00 рублей и на 2022 год 0,00 рублей.</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proofErr w:type="gramStart"/>
      <w:r w:rsidRPr="00C21A58">
        <w:rPr>
          <w:rFonts w:ascii="Times New Roman" w:hAnsi="Times New Roman"/>
        </w:rPr>
        <w:t>10.Субсидии юридическим лицам, индивидуальным предпринимателям и физическим лицам производителям товаров (работ, услуг) а также некоммерческим организациям, не являющимся казенными учреждениями, предоставляются из местного бюджета -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 и в пределах бюджетных</w:t>
      </w:r>
      <w:proofErr w:type="gramEnd"/>
      <w:r w:rsidRPr="00C21A58">
        <w:rPr>
          <w:rFonts w:ascii="Times New Roman" w:hAnsi="Times New Roman"/>
        </w:rPr>
        <w:t xml:space="preserve"> ассигнований, предусмотренных ведомственной структурой расходов местного бюджета на 2020 год и на 2021 - 2022 годы согласно приложению 7 к настоящему Решению</w:t>
      </w:r>
    </w:p>
    <w:p w:rsidR="004E2B78" w:rsidRPr="00C21A58" w:rsidRDefault="004E2B78" w:rsidP="0057598A">
      <w:pPr>
        <w:widowControl w:val="0"/>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        11.Установить, что казенные учреждения и муниципальные органы администрации Пятилетского сельсовета Черепановского района Новосибирской области при заключении договоров (муниципальных контрактов) на поставку товаро</w:t>
      </w:r>
      <w:proofErr w:type="gramStart"/>
      <w:r w:rsidRPr="00C21A58">
        <w:rPr>
          <w:rFonts w:ascii="Times New Roman" w:hAnsi="Times New Roman"/>
        </w:rPr>
        <w:t>в(</w:t>
      </w:r>
      <w:proofErr w:type="gramEnd"/>
      <w:r w:rsidRPr="00C21A58">
        <w:rPr>
          <w:rFonts w:ascii="Times New Roman" w:hAnsi="Times New Roman"/>
        </w:rPr>
        <w:t>работ, услуг) вправе предусматривать авансовые платежи:</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1) в размере 100 процентов суммы договора (муниципального контракта) ‒ по договорам (муниципальным контрактам):</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а) о предоставлении услуг связи, услуг проживания в гостиницах;</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б) о подписке на печатные издания и об их приобретении;</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в) об обучении на курсах повышения квалификации;</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г) о приобретении ави</w:t>
      </w:r>
      <w:proofErr w:type="gramStart"/>
      <w:r w:rsidRPr="00C21A58">
        <w:rPr>
          <w:rFonts w:ascii="Times New Roman" w:hAnsi="Times New Roman"/>
        </w:rPr>
        <w:t>а-</w:t>
      </w:r>
      <w:proofErr w:type="gramEnd"/>
      <w:r w:rsidRPr="00C21A58">
        <w:rPr>
          <w:rFonts w:ascii="Times New Roman" w:hAnsi="Times New Roman"/>
        </w:rPr>
        <w:t xml:space="preserve"> и железнодорожных билетов, билетов для проезда городским и пригородным транспортом, путевок на санаторно-курортное лечение;</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д) страхования;</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е) подлежащим оплате за счет средств, полученных от иной приносящей доход деятельности;</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ж) аренды;</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4E2B78" w:rsidRPr="00C21A58" w:rsidRDefault="004E2B78" w:rsidP="0057598A">
      <w:pPr>
        <w:widowControl w:val="0"/>
        <w:autoSpaceDE w:val="0"/>
        <w:autoSpaceDN w:val="0"/>
        <w:adjustRightInd w:val="0"/>
        <w:spacing w:after="0" w:line="240" w:lineRule="auto"/>
        <w:ind w:firstLine="709"/>
        <w:jc w:val="both"/>
        <w:rPr>
          <w:rFonts w:ascii="Times New Roman" w:hAnsi="Times New Roman"/>
        </w:rPr>
      </w:pPr>
      <w:r w:rsidRPr="00C21A58">
        <w:rPr>
          <w:rFonts w:ascii="Times New Roman" w:hAnsi="Times New Roman"/>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4E2B78" w:rsidRPr="00C21A58" w:rsidRDefault="004E2B78" w:rsidP="0057598A">
      <w:pPr>
        <w:widowControl w:val="0"/>
        <w:autoSpaceDE w:val="0"/>
        <w:autoSpaceDN w:val="0"/>
        <w:adjustRightInd w:val="0"/>
        <w:spacing w:after="0" w:line="240" w:lineRule="auto"/>
        <w:jc w:val="both"/>
        <w:rPr>
          <w:rFonts w:ascii="Times New Roman" w:hAnsi="Times New Roman"/>
          <w:highlight w:val="yellow"/>
        </w:rPr>
      </w:pPr>
      <w:r w:rsidRPr="00C21A58">
        <w:rPr>
          <w:rFonts w:ascii="Times New Roman" w:hAnsi="Times New Roman"/>
        </w:rPr>
        <w:t xml:space="preserve">         12.Установить, что средства, поступающие во временное распоряжение администрации Пятилетского сельсовета Черепановского района Новосибирской области, учитываются на лицевых счетах, открытых им в Отделе №28 Управления Федерального казначейства по Новосибирской области.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13.Утвердить объем межбюджетных трансфертов и цели предоставления, передаваемых бюджету Черепановского района из бюджета Пятилетского сельсовета Черепановского района Новосибирской области на 2020 год и плановый период 2021 и 2022 годов согласно приложению №4.</w:t>
      </w:r>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        14.Утвердить объем бюджетных ассигнований дорожного фонда Пятилетского сельсовета:</w:t>
      </w:r>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1) на 2020 в сумме 1124926,75 рублей</w:t>
      </w:r>
      <w:proofErr w:type="gramStart"/>
      <w:r w:rsidRPr="00C21A58">
        <w:rPr>
          <w:rFonts w:ascii="Times New Roman" w:hAnsi="Times New Roman"/>
        </w:rPr>
        <w:t>.;</w:t>
      </w:r>
      <w:proofErr w:type="gramEnd"/>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2) на 2021 год  в сумме 2345330,00 рублей, на 2022 год – 1904760,00 рублей  </w:t>
      </w:r>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         15. Утвердить объем условно утвержденных расходов:  </w:t>
      </w:r>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1) на 2021 год в сумме 206 627,50 рублей;</w:t>
      </w:r>
    </w:p>
    <w:p w:rsidR="004E2B78" w:rsidRPr="00C21A58" w:rsidRDefault="004E2B78" w:rsidP="0057598A">
      <w:pPr>
        <w:widowControl w:val="0"/>
        <w:tabs>
          <w:tab w:val="left" w:pos="915"/>
        </w:tabs>
        <w:autoSpaceDE w:val="0"/>
        <w:autoSpaceDN w:val="0"/>
        <w:adjustRightInd w:val="0"/>
        <w:spacing w:after="0" w:line="240" w:lineRule="auto"/>
        <w:jc w:val="both"/>
        <w:rPr>
          <w:rFonts w:ascii="Times New Roman" w:hAnsi="Times New Roman"/>
        </w:rPr>
      </w:pPr>
      <w:r w:rsidRPr="00C21A58">
        <w:rPr>
          <w:rFonts w:ascii="Times New Roman" w:hAnsi="Times New Roman"/>
        </w:rPr>
        <w:t xml:space="preserve">2) на 2022 год в сумме 361 770,45 рублей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16. Установить источники финансирования дефицита местного бюджета:</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ab/>
        <w:t>1) на 2020 год согласно таблице 1 приложения №8 к настоящему Решению;</w:t>
      </w:r>
    </w:p>
    <w:p w:rsidR="004E2B78" w:rsidRPr="00C21A58" w:rsidRDefault="004E2B78" w:rsidP="004B749E">
      <w:pPr>
        <w:spacing w:after="0" w:line="240" w:lineRule="auto"/>
        <w:ind w:firstLine="708"/>
        <w:jc w:val="both"/>
        <w:rPr>
          <w:rFonts w:ascii="Times New Roman" w:hAnsi="Times New Roman"/>
        </w:rPr>
      </w:pPr>
      <w:r w:rsidRPr="00C21A58">
        <w:rPr>
          <w:rFonts w:ascii="Times New Roman" w:hAnsi="Times New Roman"/>
        </w:rPr>
        <w:t>2) на 2021-2022 годы согласно таблице 2 приложения №8 к настоящему Решению;</w:t>
      </w:r>
    </w:p>
    <w:p w:rsidR="004B749E" w:rsidRDefault="004E2B78" w:rsidP="00AA7FE2">
      <w:pPr>
        <w:widowControl w:val="0"/>
        <w:autoSpaceDE w:val="0"/>
        <w:autoSpaceDN w:val="0"/>
        <w:adjustRightInd w:val="0"/>
        <w:spacing w:after="0" w:line="240" w:lineRule="auto"/>
        <w:ind w:firstLine="708"/>
        <w:jc w:val="both"/>
        <w:rPr>
          <w:rFonts w:ascii="Times New Roman" w:hAnsi="Times New Roman"/>
        </w:rPr>
      </w:pPr>
      <w:r w:rsidRPr="00C21A58">
        <w:rPr>
          <w:rFonts w:ascii="Times New Roman" w:hAnsi="Times New Roman"/>
        </w:rPr>
        <w:t xml:space="preserve">17.Утвердить верхний предел муниципального долга Пятилетского сельсовета Черепановского района  Новосибирской области на 1 января 2021 года в сумме 0,00 рублей, в том числе верхний предел долга </w:t>
      </w:r>
      <w:proofErr w:type="gramStart"/>
      <w:r w:rsidRPr="00C21A58">
        <w:rPr>
          <w:rFonts w:ascii="Times New Roman" w:hAnsi="Times New Roman"/>
        </w:rPr>
        <w:t>по</w:t>
      </w:r>
      <w:proofErr w:type="gramEnd"/>
      <w:r w:rsidRPr="00C21A58">
        <w:rPr>
          <w:rFonts w:ascii="Times New Roman" w:hAnsi="Times New Roman"/>
        </w:rPr>
        <w:t xml:space="preserve"> </w:t>
      </w:r>
    </w:p>
    <w:p w:rsidR="004E2B78" w:rsidRPr="00C21A58" w:rsidRDefault="004E2B78" w:rsidP="0057598A">
      <w:pPr>
        <w:widowControl w:val="0"/>
        <w:autoSpaceDE w:val="0"/>
        <w:autoSpaceDN w:val="0"/>
        <w:adjustRightInd w:val="0"/>
        <w:spacing w:after="0" w:line="240" w:lineRule="auto"/>
        <w:ind w:firstLine="708"/>
        <w:jc w:val="both"/>
        <w:rPr>
          <w:rFonts w:ascii="Times New Roman" w:hAnsi="Times New Roman"/>
        </w:rPr>
      </w:pPr>
      <w:proofErr w:type="gramStart"/>
      <w:r w:rsidRPr="00C21A58">
        <w:rPr>
          <w:rFonts w:ascii="Times New Roman" w:hAnsi="Times New Roman"/>
        </w:rPr>
        <w:t xml:space="preserve">муниципальным гарантиям Пятилетского сельсовета Черепановского района Новосибирской области в </w:t>
      </w:r>
      <w:r w:rsidRPr="00C21A58">
        <w:rPr>
          <w:rFonts w:ascii="Times New Roman" w:hAnsi="Times New Roman"/>
        </w:rPr>
        <w:lastRenderedPageBreak/>
        <w:t>сумме 0,00 рублей, на 1 января 2022 года в сумме 0,00 рублей, в том числе верхний предел долга по муниципальным гарантиям Пятилетского сельсовета Черепановского района Новосибирской области в сумме 0,00 рублей, и на 1 января 2023 года в сумме 0,00 рублей, в том числе верхний предел долга по муниципальным гарантиям Пятилетского</w:t>
      </w:r>
      <w:proofErr w:type="gramEnd"/>
      <w:r w:rsidRPr="00C21A58">
        <w:rPr>
          <w:rFonts w:ascii="Times New Roman" w:hAnsi="Times New Roman"/>
        </w:rPr>
        <w:t xml:space="preserve"> сельсовета Черепановского района Новосибирской области в сумме 0,00  рублей.</w:t>
      </w:r>
    </w:p>
    <w:p w:rsidR="004E2B78" w:rsidRPr="00C21A58" w:rsidRDefault="004E2B78" w:rsidP="0057598A">
      <w:pPr>
        <w:widowControl w:val="0"/>
        <w:autoSpaceDE w:val="0"/>
        <w:autoSpaceDN w:val="0"/>
        <w:adjustRightInd w:val="0"/>
        <w:spacing w:after="0" w:line="240" w:lineRule="auto"/>
        <w:ind w:firstLine="708"/>
        <w:jc w:val="both"/>
        <w:rPr>
          <w:rFonts w:ascii="Times New Roman" w:hAnsi="Times New Roman"/>
        </w:rPr>
      </w:pPr>
      <w:r w:rsidRPr="00C21A58">
        <w:rPr>
          <w:rFonts w:ascii="Times New Roman" w:hAnsi="Times New Roman"/>
        </w:rPr>
        <w:t>18. Утвердить предельный объем муниципального долга  Пятилетского сельсовета Черепановского  района Новосибирской области на 2020 год в сумме 0,00 рублей, на 2021 год в сумме 0,00 рублей и на 2022 год в сумме 0,00 рублей.</w:t>
      </w:r>
    </w:p>
    <w:p w:rsidR="004E2B78" w:rsidRPr="00C21A58" w:rsidRDefault="004E2B78" w:rsidP="0057598A">
      <w:pPr>
        <w:widowControl w:val="0"/>
        <w:autoSpaceDE w:val="0"/>
        <w:autoSpaceDN w:val="0"/>
        <w:adjustRightInd w:val="0"/>
        <w:spacing w:after="0" w:line="240" w:lineRule="auto"/>
        <w:ind w:firstLine="708"/>
        <w:jc w:val="both"/>
        <w:rPr>
          <w:rFonts w:ascii="Times New Roman" w:hAnsi="Times New Roman"/>
        </w:rPr>
      </w:pPr>
      <w:r w:rsidRPr="00C21A58">
        <w:rPr>
          <w:rFonts w:ascii="Times New Roman" w:hAnsi="Times New Roman"/>
        </w:rPr>
        <w:t xml:space="preserve">19. Установить объем расходов на обслуживание муниципального долга  Пятилетского сельсовета Черепановского  района Новосибирской области на 2020 год в сумме 0,00 рублей, на 2021 год в сумме 0,00 рублей и на 2022 год в сумме 0,00 рублей.        </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20.Утвердить программу муниципальных гарантий на очередной 2020 год и плановый период 2021 и 2022 годов согласно приложению № 9 к настоящему Решению;</w:t>
      </w:r>
    </w:p>
    <w:p w:rsidR="004E2B78" w:rsidRPr="00C21A58" w:rsidRDefault="004E2B78" w:rsidP="0057598A">
      <w:pPr>
        <w:spacing w:after="0" w:line="240" w:lineRule="auto"/>
        <w:ind w:firstLine="708"/>
        <w:jc w:val="both"/>
        <w:rPr>
          <w:rFonts w:ascii="Times New Roman" w:hAnsi="Times New Roman"/>
        </w:rPr>
      </w:pPr>
      <w:r w:rsidRPr="00C21A58">
        <w:rPr>
          <w:rFonts w:ascii="Times New Roman" w:hAnsi="Times New Roman"/>
        </w:rPr>
        <w:t xml:space="preserve">21.Утвердить программу муниципальных заимствований на очередной 2020 год и плановый период 2021 и 2022 годов согласно приложению №10 настоящему Решению;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22.Установить резервный фонд администрации Пятилетского сельсовета Черепановского района Новосибирской области на очередной 2020 год 2000,00 рублей, плановый 2021 год 0,00 рублей, плановый 2022 год 0,00 рублей</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23. В случае если органы местного самоуправления Пятилетского сельсовета Черепановского района Новосибирской области  наделяются  отдельными государственными полномочиями в соответствии с федеральными законами и законами субъекта Российской Федерации, реализация таких полномочий  осуществляется в пределах переданных материальных и финансовых средств</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24.Опубликовать настоящее решение в информационной газете «Сельские вести» и на официальном сайте администрации Пятилетского сельсовета Черепановского района Новосибирской области.</w:t>
      </w:r>
    </w:p>
    <w:p w:rsidR="004E2B78" w:rsidRPr="00C21A58" w:rsidRDefault="004E2B78" w:rsidP="0057598A">
      <w:pPr>
        <w:tabs>
          <w:tab w:val="left" w:pos="446"/>
        </w:tabs>
        <w:spacing w:after="0" w:line="240" w:lineRule="auto"/>
        <w:jc w:val="both"/>
        <w:rPr>
          <w:rFonts w:ascii="Times New Roman" w:hAnsi="Times New Roman"/>
        </w:rPr>
      </w:pPr>
      <w:r w:rsidRPr="00C21A58">
        <w:rPr>
          <w:rFonts w:ascii="Times New Roman" w:hAnsi="Times New Roman"/>
        </w:rPr>
        <w:tab/>
        <w:t xml:space="preserve">     25. Настоящее решение вступает в силу с 01 января 2020 года.</w:t>
      </w:r>
    </w:p>
    <w:p w:rsidR="004E2B78" w:rsidRPr="00C21A58" w:rsidRDefault="004E2B78" w:rsidP="0057598A">
      <w:pPr>
        <w:tabs>
          <w:tab w:val="left" w:pos="446"/>
        </w:tabs>
        <w:spacing w:after="0" w:line="240" w:lineRule="auto"/>
        <w:jc w:val="both"/>
        <w:rPr>
          <w:rFonts w:ascii="Times New Roman" w:hAnsi="Times New Roman"/>
        </w:rPr>
      </w:pP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Глава  Пятилетского сельсовета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Черепановского района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Новосибирской области                      </w:t>
      </w:r>
      <w:r w:rsidRPr="00C21A58">
        <w:rPr>
          <w:rFonts w:ascii="Times New Roman" w:hAnsi="Times New Roman"/>
        </w:rPr>
        <w:tab/>
      </w:r>
      <w:r w:rsidRPr="00C21A58">
        <w:rPr>
          <w:rFonts w:ascii="Times New Roman" w:hAnsi="Times New Roman"/>
        </w:rPr>
        <w:tab/>
      </w:r>
      <w:r w:rsidRPr="00C21A58">
        <w:rPr>
          <w:rFonts w:ascii="Times New Roman" w:hAnsi="Times New Roman"/>
        </w:rPr>
        <w:tab/>
        <w:t xml:space="preserve">              В.Н. Кононов</w:t>
      </w: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Председатель Совета депутатов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Черепановского района </w:t>
      </w:r>
    </w:p>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Новосибирской области</w:t>
      </w:r>
      <w:r w:rsidRPr="00C21A58">
        <w:rPr>
          <w:rFonts w:ascii="Times New Roman" w:hAnsi="Times New Roman"/>
        </w:rPr>
        <w:tab/>
      </w:r>
      <w:r w:rsidRPr="00C21A58">
        <w:rPr>
          <w:rFonts w:ascii="Times New Roman" w:hAnsi="Times New Roman"/>
        </w:rPr>
        <w:tab/>
        <w:t xml:space="preserve">                                        В.В. Гребенщиков</w:t>
      </w:r>
    </w:p>
    <w:p w:rsidR="004E2B78" w:rsidRDefault="004E2B78" w:rsidP="0057598A">
      <w:pPr>
        <w:spacing w:after="0" w:line="240" w:lineRule="auto"/>
        <w:rPr>
          <w:rFonts w:ascii="Times New Roman" w:hAnsi="Times New Roman"/>
        </w:rPr>
      </w:pPr>
    </w:p>
    <w:p w:rsidR="0057598A" w:rsidRPr="00C21A58" w:rsidRDefault="0057598A" w:rsidP="0057598A">
      <w:pPr>
        <w:spacing w:after="0" w:line="240" w:lineRule="auto"/>
        <w:rPr>
          <w:rFonts w:ascii="Times New Roman" w:hAnsi="Times New Roman"/>
        </w:rPr>
      </w:pP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Приложение №1</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к решению  45 сессии</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Совета депутатов </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Пятилетского сельсовета  </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Черепановского района </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Новосибирской области</w:t>
      </w:r>
    </w:p>
    <w:p w:rsidR="004E2B78" w:rsidRPr="00C21A58" w:rsidRDefault="004E2B78" w:rsidP="0057598A">
      <w:pPr>
        <w:spacing w:after="0" w:line="240" w:lineRule="auto"/>
        <w:ind w:firstLine="6120"/>
        <w:jc w:val="both"/>
        <w:rPr>
          <w:rFonts w:ascii="Times New Roman" w:hAnsi="Times New Roman"/>
        </w:rPr>
      </w:pPr>
      <w:r w:rsidRPr="00C21A58">
        <w:rPr>
          <w:rFonts w:ascii="Times New Roman" w:hAnsi="Times New Roman"/>
        </w:rPr>
        <w:t xml:space="preserve"> от 25.12.2019 № 1</w:t>
      </w:r>
    </w:p>
    <w:p w:rsidR="004E2B78" w:rsidRPr="00C21A58" w:rsidRDefault="004E2B78" w:rsidP="0057598A">
      <w:pPr>
        <w:spacing w:after="0" w:line="240" w:lineRule="auto"/>
        <w:ind w:firstLine="6120"/>
        <w:jc w:val="both"/>
        <w:rPr>
          <w:rFonts w:ascii="Times New Roman" w:hAnsi="Times New Roman"/>
        </w:rPr>
      </w:pPr>
    </w:p>
    <w:p w:rsidR="004B749E" w:rsidRPr="00C21A58" w:rsidRDefault="004E2B78" w:rsidP="009522E7">
      <w:pPr>
        <w:spacing w:line="240" w:lineRule="auto"/>
        <w:jc w:val="center"/>
        <w:rPr>
          <w:rFonts w:ascii="Times New Roman" w:hAnsi="Times New Roman"/>
          <w:b/>
        </w:rPr>
      </w:pPr>
      <w:r w:rsidRPr="00C21A58">
        <w:rPr>
          <w:rFonts w:ascii="Times New Roman" w:hAnsi="Times New Roman"/>
          <w:b/>
        </w:rPr>
        <w:t>Перечень главных администраторов доходов бюджета Пятилетского сельсовета Черепановского района Новосибирской области</w:t>
      </w:r>
    </w:p>
    <w:p w:rsidR="004E2B78" w:rsidRPr="00C21A58" w:rsidRDefault="004E2B78" w:rsidP="0057598A">
      <w:pPr>
        <w:spacing w:line="240" w:lineRule="auto"/>
        <w:jc w:val="right"/>
        <w:rPr>
          <w:rFonts w:ascii="Times New Roman" w:hAnsi="Times New Roman"/>
        </w:rPr>
      </w:pPr>
      <w:r w:rsidRPr="00C21A58">
        <w:rPr>
          <w:rFonts w:ascii="Times New Roman" w:hAnsi="Times New Roman"/>
        </w:rPr>
        <w:t>Таблица 1</w:t>
      </w:r>
    </w:p>
    <w:p w:rsidR="005C3800" w:rsidRPr="00C21A58" w:rsidRDefault="004E2B78" w:rsidP="009522E7">
      <w:pPr>
        <w:spacing w:line="240" w:lineRule="auto"/>
        <w:jc w:val="center"/>
        <w:rPr>
          <w:rFonts w:ascii="Times New Roman" w:hAnsi="Times New Roman"/>
          <w:b/>
        </w:rPr>
      </w:pPr>
      <w:r w:rsidRPr="00C21A58">
        <w:rPr>
          <w:rFonts w:ascii="Times New Roman" w:hAnsi="Times New Roman"/>
          <w:b/>
        </w:rPr>
        <w:t xml:space="preserve">Перечень главных администраторов налоговых и неналоговых доходов  бюджета Пятилетского сельсовета Черепановского района Новосибирской области </w:t>
      </w:r>
    </w:p>
    <w:tbl>
      <w:tblPr>
        <w:tblpPr w:leftFromText="180" w:rightFromText="180" w:vertAnchor="text" w:horzAnchor="margin" w:tblpX="14" w:tblpY="149"/>
        <w:tblOverlap w:val="neve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2"/>
        <w:gridCol w:w="2159"/>
        <w:gridCol w:w="7413"/>
      </w:tblGrid>
      <w:tr w:rsidR="004E2B78" w:rsidRPr="00C21A58" w:rsidTr="009522E7">
        <w:trPr>
          <w:trHeight w:val="846"/>
        </w:trPr>
        <w:tc>
          <w:tcPr>
            <w:tcW w:w="3361"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Код бюджетной классификации РФ</w:t>
            </w:r>
          </w:p>
        </w:tc>
        <w:tc>
          <w:tcPr>
            <w:tcW w:w="7413" w:type="dxa"/>
            <w:vMerge w:val="restart"/>
            <w:tcBorders>
              <w:top w:val="single" w:sz="4" w:space="0" w:color="auto"/>
              <w:left w:val="single" w:sz="4" w:space="0" w:color="auto"/>
              <w:bottom w:val="single" w:sz="4" w:space="0" w:color="auto"/>
              <w:right w:val="single" w:sz="4" w:space="0" w:color="auto"/>
            </w:tcBorders>
            <w:shd w:val="clear" w:color="auto" w:fill="auto"/>
          </w:tcPr>
          <w:p w:rsidR="005C3800" w:rsidRDefault="004E2B78" w:rsidP="009522E7">
            <w:pPr>
              <w:spacing w:line="240" w:lineRule="auto"/>
              <w:rPr>
                <w:rFonts w:ascii="Times New Roman" w:hAnsi="Times New Roman"/>
              </w:rPr>
            </w:pPr>
            <w:r w:rsidRPr="00C21A58">
              <w:rPr>
                <w:rFonts w:ascii="Times New Roman" w:hAnsi="Times New Roman"/>
              </w:rPr>
              <w:t xml:space="preserve">Наименование главного администратора доходов бюджета </w:t>
            </w:r>
          </w:p>
          <w:p w:rsidR="004E2B78" w:rsidRPr="00C21A58" w:rsidRDefault="004E2B78" w:rsidP="009522E7">
            <w:pPr>
              <w:spacing w:line="240" w:lineRule="auto"/>
              <w:rPr>
                <w:rFonts w:ascii="Times New Roman" w:hAnsi="Times New Roman"/>
              </w:rPr>
            </w:pPr>
            <w:r w:rsidRPr="00C21A58">
              <w:rPr>
                <w:rFonts w:ascii="Times New Roman" w:hAnsi="Times New Roman"/>
              </w:rPr>
              <w:t>поселения</w:t>
            </w:r>
          </w:p>
        </w:tc>
      </w:tr>
      <w:tr w:rsidR="004E2B78" w:rsidRPr="00C21A58" w:rsidTr="009522E7">
        <w:trPr>
          <w:trHeight w:val="693"/>
        </w:trPr>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Главного администратора доходов</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Доходов бюджета поселения</w:t>
            </w:r>
          </w:p>
        </w:tc>
        <w:tc>
          <w:tcPr>
            <w:tcW w:w="7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9522E7">
            <w:pPr>
              <w:spacing w:line="240" w:lineRule="auto"/>
              <w:rPr>
                <w:rFonts w:ascii="Times New Roman" w:hAnsi="Times New Roman"/>
              </w:rPr>
            </w:pPr>
          </w:p>
        </w:tc>
      </w:tr>
      <w:tr w:rsidR="004E2B78" w:rsidRPr="00C21A58" w:rsidTr="009522E7">
        <w:trPr>
          <w:trHeight w:val="1051"/>
        </w:trPr>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lastRenderedPageBreak/>
              <w:t>100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color w:val="FF0000"/>
              </w:rPr>
            </w:pPr>
            <w:r w:rsidRPr="00C21A58">
              <w:rPr>
                <w:rFonts w:ascii="Times New Roman" w:hAnsi="Times New Roman"/>
                <w:b/>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10302230010000110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10302240010000110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rPr>
              <w:t>Доходы от уплаты акцизов на моторные масла для дизельных и (или) карбюраторных (</w:t>
            </w:r>
            <w:proofErr w:type="spellStart"/>
            <w:r w:rsidRPr="00C21A58">
              <w:rPr>
                <w:rFonts w:ascii="Times New Roman" w:hAnsi="Times New Roman"/>
              </w:rPr>
              <w:t>инжекторных</w:t>
            </w:r>
            <w:proofErr w:type="spellEnd"/>
            <w:r w:rsidRPr="00C21A58">
              <w:rPr>
                <w:rFonts w:ascii="Times New Roman" w:hAnsi="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10302250010000110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10302260010000110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b/>
              </w:rPr>
              <w:t>Федеральная налоговая служба (Управление Федеральной налоговой службы  России по Новосибирской области)</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10102010011000110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10102010012000110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10102010013000110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10102020011000110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proofErr w:type="gramStart"/>
            <w:r w:rsidRPr="00C21A58">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4E2B78" w:rsidRPr="00C21A58" w:rsidTr="009522E7">
        <w:trPr>
          <w:trHeight w:val="693"/>
        </w:trPr>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10102020012000110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5C3800"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w:t>
            </w:r>
          </w:p>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 учредивших адвокатские кабинеты и других лиц, занимающихся частной практикой в соответствии со статьей 227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10102020013000110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proofErr w:type="gramStart"/>
            <w:r w:rsidRPr="00C21A58">
              <w:rPr>
                <w:rFonts w:ascii="Times New Roman" w:hAnsi="Times New Roman"/>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C21A58">
              <w:rPr>
                <w:rFonts w:ascii="Times New Roman" w:hAnsi="Times New Roman"/>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РФ</w:t>
            </w:r>
            <w:proofErr w:type="gramEnd"/>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lastRenderedPageBreak/>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10102030011000110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10102030012000110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10102030013000110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доходы физических лиц с доходов,  полученных физическими лицами в соответствии со статьей 228 Налогового кодекса РФ</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10503010011000110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Единый сельскохозяйственный налог</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10503010012000110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Единый сельскохозяйственный налог</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10503010013000110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Единый сельскохозяйственный налог</w:t>
            </w:r>
          </w:p>
        </w:tc>
      </w:tr>
      <w:tr w:rsidR="004E2B78" w:rsidRPr="00C21A58" w:rsidTr="009522E7">
        <w:trPr>
          <w:trHeight w:val="972"/>
        </w:trPr>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10601030101000110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10601030102000110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10601030103000110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10606013101000110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10606013102000110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10606013103000110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1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10606023101000110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10606023102000110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10606023103000110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10904053101000110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(по обязательствам, возникшим до 1 января 2006г.), мобилизуемый на территориях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10904053102000110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(по обязательствам, возникшим до 1 января 2006г.), мобилизуемый на территориях поселений</w:t>
            </w:r>
          </w:p>
        </w:tc>
      </w:tr>
      <w:tr w:rsidR="004E2B78" w:rsidRPr="00C21A58" w:rsidTr="009522E7">
        <w:trPr>
          <w:trHeight w:val="901"/>
        </w:trPr>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lastRenderedPageBreak/>
              <w:t>182</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10904053103000110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Земельный налог (по обязательствам, возникшим до 1 января 2006г.), мобилизуемый на территориях поселений</w:t>
            </w:r>
          </w:p>
          <w:p w:rsidR="004E2B78" w:rsidRPr="00C21A58" w:rsidRDefault="004E2B78" w:rsidP="009522E7">
            <w:pPr>
              <w:spacing w:line="240" w:lineRule="auto"/>
              <w:jc w:val="both"/>
              <w:rPr>
                <w:rFonts w:ascii="Times New Roman" w:hAnsi="Times New Roman"/>
              </w:rPr>
            </w:pP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197</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b/>
              </w:rPr>
              <w:t>Контрольное управление Новосибирской области</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197</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11610123010000140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shd w:val="clear" w:color="auto" w:fill="FFFFF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b/>
              </w:rPr>
              <w:t>администрация  Пятилетского   сельсовета Черепановского района Новосибирской области</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10804020011000110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11105025100000120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11105035100000120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11109045100000120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p w:rsidR="004E2B78" w:rsidRPr="00C21A58" w:rsidRDefault="004E2B78" w:rsidP="009522E7">
            <w:pPr>
              <w:spacing w:line="240" w:lineRule="auto"/>
              <w:rPr>
                <w:rFonts w:ascii="Times New Roman" w:hAnsi="Times New Roman"/>
              </w:rPr>
            </w:pP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11301995100000130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color w:val="000000"/>
              </w:rPr>
              <w:t xml:space="preserve">Прочие доходы от оказания платных услуг (работ) получателями средств бюджетов поселений </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11302995100000130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rPr>
              <w:t>Прочие доходы от компенсации затрат  бюджетов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11401050100000410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Доходы от продажи квартир, находящихся в собственности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11402053100000410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11406025100000430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11651040020000140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11701050100000180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rPr>
              <w:t>Невыясненные поступления, зачисляемые в бюджеты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11705050100000180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rPr>
              <w:t>Прочие неналоговые доходы бюджетов поселений</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lastRenderedPageBreak/>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20705030100000180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Прочие безвозмездные поступления в бюджеты поселений</w:t>
            </w:r>
          </w:p>
          <w:p w:rsidR="004E2B78" w:rsidRPr="00C21A58" w:rsidRDefault="004E2B78" w:rsidP="009522E7">
            <w:pPr>
              <w:spacing w:line="240" w:lineRule="auto"/>
              <w:jc w:val="both"/>
              <w:rPr>
                <w:rFonts w:ascii="Times New Roman" w:hAnsi="Times New Roman"/>
              </w:rPr>
            </w:pP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20805000100000180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21805030100000180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бюджетов поселений  от возврата иными организациями остатков субсидий прошлых лет</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444</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b/>
              </w:rPr>
              <w:t>администрация Черепановского района Новосибирской области</w:t>
            </w:r>
          </w:p>
          <w:p w:rsidR="004E2B78" w:rsidRPr="00C21A58" w:rsidRDefault="004E2B78" w:rsidP="009522E7">
            <w:pPr>
              <w:spacing w:line="240" w:lineRule="auto"/>
              <w:jc w:val="both"/>
              <w:rPr>
                <w:rFonts w:ascii="Times New Roman" w:hAnsi="Times New Roman"/>
                <w:b/>
              </w:rPr>
            </w:pP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444</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11105013100000120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4E2B78" w:rsidRPr="00C21A58" w:rsidTr="009522E7">
        <w:tc>
          <w:tcPr>
            <w:tcW w:w="120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444</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11406013100000430</w:t>
            </w:r>
          </w:p>
        </w:tc>
        <w:tc>
          <w:tcPr>
            <w:tcW w:w="741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widowControl w:val="0"/>
              <w:autoSpaceDE w:val="0"/>
              <w:autoSpaceDN w:val="0"/>
              <w:adjustRightInd w:val="0"/>
              <w:spacing w:line="240" w:lineRule="auto"/>
              <w:jc w:val="both"/>
              <w:rPr>
                <w:rFonts w:ascii="Times New Roman" w:hAnsi="Times New Roman"/>
              </w:rPr>
            </w:pPr>
            <w:r w:rsidRPr="00C21A58">
              <w:rPr>
                <w:rFonts w:ascii="Times New Roman" w:hAnsi="Times New Roman"/>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bl>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line="240" w:lineRule="auto"/>
        <w:jc w:val="right"/>
        <w:rPr>
          <w:rFonts w:ascii="Times New Roman" w:hAnsi="Times New Roman"/>
          <w:b/>
        </w:rPr>
      </w:pPr>
      <w:r w:rsidRPr="00C21A58">
        <w:rPr>
          <w:rFonts w:ascii="Times New Roman" w:hAnsi="Times New Roman"/>
        </w:rPr>
        <w:t>Таблица 2</w:t>
      </w:r>
    </w:p>
    <w:p w:rsidR="004E2B78" w:rsidRPr="00C21A58" w:rsidRDefault="004E2B78" w:rsidP="0057598A">
      <w:pPr>
        <w:spacing w:line="240" w:lineRule="auto"/>
        <w:jc w:val="center"/>
        <w:rPr>
          <w:rFonts w:ascii="Times New Roman" w:hAnsi="Times New Roman"/>
          <w:b/>
        </w:rPr>
      </w:pPr>
      <w:r w:rsidRPr="00C21A58">
        <w:rPr>
          <w:rFonts w:ascii="Times New Roman" w:hAnsi="Times New Roman"/>
          <w:b/>
        </w:rPr>
        <w:t xml:space="preserve">Перечень главных администраторов безвозмездных поступлений </w:t>
      </w:r>
    </w:p>
    <w:tbl>
      <w:tblPr>
        <w:tblpPr w:leftFromText="180" w:rightFromText="180" w:vertAnchor="text" w:tblpX="7"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260"/>
        <w:gridCol w:w="5245"/>
      </w:tblGrid>
      <w:tr w:rsidR="004E2B78" w:rsidRPr="00C21A58" w:rsidTr="009522E7">
        <w:tc>
          <w:tcPr>
            <w:tcW w:w="5353"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Код бюджетной классификации РФ</w:t>
            </w:r>
          </w:p>
        </w:tc>
        <w:tc>
          <w:tcPr>
            <w:tcW w:w="5245" w:type="dxa"/>
            <w:vMerge w:val="restart"/>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Наименование главного администратора доходов бюджета поселения</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Главного администратора доходов</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Доходов бюджета поселения</w:t>
            </w:r>
          </w:p>
        </w:tc>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9522E7">
            <w:pPr>
              <w:spacing w:line="240" w:lineRule="auto"/>
              <w:rPr>
                <w:rFonts w:ascii="Times New Roman" w:hAnsi="Times New Roman"/>
              </w:rPr>
            </w:pPr>
          </w:p>
        </w:tc>
      </w:tr>
      <w:tr w:rsidR="004E2B78" w:rsidRPr="00C21A58" w:rsidTr="009522E7">
        <w:trPr>
          <w:trHeight w:val="844"/>
        </w:trPr>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администрация Пятилетского сельсовета Черепановского района Новосибирской области</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20215001100000150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  Дотации бюджетам сельских поселений на выравнивание бюджетной обеспеченности</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20229999100000150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Прочие субсидии бюджетам сельских поселений</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20235118100000150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20240014100000150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20245160100000150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Межбюджетные трансферты, передаваемые бюджетам сельских поселений для компенсации дополнительных расходов, возникших в результате </w:t>
            </w:r>
            <w:r w:rsidRPr="00C21A58">
              <w:rPr>
                <w:rFonts w:ascii="Times New Roman" w:hAnsi="Times New Roman"/>
              </w:rPr>
              <w:lastRenderedPageBreak/>
              <w:t>решений, принятых органами власти другого уровня</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lastRenderedPageBreak/>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20249999100000150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  Прочие межбюджетные трансферты, передаваемые бюджетам сельских поселений</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20705030100000180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 xml:space="preserve">  Прочие безвозмездные поступления в бюджеты сельских поселений</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21805010100000150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E2B78" w:rsidRPr="00C21A58" w:rsidTr="009522E7">
        <w:tc>
          <w:tcPr>
            <w:tcW w:w="2093"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21905000100000150</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Возврат остатков субсидий, субвенций и иных межбюджетных трансфертов, имеющих целевое назначение, прошлых лет из бюджетов поселений</w:t>
            </w:r>
          </w:p>
        </w:tc>
      </w:tr>
    </w:tbl>
    <w:p w:rsidR="004E2B78" w:rsidRPr="00C21A58" w:rsidRDefault="004E2B78" w:rsidP="0057598A">
      <w:pPr>
        <w:spacing w:after="0" w:line="240" w:lineRule="auto"/>
        <w:outlineLvl w:val="0"/>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Приложение  № 2</w:t>
      </w: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Совета депутатов</w:t>
      </w:r>
    </w:p>
    <w:p w:rsidR="004E2B78" w:rsidRPr="00C21A58" w:rsidRDefault="004E2B78" w:rsidP="0057598A">
      <w:pPr>
        <w:spacing w:after="0" w:line="240" w:lineRule="auto"/>
        <w:ind w:left="4248" w:firstLine="5"/>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Черепановского  района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Новосибирской области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 xml:space="preserve">от 25.12.2019 № 1  </w:t>
      </w:r>
    </w:p>
    <w:p w:rsidR="004E2B78" w:rsidRPr="00C21A58" w:rsidRDefault="004E2B78" w:rsidP="0057598A">
      <w:pPr>
        <w:spacing w:line="240" w:lineRule="auto"/>
        <w:ind w:left="4248" w:firstLine="708"/>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b/>
        </w:rPr>
        <w:t xml:space="preserve">Перечень главных </w:t>
      </w:r>
      <w:proofErr w:type="gramStart"/>
      <w:r w:rsidRPr="00C21A58">
        <w:rPr>
          <w:rFonts w:ascii="Times New Roman" w:hAnsi="Times New Roman"/>
          <w:b/>
        </w:rPr>
        <w:t>администраторов источников финансирования дефицита бюджета</w:t>
      </w:r>
      <w:proofErr w:type="gramEnd"/>
      <w:r w:rsidRPr="00C21A58">
        <w:rPr>
          <w:rFonts w:ascii="Times New Roman" w:hAnsi="Times New Roman"/>
          <w:b/>
        </w:rPr>
        <w:t xml:space="preserve"> Пятилетского сельсовета Черепановского района Новосибирской области</w:t>
      </w:r>
    </w:p>
    <w:tbl>
      <w:tblPr>
        <w:tblpPr w:leftFromText="180" w:rightFromText="180" w:vertAnchor="text" w:horzAnchor="margin" w:tblpXSpec="center" w:tblpY="2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3265"/>
        <w:gridCol w:w="4380"/>
      </w:tblGrid>
      <w:tr w:rsidR="004E2B78" w:rsidRPr="00C21A58" w:rsidTr="009522E7">
        <w:tc>
          <w:tcPr>
            <w:tcW w:w="5191"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Код бюджетной классификации РФ</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 xml:space="preserve">Наименование  главного </w:t>
            </w:r>
            <w:proofErr w:type="gramStart"/>
            <w:r w:rsidRPr="00C21A58">
              <w:rPr>
                <w:rFonts w:ascii="Times New Roman" w:hAnsi="Times New Roman"/>
              </w:rPr>
              <w:t>администратора источников финансирования дефицита бюджета поселения</w:t>
            </w:r>
            <w:proofErr w:type="gramEnd"/>
          </w:p>
        </w:tc>
      </w:tr>
      <w:tr w:rsidR="004E2B78" w:rsidRPr="00C21A58" w:rsidTr="009522E7">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Главного администратора источников финансирования дефицита бюджета</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 xml:space="preserve">Источников финансирования дефицита бюджета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9522E7">
            <w:pPr>
              <w:spacing w:line="240" w:lineRule="auto"/>
              <w:rPr>
                <w:rFonts w:ascii="Times New Roman" w:hAnsi="Times New Roman"/>
              </w:rPr>
            </w:pPr>
          </w:p>
        </w:tc>
      </w:tr>
      <w:tr w:rsidR="004E2B78" w:rsidRPr="00C21A58" w:rsidTr="009522E7">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b/>
              </w:rPr>
            </w:pPr>
            <w:r w:rsidRPr="00C21A58">
              <w:rPr>
                <w:rFonts w:ascii="Times New Roman" w:hAnsi="Times New Roman"/>
                <w:b/>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b/>
              </w:rPr>
            </w:pPr>
            <w:r w:rsidRPr="00C21A58">
              <w:rPr>
                <w:rFonts w:ascii="Times New Roman" w:hAnsi="Times New Roman"/>
                <w:b/>
              </w:rPr>
              <w:t>администрация Пятилетского  сельсовета Черепановского района Новосибирской области</w:t>
            </w:r>
          </w:p>
        </w:tc>
      </w:tr>
      <w:tr w:rsidR="004E2B78" w:rsidRPr="00C21A58" w:rsidTr="009522E7">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01 05 02 01 10 1000510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Увеличение прочих остатков денежных средств бюджетов поселений</w:t>
            </w:r>
          </w:p>
        </w:tc>
      </w:tr>
      <w:tr w:rsidR="004E2B78" w:rsidRPr="00C21A58" w:rsidTr="009522E7">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w:t>
            </w:r>
          </w:p>
        </w:tc>
        <w:tc>
          <w:tcPr>
            <w:tcW w:w="32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01 05 02 01 10 1000610</w:t>
            </w:r>
          </w:p>
        </w:tc>
        <w:tc>
          <w:tcPr>
            <w:tcW w:w="438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Уменьшение прочих остатков денежных средств бюджетов поселений</w:t>
            </w:r>
          </w:p>
        </w:tc>
      </w:tr>
    </w:tbl>
    <w:p w:rsidR="009522E7" w:rsidRDefault="009522E7" w:rsidP="009522E7">
      <w:pPr>
        <w:spacing w:after="0" w:line="240" w:lineRule="auto"/>
        <w:outlineLvl w:val="0"/>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 xml:space="preserve">Приложение  № 3 </w:t>
      </w: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Совета депутатов</w:t>
      </w:r>
    </w:p>
    <w:p w:rsidR="004E2B78" w:rsidRPr="00C21A58" w:rsidRDefault="004E2B78" w:rsidP="0057598A">
      <w:pPr>
        <w:spacing w:after="0" w:line="240" w:lineRule="auto"/>
        <w:ind w:left="4248" w:firstLine="5"/>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Черепановского  района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Новосибирской области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 xml:space="preserve">от 25.12.2019 № 1 </w:t>
      </w:r>
    </w:p>
    <w:p w:rsidR="004E2B78" w:rsidRPr="00C21A58" w:rsidRDefault="004E2B78" w:rsidP="0057598A">
      <w:pPr>
        <w:spacing w:line="240" w:lineRule="auto"/>
        <w:rPr>
          <w:rFonts w:ascii="Times New Roman" w:hAnsi="Times New Roman"/>
        </w:rPr>
      </w:pPr>
    </w:p>
    <w:p w:rsidR="004E2B78" w:rsidRPr="00C21A58" w:rsidRDefault="004E2B78" w:rsidP="009522E7">
      <w:pPr>
        <w:spacing w:line="240" w:lineRule="auto"/>
        <w:jc w:val="center"/>
        <w:rPr>
          <w:rFonts w:ascii="Times New Roman" w:hAnsi="Times New Roman"/>
          <w:b/>
        </w:rPr>
      </w:pPr>
      <w:r w:rsidRPr="00C21A58">
        <w:rPr>
          <w:rFonts w:ascii="Times New Roman" w:hAnsi="Times New Roman"/>
          <w:b/>
        </w:rPr>
        <w:lastRenderedPageBreak/>
        <w:t>Не установленные бюджетным законодательством РФ нормативы распределения доходов между б</w:t>
      </w:r>
      <w:r w:rsidR="009522E7">
        <w:rPr>
          <w:rFonts w:ascii="Times New Roman" w:hAnsi="Times New Roman"/>
          <w:b/>
        </w:rPr>
        <w:t xml:space="preserve">юджетами бюджетной  системы РФ </w:t>
      </w:r>
      <w:r w:rsidRPr="00C21A58">
        <w:rPr>
          <w:rFonts w:ascii="Times New Roman" w:hAnsi="Times New Roman"/>
          <w:b/>
        </w:rPr>
        <w:t>на 2020 год и плановый период 2021-2022 годов.</w:t>
      </w:r>
    </w:p>
    <w:tbl>
      <w:tblPr>
        <w:tblpPr w:leftFromText="180" w:rightFromText="180" w:vertAnchor="text" w:horzAnchor="margin" w:tblpXSpec="center"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4819"/>
        <w:gridCol w:w="1701"/>
      </w:tblGrid>
      <w:tr w:rsidR="004E2B78" w:rsidRPr="00C21A58" w:rsidTr="009522E7">
        <w:tc>
          <w:tcPr>
            <w:tcW w:w="2762" w:type="dxa"/>
            <w:shd w:val="clear" w:color="auto" w:fill="auto"/>
          </w:tcPr>
          <w:p w:rsidR="004E2B78" w:rsidRPr="00C21A58" w:rsidRDefault="004E2B78" w:rsidP="009522E7">
            <w:pPr>
              <w:spacing w:line="240" w:lineRule="auto"/>
              <w:ind w:right="-767"/>
              <w:rPr>
                <w:rFonts w:ascii="Times New Roman" w:hAnsi="Times New Roman"/>
              </w:rPr>
            </w:pPr>
            <w:r w:rsidRPr="00C21A58">
              <w:rPr>
                <w:rFonts w:ascii="Times New Roman" w:hAnsi="Times New Roman"/>
              </w:rPr>
              <w:t xml:space="preserve">Код </w:t>
            </w:r>
            <w:proofErr w:type="gramStart"/>
            <w:r w:rsidRPr="00C21A58">
              <w:rPr>
                <w:rFonts w:ascii="Times New Roman" w:hAnsi="Times New Roman"/>
              </w:rPr>
              <w:t>бюджетной</w:t>
            </w:r>
            <w:proofErr w:type="gramEnd"/>
          </w:p>
          <w:p w:rsidR="004E2B78" w:rsidRPr="00C21A58" w:rsidRDefault="004E2B78" w:rsidP="009522E7">
            <w:pPr>
              <w:spacing w:line="240" w:lineRule="auto"/>
              <w:ind w:right="-767"/>
              <w:rPr>
                <w:rFonts w:ascii="Times New Roman" w:hAnsi="Times New Roman"/>
              </w:rPr>
            </w:pPr>
            <w:r w:rsidRPr="00C21A58">
              <w:rPr>
                <w:rFonts w:ascii="Times New Roman" w:hAnsi="Times New Roman"/>
              </w:rPr>
              <w:t xml:space="preserve"> классификации</w:t>
            </w:r>
          </w:p>
          <w:p w:rsidR="004E2B78" w:rsidRPr="00C21A58" w:rsidRDefault="004E2B78" w:rsidP="009522E7">
            <w:pPr>
              <w:spacing w:line="240" w:lineRule="auto"/>
              <w:jc w:val="center"/>
              <w:rPr>
                <w:rFonts w:ascii="Times New Roman" w:hAnsi="Times New Roman"/>
                <w:b/>
              </w:rPr>
            </w:pPr>
          </w:p>
        </w:tc>
        <w:tc>
          <w:tcPr>
            <w:tcW w:w="4819"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Наименование вида доходов</w:t>
            </w:r>
          </w:p>
          <w:p w:rsidR="004E2B78" w:rsidRPr="00C21A58" w:rsidRDefault="004E2B78" w:rsidP="009522E7">
            <w:pPr>
              <w:spacing w:line="240" w:lineRule="auto"/>
              <w:jc w:val="center"/>
              <w:rPr>
                <w:rFonts w:ascii="Times New Roman" w:hAnsi="Times New Roman"/>
                <w:b/>
              </w:rPr>
            </w:pPr>
          </w:p>
        </w:tc>
        <w:tc>
          <w:tcPr>
            <w:tcW w:w="1701" w:type="dxa"/>
            <w:shd w:val="clear" w:color="auto" w:fill="auto"/>
          </w:tcPr>
          <w:p w:rsidR="004E2B78" w:rsidRPr="00C21A58" w:rsidRDefault="004E2B78" w:rsidP="009522E7">
            <w:pPr>
              <w:spacing w:line="240" w:lineRule="auto"/>
              <w:jc w:val="center"/>
              <w:rPr>
                <w:rFonts w:ascii="Times New Roman" w:hAnsi="Times New Roman"/>
                <w:b/>
              </w:rPr>
            </w:pPr>
            <w:r w:rsidRPr="00C21A58">
              <w:rPr>
                <w:rFonts w:ascii="Times New Roman" w:hAnsi="Times New Roman"/>
              </w:rPr>
              <w:t>Норматив отчисления в бюджет поселения</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555 108 04020 01 1000 110</w:t>
            </w:r>
          </w:p>
        </w:tc>
        <w:tc>
          <w:tcPr>
            <w:tcW w:w="4819" w:type="dxa"/>
            <w:shd w:val="clear" w:color="auto" w:fill="auto"/>
          </w:tcPr>
          <w:p w:rsidR="004E2B78" w:rsidRPr="00C21A58" w:rsidRDefault="004E2B78" w:rsidP="009522E7">
            <w:pPr>
              <w:spacing w:line="240" w:lineRule="auto"/>
              <w:ind w:left="52" w:right="253" w:hanging="52"/>
              <w:jc w:val="both"/>
              <w:rPr>
                <w:rFonts w:ascii="Times New Roman" w:hAnsi="Times New Roman"/>
              </w:rPr>
            </w:pPr>
            <w:r w:rsidRPr="00C21A58">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shd w:val="clear" w:color="auto" w:fill="auto"/>
          </w:tcPr>
          <w:p w:rsidR="004E2B78" w:rsidRPr="00C21A58" w:rsidRDefault="004E2B78" w:rsidP="009522E7">
            <w:pPr>
              <w:spacing w:line="240" w:lineRule="auto"/>
              <w:ind w:left="972" w:right="-1188" w:hanging="1080"/>
              <w:rPr>
                <w:rFonts w:ascii="Times New Roman" w:hAnsi="Times New Roman"/>
              </w:rPr>
            </w:pPr>
            <w:r w:rsidRPr="00C21A58">
              <w:rPr>
                <w:rFonts w:ascii="Times New Roman" w:hAnsi="Times New Roman"/>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555 1 11 05025 10 0000 120</w:t>
            </w:r>
          </w:p>
        </w:tc>
        <w:tc>
          <w:tcPr>
            <w:tcW w:w="4819" w:type="dxa"/>
            <w:shd w:val="clear" w:color="auto" w:fill="auto"/>
          </w:tcPr>
          <w:p w:rsidR="004E2B78" w:rsidRPr="00C21A58" w:rsidRDefault="004E2B78" w:rsidP="009522E7">
            <w:pPr>
              <w:spacing w:line="240" w:lineRule="auto"/>
              <w:ind w:right="253"/>
              <w:jc w:val="both"/>
              <w:rPr>
                <w:rFonts w:ascii="Times New Roman" w:hAnsi="Times New Roman"/>
              </w:rPr>
            </w:pPr>
            <w:proofErr w:type="gramStart"/>
            <w:r w:rsidRPr="00C21A58">
              <w:rPr>
                <w:rFonts w:ascii="Times New Roman" w:hAnsi="Times New Roman"/>
                <w:color w:val="000000"/>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 </w:t>
            </w:r>
            <w:proofErr w:type="gramEnd"/>
          </w:p>
        </w:tc>
        <w:tc>
          <w:tcPr>
            <w:tcW w:w="1701" w:type="dxa"/>
            <w:shd w:val="clear" w:color="auto" w:fill="auto"/>
          </w:tcPr>
          <w:p w:rsidR="004E2B78" w:rsidRPr="00C21A58" w:rsidRDefault="004E2B78" w:rsidP="009522E7">
            <w:pPr>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555 1 11 05035 10 0000 120</w:t>
            </w:r>
          </w:p>
          <w:p w:rsidR="004E2B78" w:rsidRPr="00C21A58" w:rsidRDefault="004E2B78" w:rsidP="009522E7">
            <w:pPr>
              <w:spacing w:line="240" w:lineRule="auto"/>
              <w:rPr>
                <w:rFonts w:ascii="Times New Roman" w:hAnsi="Times New Roman"/>
              </w:rPr>
            </w:pPr>
          </w:p>
        </w:tc>
        <w:tc>
          <w:tcPr>
            <w:tcW w:w="4819" w:type="dxa"/>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color w:val="00000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701" w:type="dxa"/>
            <w:shd w:val="clear" w:color="auto" w:fill="auto"/>
          </w:tcPr>
          <w:p w:rsidR="004E2B78" w:rsidRPr="00C21A58" w:rsidRDefault="004E2B78" w:rsidP="009522E7">
            <w:pPr>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555 1 11 09045 10 0000 120</w:t>
            </w:r>
          </w:p>
        </w:tc>
        <w:tc>
          <w:tcPr>
            <w:tcW w:w="4819" w:type="dxa"/>
            <w:shd w:val="clear" w:color="auto" w:fill="auto"/>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shd w:val="clear" w:color="auto" w:fill="auto"/>
          </w:tcPr>
          <w:p w:rsidR="004E2B78" w:rsidRPr="00C21A58" w:rsidRDefault="004E2B78" w:rsidP="009522E7">
            <w:pPr>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555 1 13 01995 10 0000 130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color w:val="000000"/>
              </w:rPr>
              <w:t xml:space="preserve">Прочие доходы от оказания платных услуг (работ) получателями средств бюджетов поселений </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555 1 13 02995 10 0000 130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color w:val="000000"/>
              </w:rPr>
              <w:t>Прочие доходы от компенсации затрат бюджетов поселений</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555 1 14 01050 10 0000 410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color w:val="000000"/>
              </w:rPr>
              <w:t>Доходы от продажи квартир, находящихся в собственности поселений</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555 1 14 02053 10 0000 410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color w:val="00000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rPr>
              <w:lastRenderedPageBreak/>
              <w:t>555 1 14 06025 10 0000 430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rPr>
              <w:t>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rPr>
              <w:t>555 1 16 51040 02 0000 140</w:t>
            </w:r>
          </w:p>
        </w:tc>
        <w:tc>
          <w:tcPr>
            <w:tcW w:w="4819" w:type="dxa"/>
            <w:shd w:val="clear" w:color="auto" w:fill="auto"/>
          </w:tcPr>
          <w:p w:rsidR="004E2B78" w:rsidRPr="00C21A58" w:rsidRDefault="004E2B78" w:rsidP="009522E7">
            <w:pPr>
              <w:autoSpaceDE w:val="0"/>
              <w:autoSpaceDN w:val="0"/>
              <w:adjustRightInd w:val="0"/>
              <w:spacing w:line="240" w:lineRule="auto"/>
              <w:jc w:val="both"/>
              <w:rPr>
                <w:rFonts w:ascii="Times New Roman" w:hAnsi="Times New Roman"/>
                <w:color w:val="000000"/>
              </w:rPr>
            </w:pPr>
            <w:r w:rsidRPr="00C21A58">
              <w:rPr>
                <w:rFonts w:ascii="Times New Roman" w:hAnsi="Times New Roman"/>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701" w:type="dxa"/>
            <w:shd w:val="clear" w:color="auto" w:fill="auto"/>
          </w:tcPr>
          <w:p w:rsidR="004E2B78" w:rsidRPr="00C21A58" w:rsidRDefault="004E2B78" w:rsidP="009522E7">
            <w:pPr>
              <w:autoSpaceDE w:val="0"/>
              <w:autoSpaceDN w:val="0"/>
              <w:adjustRightInd w:val="0"/>
              <w:spacing w:line="240" w:lineRule="auto"/>
              <w:rPr>
                <w:rFonts w:ascii="Times New Roman" w:hAnsi="Times New Roman"/>
                <w:color w:val="000000"/>
              </w:rPr>
            </w:pPr>
            <w:r w:rsidRPr="00C21A58">
              <w:rPr>
                <w:rFonts w:ascii="Times New Roman" w:hAnsi="Times New Roman"/>
                <w:color w:val="000000"/>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555 1 17  01050 10 0000 180</w:t>
            </w:r>
          </w:p>
        </w:tc>
        <w:tc>
          <w:tcPr>
            <w:tcW w:w="4819" w:type="dxa"/>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Невыясненные поступления, зачисляемые в бюджеты поселений</w:t>
            </w:r>
          </w:p>
        </w:tc>
        <w:tc>
          <w:tcPr>
            <w:tcW w:w="1701"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555 1 17 05050 10 0000 180</w:t>
            </w:r>
          </w:p>
        </w:tc>
        <w:tc>
          <w:tcPr>
            <w:tcW w:w="4819" w:type="dxa"/>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Прочие неналоговые доходы бюджетов поселений</w:t>
            </w:r>
          </w:p>
        </w:tc>
        <w:tc>
          <w:tcPr>
            <w:tcW w:w="1701"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r>
      <w:tr w:rsidR="004E2B78" w:rsidRPr="00C21A58" w:rsidTr="009522E7">
        <w:tc>
          <w:tcPr>
            <w:tcW w:w="2762" w:type="dxa"/>
            <w:shd w:val="clear" w:color="auto" w:fill="auto"/>
            <w:vAlign w:val="center"/>
          </w:tcPr>
          <w:p w:rsidR="004E2B78" w:rsidRPr="00C21A58" w:rsidRDefault="004E2B78" w:rsidP="009522E7">
            <w:pPr>
              <w:spacing w:line="240" w:lineRule="auto"/>
              <w:rPr>
                <w:rFonts w:ascii="Times New Roman" w:hAnsi="Times New Roman"/>
                <w:color w:val="000000"/>
              </w:rPr>
            </w:pPr>
            <w:r w:rsidRPr="00C21A58">
              <w:rPr>
                <w:rFonts w:ascii="Times New Roman" w:hAnsi="Times New Roman"/>
              </w:rPr>
              <w:t>555 2 07 05030 10 0000 180</w:t>
            </w:r>
          </w:p>
        </w:tc>
        <w:tc>
          <w:tcPr>
            <w:tcW w:w="4819" w:type="dxa"/>
            <w:shd w:val="clear" w:color="auto" w:fill="auto"/>
            <w:vAlign w:val="center"/>
          </w:tcPr>
          <w:p w:rsidR="004E2B78" w:rsidRPr="00C21A58" w:rsidRDefault="004E2B78" w:rsidP="009522E7">
            <w:pPr>
              <w:spacing w:line="240" w:lineRule="auto"/>
              <w:jc w:val="both"/>
              <w:rPr>
                <w:rFonts w:ascii="Times New Roman" w:hAnsi="Times New Roman"/>
                <w:color w:val="000000"/>
              </w:rPr>
            </w:pPr>
            <w:r w:rsidRPr="00C21A58">
              <w:rPr>
                <w:rFonts w:ascii="Times New Roman" w:hAnsi="Times New Roman"/>
              </w:rPr>
              <w:t>Прочие безвозмездные поступления в бюджеты поселений</w:t>
            </w:r>
          </w:p>
        </w:tc>
        <w:tc>
          <w:tcPr>
            <w:tcW w:w="1701"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r>
      <w:tr w:rsidR="004E2B78" w:rsidRPr="00C21A58" w:rsidTr="009522E7">
        <w:tc>
          <w:tcPr>
            <w:tcW w:w="2762"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555 2 18 05030 10 0000 180</w:t>
            </w:r>
          </w:p>
        </w:tc>
        <w:tc>
          <w:tcPr>
            <w:tcW w:w="4819" w:type="dxa"/>
            <w:shd w:val="clear" w:color="auto" w:fill="auto"/>
          </w:tcPr>
          <w:p w:rsidR="004E2B78" w:rsidRPr="00C21A58" w:rsidRDefault="004E2B78" w:rsidP="009522E7">
            <w:pPr>
              <w:spacing w:line="240" w:lineRule="auto"/>
              <w:jc w:val="both"/>
              <w:rPr>
                <w:rFonts w:ascii="Times New Roman" w:hAnsi="Times New Roman"/>
              </w:rPr>
            </w:pPr>
            <w:r w:rsidRPr="00C21A58">
              <w:rPr>
                <w:rFonts w:ascii="Times New Roman" w:hAnsi="Times New Roman"/>
              </w:rPr>
              <w:t>Доходы бюджетов поселений  от возврата иными организациями остатков субсидий прошлых лет</w:t>
            </w:r>
          </w:p>
        </w:tc>
        <w:tc>
          <w:tcPr>
            <w:tcW w:w="1701" w:type="dxa"/>
            <w:shd w:val="clear" w:color="auto" w:fill="auto"/>
          </w:tcPr>
          <w:p w:rsidR="004E2B78" w:rsidRPr="00C21A58" w:rsidRDefault="004E2B78" w:rsidP="009522E7">
            <w:pPr>
              <w:spacing w:line="240" w:lineRule="auto"/>
              <w:rPr>
                <w:rFonts w:ascii="Times New Roman" w:hAnsi="Times New Roman"/>
              </w:rPr>
            </w:pPr>
            <w:r w:rsidRPr="00C21A58">
              <w:rPr>
                <w:rFonts w:ascii="Times New Roman" w:hAnsi="Times New Roman"/>
              </w:rPr>
              <w:t>100%</w:t>
            </w:r>
          </w:p>
        </w:tc>
      </w:tr>
    </w:tbl>
    <w:p w:rsidR="004E2B78" w:rsidRPr="00C21A58" w:rsidRDefault="004E2B78" w:rsidP="0057598A">
      <w:pPr>
        <w:spacing w:after="0" w:line="240" w:lineRule="auto"/>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9522E7" w:rsidRDefault="009522E7" w:rsidP="0057598A">
      <w:pPr>
        <w:spacing w:after="0" w:line="240" w:lineRule="auto"/>
        <w:ind w:left="4248"/>
        <w:jc w:val="right"/>
        <w:outlineLvl w:val="0"/>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 xml:space="preserve">Приложение  № 4 </w:t>
      </w: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Совета депутатов</w:t>
      </w:r>
    </w:p>
    <w:p w:rsidR="004E2B78" w:rsidRPr="00C21A58" w:rsidRDefault="004E2B78" w:rsidP="0057598A">
      <w:pPr>
        <w:spacing w:after="0" w:line="240" w:lineRule="auto"/>
        <w:ind w:left="4248" w:firstLine="5"/>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Черепановского  района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Новосибирской области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 xml:space="preserve">от 25.12.2019 № 1  </w:t>
      </w:r>
    </w:p>
    <w:p w:rsidR="004E2B78" w:rsidRPr="00C21A58" w:rsidRDefault="004E2B78" w:rsidP="0057598A">
      <w:pPr>
        <w:spacing w:line="240" w:lineRule="auto"/>
        <w:outlineLvl w:val="0"/>
        <w:rPr>
          <w:rFonts w:ascii="Times New Roman" w:hAnsi="Times New Roman"/>
          <w:b/>
        </w:rPr>
      </w:pPr>
    </w:p>
    <w:p w:rsidR="004E2B78" w:rsidRPr="00C21A58" w:rsidRDefault="004E2B78" w:rsidP="0057598A">
      <w:pPr>
        <w:spacing w:line="240" w:lineRule="auto"/>
        <w:jc w:val="center"/>
        <w:outlineLvl w:val="0"/>
        <w:rPr>
          <w:rFonts w:ascii="Times New Roman" w:hAnsi="Times New Roman"/>
          <w:b/>
        </w:rPr>
      </w:pPr>
      <w:r w:rsidRPr="00C21A58">
        <w:rPr>
          <w:rFonts w:ascii="Times New Roman" w:hAnsi="Times New Roman"/>
          <w:b/>
        </w:rPr>
        <w:t>Объем межбюджетных трансфертов и цели предоставления, передаваемых бюджету Черепановского района из бюджета Пятилетского сельсовета Черепановского района Новосибирской области на 2020 год и плановый период 2021 и 2022 годов</w:t>
      </w:r>
    </w:p>
    <w:p w:rsidR="004E2B78" w:rsidRPr="00C21A58" w:rsidRDefault="004E2B78" w:rsidP="0057598A">
      <w:pPr>
        <w:spacing w:line="240" w:lineRule="auto"/>
        <w:outlineLvl w:val="0"/>
        <w:rPr>
          <w:rFonts w:ascii="Times New Roman" w:hAnsi="Times New Roman"/>
          <w:b/>
        </w:rPr>
      </w:pP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837"/>
        <w:gridCol w:w="2200"/>
        <w:gridCol w:w="2179"/>
      </w:tblGrid>
      <w:tr w:rsidR="004E2B78" w:rsidRPr="00C21A58" w:rsidTr="009522E7">
        <w:tc>
          <w:tcPr>
            <w:tcW w:w="3355" w:type="dxa"/>
            <w:vMerge w:val="restart"/>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Цель предоставления</w:t>
            </w:r>
          </w:p>
        </w:tc>
        <w:tc>
          <w:tcPr>
            <w:tcW w:w="6216" w:type="dxa"/>
            <w:gridSpan w:val="3"/>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Сумма, рублей</w:t>
            </w:r>
          </w:p>
        </w:tc>
      </w:tr>
      <w:tr w:rsidR="004E2B78" w:rsidRPr="00C21A58" w:rsidTr="009522E7">
        <w:tc>
          <w:tcPr>
            <w:tcW w:w="3355" w:type="dxa"/>
            <w:vMerge/>
            <w:shd w:val="clear" w:color="auto" w:fill="auto"/>
          </w:tcPr>
          <w:p w:rsidR="004E2B78" w:rsidRPr="00C21A58" w:rsidRDefault="004E2B78" w:rsidP="0057598A">
            <w:pPr>
              <w:spacing w:line="240" w:lineRule="auto"/>
              <w:outlineLvl w:val="0"/>
              <w:rPr>
                <w:rFonts w:ascii="Times New Roman" w:hAnsi="Times New Roman"/>
                <w:b/>
              </w:rPr>
            </w:pPr>
          </w:p>
        </w:tc>
        <w:tc>
          <w:tcPr>
            <w:tcW w:w="1837"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2020г.</w:t>
            </w:r>
          </w:p>
        </w:tc>
        <w:tc>
          <w:tcPr>
            <w:tcW w:w="2200"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 xml:space="preserve"> 2021г.</w:t>
            </w:r>
          </w:p>
        </w:tc>
        <w:tc>
          <w:tcPr>
            <w:tcW w:w="2179"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2022г.</w:t>
            </w:r>
          </w:p>
        </w:tc>
      </w:tr>
      <w:tr w:rsidR="004E2B78" w:rsidRPr="00C21A58" w:rsidTr="009522E7">
        <w:tc>
          <w:tcPr>
            <w:tcW w:w="3355" w:type="dxa"/>
            <w:shd w:val="clear" w:color="auto" w:fill="auto"/>
          </w:tcPr>
          <w:p w:rsidR="004E2B78" w:rsidRPr="00C21A58" w:rsidRDefault="004E2B78" w:rsidP="0057598A">
            <w:pPr>
              <w:spacing w:line="240" w:lineRule="auto"/>
              <w:outlineLvl w:val="0"/>
              <w:rPr>
                <w:rFonts w:ascii="Times New Roman" w:hAnsi="Times New Roman"/>
                <w:b/>
              </w:rPr>
            </w:pPr>
            <w:r w:rsidRPr="00C21A58">
              <w:rPr>
                <w:rFonts w:ascii="Times New Roman" w:hAnsi="Times New Roman"/>
              </w:rPr>
              <w:t xml:space="preserve">На обеспечение функций контрольно-счетных органов         </w:t>
            </w:r>
          </w:p>
        </w:tc>
        <w:tc>
          <w:tcPr>
            <w:tcW w:w="1837"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200"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179"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r>
      <w:tr w:rsidR="004E2B78" w:rsidRPr="00C21A58" w:rsidTr="009522E7">
        <w:tc>
          <w:tcPr>
            <w:tcW w:w="3355" w:type="dxa"/>
            <w:shd w:val="clear" w:color="auto" w:fill="auto"/>
          </w:tcPr>
          <w:p w:rsidR="004E2B78" w:rsidRPr="00C21A58" w:rsidRDefault="004E2B78" w:rsidP="0057598A">
            <w:pPr>
              <w:spacing w:line="240" w:lineRule="auto"/>
              <w:outlineLvl w:val="0"/>
              <w:rPr>
                <w:rFonts w:ascii="Times New Roman" w:hAnsi="Times New Roman"/>
                <w:b/>
              </w:rPr>
            </w:pPr>
            <w:r w:rsidRPr="00C21A58">
              <w:rPr>
                <w:rFonts w:ascii="Times New Roman" w:hAnsi="Times New Roman"/>
              </w:rPr>
              <w:t>На обеспечение функций учреждений по обеспечению диспетчерского обслуживания</w:t>
            </w:r>
          </w:p>
        </w:tc>
        <w:tc>
          <w:tcPr>
            <w:tcW w:w="1837"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200"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179"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r>
      <w:tr w:rsidR="004E2B78" w:rsidRPr="00C21A58" w:rsidTr="009522E7">
        <w:tc>
          <w:tcPr>
            <w:tcW w:w="3355" w:type="dxa"/>
            <w:shd w:val="clear" w:color="auto" w:fill="auto"/>
          </w:tcPr>
          <w:p w:rsidR="004E2B78" w:rsidRPr="00C21A58" w:rsidRDefault="004E2B78" w:rsidP="0057598A">
            <w:pPr>
              <w:spacing w:line="240" w:lineRule="auto"/>
              <w:outlineLvl w:val="0"/>
              <w:rPr>
                <w:rFonts w:ascii="Times New Roman" w:hAnsi="Times New Roman"/>
                <w:b/>
              </w:rPr>
            </w:pPr>
            <w:r w:rsidRPr="00C21A58">
              <w:rPr>
                <w:rFonts w:ascii="Times New Roman" w:hAnsi="Times New Roman"/>
              </w:rPr>
              <w:t>По определению поставщиков (подрядчиков, исполнителей)</w:t>
            </w:r>
          </w:p>
        </w:tc>
        <w:tc>
          <w:tcPr>
            <w:tcW w:w="1837"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200"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179"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r>
      <w:tr w:rsidR="004E2B78" w:rsidRPr="00C21A58" w:rsidTr="009522E7">
        <w:tc>
          <w:tcPr>
            <w:tcW w:w="3355"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 xml:space="preserve">                       ИТОГО</w:t>
            </w:r>
          </w:p>
        </w:tc>
        <w:tc>
          <w:tcPr>
            <w:tcW w:w="1837"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200"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c>
          <w:tcPr>
            <w:tcW w:w="2179" w:type="dxa"/>
            <w:shd w:val="clear" w:color="auto" w:fill="auto"/>
          </w:tcPr>
          <w:p w:rsidR="004E2B78" w:rsidRPr="00C21A58" w:rsidRDefault="004E2B78" w:rsidP="0057598A">
            <w:pPr>
              <w:spacing w:line="240" w:lineRule="auto"/>
              <w:outlineLvl w:val="0"/>
              <w:rPr>
                <w:rFonts w:ascii="Times New Roman" w:hAnsi="Times New Roman"/>
              </w:rPr>
            </w:pPr>
            <w:r w:rsidRPr="00C21A58">
              <w:rPr>
                <w:rFonts w:ascii="Times New Roman" w:hAnsi="Times New Roman"/>
              </w:rPr>
              <w:t>0,0</w:t>
            </w:r>
          </w:p>
        </w:tc>
      </w:tr>
    </w:tbl>
    <w:p w:rsidR="004E2B78" w:rsidRPr="00C21A58" w:rsidRDefault="004E2B78" w:rsidP="0057598A">
      <w:pPr>
        <w:spacing w:line="240" w:lineRule="auto"/>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 xml:space="preserve">Приложение  № 5 таблица 1 </w:t>
      </w: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Совета депутатов</w:t>
      </w:r>
    </w:p>
    <w:p w:rsidR="004E2B78" w:rsidRPr="00C21A58" w:rsidRDefault="004E2B78" w:rsidP="0057598A">
      <w:pPr>
        <w:spacing w:after="0" w:line="240" w:lineRule="auto"/>
        <w:ind w:left="4248" w:firstLine="5"/>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lastRenderedPageBreak/>
        <w:t>Черепановского  района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Новосибирской области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от 25.12.2019 № 1</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 xml:space="preserve"> </w:t>
      </w:r>
    </w:p>
    <w:tbl>
      <w:tblPr>
        <w:tblW w:w="9924" w:type="dxa"/>
        <w:tblInd w:w="699" w:type="dxa"/>
        <w:tblLayout w:type="fixed"/>
        <w:tblLook w:val="04A0" w:firstRow="1" w:lastRow="0" w:firstColumn="1" w:lastColumn="0" w:noHBand="0" w:noVBand="1"/>
      </w:tblPr>
      <w:tblGrid>
        <w:gridCol w:w="2552"/>
        <w:gridCol w:w="5671"/>
        <w:gridCol w:w="1701"/>
      </w:tblGrid>
      <w:tr w:rsidR="004E2B78" w:rsidRPr="00C21A58" w:rsidTr="009522E7">
        <w:trPr>
          <w:trHeight w:val="1125"/>
        </w:trPr>
        <w:tc>
          <w:tcPr>
            <w:tcW w:w="9924" w:type="dxa"/>
            <w:gridSpan w:val="3"/>
            <w:vAlign w:val="bottom"/>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Доходы бюджета</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xml:space="preserve">Пятилетского сельсовета Черепановского района                              </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Новосибирской области на 2020 год</w:t>
            </w:r>
          </w:p>
        </w:tc>
      </w:tr>
      <w:tr w:rsidR="004E2B78" w:rsidRPr="00C21A58" w:rsidTr="009522E7">
        <w:trPr>
          <w:trHeight w:val="315"/>
        </w:trPr>
        <w:tc>
          <w:tcPr>
            <w:tcW w:w="2552" w:type="dxa"/>
            <w:noWrap/>
            <w:vAlign w:val="bottom"/>
            <w:hideMark/>
          </w:tcPr>
          <w:p w:rsidR="004E2B78" w:rsidRPr="00C21A58" w:rsidRDefault="004E2B78" w:rsidP="0057598A">
            <w:pPr>
              <w:spacing w:after="0" w:line="240" w:lineRule="auto"/>
              <w:rPr>
                <w:rFonts w:ascii="Times New Roman" w:hAnsi="Times New Roman"/>
              </w:rPr>
            </w:pPr>
          </w:p>
        </w:tc>
        <w:tc>
          <w:tcPr>
            <w:tcW w:w="5671" w:type="dxa"/>
            <w:noWrap/>
            <w:vAlign w:val="bottom"/>
            <w:hideMark/>
          </w:tcPr>
          <w:p w:rsidR="004E2B78" w:rsidRPr="00C21A58" w:rsidRDefault="004E2B78" w:rsidP="0057598A">
            <w:pPr>
              <w:spacing w:after="0" w:line="240" w:lineRule="auto"/>
              <w:rPr>
                <w:rFonts w:ascii="Times New Roman" w:hAnsi="Times New Roman"/>
              </w:rPr>
            </w:pPr>
          </w:p>
        </w:tc>
        <w:tc>
          <w:tcPr>
            <w:tcW w:w="1701" w:type="dxa"/>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315"/>
        </w:trPr>
        <w:tc>
          <w:tcPr>
            <w:tcW w:w="2552" w:type="dxa"/>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Код дохода по БК</w:t>
            </w:r>
          </w:p>
        </w:tc>
        <w:tc>
          <w:tcPr>
            <w:tcW w:w="5671" w:type="dxa"/>
            <w:tcBorders>
              <w:top w:val="single" w:sz="4" w:space="0" w:color="auto"/>
              <w:left w:val="nil"/>
              <w:bottom w:val="single" w:sz="4" w:space="0" w:color="auto"/>
              <w:right w:val="single" w:sz="4" w:space="0" w:color="auto"/>
            </w:tcBorders>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Наименование показателя</w:t>
            </w:r>
          </w:p>
        </w:tc>
        <w:tc>
          <w:tcPr>
            <w:tcW w:w="1701" w:type="dxa"/>
            <w:tcBorders>
              <w:top w:val="single" w:sz="4" w:space="0" w:color="auto"/>
              <w:left w:val="nil"/>
              <w:bottom w:val="single" w:sz="4" w:space="0" w:color="auto"/>
              <w:right w:val="single" w:sz="4" w:space="0" w:color="auto"/>
            </w:tcBorders>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Сумма, руб.</w:t>
            </w:r>
          </w:p>
        </w:tc>
      </w:tr>
      <w:tr w:rsidR="004E2B78" w:rsidRPr="00C21A58" w:rsidTr="009522E7">
        <w:trPr>
          <w:trHeight w:val="315"/>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бюджета всего</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12 608 871,75</w:t>
            </w:r>
          </w:p>
        </w:tc>
      </w:tr>
      <w:tr w:rsidR="004E2B78" w:rsidRPr="00C21A58" w:rsidTr="009522E7">
        <w:trPr>
          <w:trHeight w:val="510"/>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10000000000000000</w:t>
            </w:r>
          </w:p>
        </w:tc>
        <w:tc>
          <w:tcPr>
            <w:tcW w:w="5671" w:type="dxa"/>
            <w:tcBorders>
              <w:top w:val="nil"/>
              <w:left w:val="nil"/>
              <w:bottom w:val="single" w:sz="4" w:space="0" w:color="000000"/>
              <w:right w:val="single" w:sz="8" w:space="0" w:color="000000"/>
            </w:tcBorders>
            <w:vAlign w:val="bottom"/>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НАЛОГОВЫЕ И НЕНАЛОГОВЫЕ ДОХОДЫ</w:t>
            </w:r>
          </w:p>
        </w:tc>
        <w:tc>
          <w:tcPr>
            <w:tcW w:w="170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2 </w:t>
            </w:r>
            <w:r w:rsidRPr="00C21A58">
              <w:rPr>
                <w:rFonts w:ascii="Times New Roman" w:hAnsi="Times New Roman"/>
                <w:lang w:val="en-US"/>
              </w:rPr>
              <w:t>766</w:t>
            </w:r>
            <w:r w:rsidRPr="00C21A58">
              <w:rPr>
                <w:rFonts w:ascii="Times New Roman" w:hAnsi="Times New Roman"/>
              </w:rPr>
              <w:t xml:space="preserve"> </w:t>
            </w:r>
            <w:r w:rsidRPr="00C21A58">
              <w:rPr>
                <w:rFonts w:ascii="Times New Roman" w:hAnsi="Times New Roman"/>
                <w:lang w:val="en-US"/>
              </w:rPr>
              <w:t>6</w:t>
            </w:r>
            <w:r w:rsidRPr="00C21A58">
              <w:rPr>
                <w:rFonts w:ascii="Times New Roman" w:hAnsi="Times New Roman"/>
              </w:rPr>
              <w:t>00,00</w:t>
            </w:r>
          </w:p>
        </w:tc>
      </w:tr>
      <w:tr w:rsidR="004E2B78" w:rsidRPr="00C21A58" w:rsidTr="009522E7">
        <w:trPr>
          <w:trHeight w:val="1500"/>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10102010010000110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450 000,00</w:t>
            </w:r>
          </w:p>
        </w:tc>
      </w:tr>
      <w:tr w:rsidR="004E2B78" w:rsidRPr="00C21A58" w:rsidTr="009522E7">
        <w:trPr>
          <w:trHeight w:val="1356"/>
        </w:trPr>
        <w:tc>
          <w:tcPr>
            <w:tcW w:w="2552" w:type="dxa"/>
            <w:tcBorders>
              <w:top w:val="nil"/>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103022300100000110</w:t>
            </w:r>
          </w:p>
        </w:tc>
        <w:tc>
          <w:tcPr>
            <w:tcW w:w="567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292 800,00</w:t>
            </w:r>
          </w:p>
        </w:tc>
      </w:tr>
      <w:tr w:rsidR="004E2B78" w:rsidRPr="00C21A58" w:rsidTr="009522E7">
        <w:trPr>
          <w:trHeight w:val="1688"/>
        </w:trPr>
        <w:tc>
          <w:tcPr>
            <w:tcW w:w="2552" w:type="dxa"/>
            <w:tcBorders>
              <w:top w:val="nil"/>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103022400100000110</w:t>
            </w:r>
          </w:p>
        </w:tc>
        <w:tc>
          <w:tcPr>
            <w:tcW w:w="567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моторные масла для дизельных и (или) карбюраторных (</w:t>
            </w:r>
            <w:proofErr w:type="spellStart"/>
            <w:r w:rsidRPr="00C21A58">
              <w:rPr>
                <w:rFonts w:ascii="Times New Roman" w:hAnsi="Times New Roman"/>
              </w:rPr>
              <w:t>инжекторных</w:t>
            </w:r>
            <w:proofErr w:type="spellEnd"/>
            <w:r w:rsidRPr="00C21A58">
              <w:rPr>
                <w:rFonts w:ascii="Times New Roman" w:hAnsi="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11 600,00</w:t>
            </w:r>
          </w:p>
        </w:tc>
      </w:tr>
      <w:tr w:rsidR="004E2B78" w:rsidRPr="00C21A58" w:rsidTr="009522E7">
        <w:trPr>
          <w:trHeight w:val="1413"/>
        </w:trPr>
        <w:tc>
          <w:tcPr>
            <w:tcW w:w="2552" w:type="dxa"/>
            <w:tcBorders>
              <w:top w:val="nil"/>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103022500100000110</w:t>
            </w:r>
          </w:p>
        </w:tc>
        <w:tc>
          <w:tcPr>
            <w:tcW w:w="567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466 600,00</w:t>
            </w:r>
          </w:p>
        </w:tc>
      </w:tr>
      <w:tr w:rsidR="004E2B78" w:rsidRPr="00C21A58" w:rsidTr="009522E7">
        <w:trPr>
          <w:trHeight w:val="1500"/>
        </w:trPr>
        <w:tc>
          <w:tcPr>
            <w:tcW w:w="2552" w:type="dxa"/>
            <w:tcBorders>
              <w:top w:val="nil"/>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103022600100000110</w:t>
            </w:r>
          </w:p>
        </w:tc>
        <w:tc>
          <w:tcPr>
            <w:tcW w:w="567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13 100,00</w:t>
            </w:r>
          </w:p>
        </w:tc>
      </w:tr>
      <w:tr w:rsidR="004E2B78" w:rsidRPr="00C21A58" w:rsidTr="009522E7">
        <w:trPr>
          <w:trHeight w:val="776"/>
        </w:trPr>
        <w:tc>
          <w:tcPr>
            <w:tcW w:w="2552" w:type="dxa"/>
            <w:tcBorders>
              <w:top w:val="nil"/>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10601030100000110</w:t>
            </w:r>
          </w:p>
        </w:tc>
        <w:tc>
          <w:tcPr>
            <w:tcW w:w="567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85 000,00</w:t>
            </w:r>
          </w:p>
        </w:tc>
      </w:tr>
      <w:tr w:rsidR="004E2B78" w:rsidRPr="00C21A58" w:rsidTr="009522E7">
        <w:trPr>
          <w:trHeight w:val="1355"/>
        </w:trPr>
        <w:tc>
          <w:tcPr>
            <w:tcW w:w="2552" w:type="dxa"/>
            <w:tcBorders>
              <w:top w:val="single" w:sz="4" w:space="0" w:color="auto"/>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10606033101000110</w:t>
            </w:r>
          </w:p>
        </w:tc>
        <w:tc>
          <w:tcPr>
            <w:tcW w:w="5671" w:type="dxa"/>
            <w:tcBorders>
              <w:top w:val="single" w:sz="4" w:space="0" w:color="auto"/>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4" w:space="0" w:color="auto"/>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500 000,00</w:t>
            </w:r>
          </w:p>
        </w:tc>
      </w:tr>
      <w:tr w:rsidR="004E2B78" w:rsidRPr="00C21A58" w:rsidTr="009522E7">
        <w:trPr>
          <w:trHeight w:val="1355"/>
        </w:trPr>
        <w:tc>
          <w:tcPr>
            <w:tcW w:w="2552" w:type="dxa"/>
            <w:tcBorders>
              <w:top w:val="single" w:sz="4" w:space="0" w:color="auto"/>
              <w:left w:val="single" w:sz="4" w:space="0" w:color="auto"/>
              <w:bottom w:val="single" w:sz="4" w:space="0" w:color="auto"/>
              <w:right w:val="nil"/>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10606043101000110</w:t>
            </w:r>
          </w:p>
        </w:tc>
        <w:tc>
          <w:tcPr>
            <w:tcW w:w="5671" w:type="dxa"/>
            <w:tcBorders>
              <w:top w:val="single" w:sz="4" w:space="0" w:color="auto"/>
              <w:left w:val="single" w:sz="4" w:space="0" w:color="auto"/>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701" w:type="dxa"/>
            <w:tcBorders>
              <w:top w:val="single" w:sz="4" w:space="0" w:color="auto"/>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200 000,00</w:t>
            </w:r>
          </w:p>
        </w:tc>
      </w:tr>
      <w:tr w:rsidR="004E2B78" w:rsidRPr="00C21A58" w:rsidTr="009522E7">
        <w:trPr>
          <w:trHeight w:val="1545"/>
        </w:trPr>
        <w:tc>
          <w:tcPr>
            <w:tcW w:w="2552" w:type="dxa"/>
            <w:tcBorders>
              <w:top w:val="single" w:sz="4" w:space="0" w:color="auto"/>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10804020010000110</w:t>
            </w:r>
          </w:p>
        </w:tc>
        <w:tc>
          <w:tcPr>
            <w:tcW w:w="5671" w:type="dxa"/>
            <w:tcBorders>
              <w:top w:val="single" w:sz="4" w:space="0" w:color="auto"/>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1" w:type="dxa"/>
            <w:tcBorders>
              <w:top w:val="single" w:sz="4" w:space="0" w:color="auto"/>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7 000,00</w:t>
            </w:r>
          </w:p>
        </w:tc>
      </w:tr>
      <w:tr w:rsidR="004E2B78" w:rsidRPr="00C21A58" w:rsidTr="009522E7">
        <w:trPr>
          <w:trHeight w:val="375"/>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11105025100000120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660 000,00</w:t>
            </w:r>
          </w:p>
        </w:tc>
      </w:tr>
      <w:tr w:rsidR="004E2B78" w:rsidRPr="00C21A58" w:rsidTr="009522E7">
        <w:trPr>
          <w:trHeight w:val="375"/>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11105035100000120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42 000,00</w:t>
            </w:r>
          </w:p>
        </w:tc>
      </w:tr>
      <w:tr w:rsidR="004E2B78" w:rsidRPr="00C21A58" w:rsidTr="009522E7">
        <w:trPr>
          <w:trHeight w:val="375"/>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11301995100000130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Прочие доходы от оказания платных услуг (работ) получателями средств бюджетов поселений</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38 500,00</w:t>
            </w:r>
          </w:p>
        </w:tc>
      </w:tr>
      <w:tr w:rsidR="004E2B78" w:rsidRPr="00C21A58" w:rsidTr="009522E7">
        <w:trPr>
          <w:trHeight w:val="289"/>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20000000000000000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БЕЗВОЗМЕЗДНЫЕ ПОСТУПЛЕНИЯ</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9 842 271,75</w:t>
            </w:r>
          </w:p>
        </w:tc>
      </w:tr>
      <w:tr w:rsidR="004E2B78" w:rsidRPr="00C21A58" w:rsidTr="009522E7">
        <w:trPr>
          <w:trHeight w:val="390"/>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20215001100000150</w:t>
            </w:r>
          </w:p>
        </w:tc>
        <w:tc>
          <w:tcPr>
            <w:tcW w:w="567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Дотации бюджетам сельских поселений на выравнивание бюджетной обеспеченности</w:t>
            </w:r>
          </w:p>
        </w:tc>
        <w:tc>
          <w:tcPr>
            <w:tcW w:w="1701" w:type="dxa"/>
            <w:tcBorders>
              <w:top w:val="nil"/>
              <w:left w:val="nil"/>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4 846 100,00</w:t>
            </w:r>
          </w:p>
        </w:tc>
      </w:tr>
      <w:tr w:rsidR="004E2B78" w:rsidRPr="00C21A58" w:rsidTr="009522E7">
        <w:trPr>
          <w:trHeight w:val="315"/>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20235118100000150</w:t>
            </w:r>
          </w:p>
        </w:tc>
        <w:tc>
          <w:tcPr>
            <w:tcW w:w="5671" w:type="dxa"/>
            <w:tcBorders>
              <w:top w:val="nil"/>
              <w:left w:val="nil"/>
              <w:bottom w:val="single" w:sz="4" w:space="0" w:color="auto"/>
              <w:right w:val="nil"/>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100 945,00</w:t>
            </w:r>
          </w:p>
        </w:tc>
      </w:tr>
      <w:tr w:rsidR="004E2B78" w:rsidRPr="00C21A58" w:rsidTr="009522E7">
        <w:trPr>
          <w:trHeight w:val="1590"/>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20240014100000150</w:t>
            </w:r>
          </w:p>
        </w:tc>
        <w:tc>
          <w:tcPr>
            <w:tcW w:w="5671" w:type="dxa"/>
            <w:tcBorders>
              <w:top w:val="nil"/>
              <w:left w:val="nil"/>
              <w:bottom w:val="single" w:sz="4" w:space="0" w:color="auto"/>
              <w:right w:val="nil"/>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4 474 400,00</w:t>
            </w:r>
          </w:p>
        </w:tc>
      </w:tr>
      <w:tr w:rsidR="004E2B78" w:rsidRPr="00C21A58" w:rsidTr="009522E7">
        <w:trPr>
          <w:trHeight w:val="1590"/>
        </w:trPr>
        <w:tc>
          <w:tcPr>
            <w:tcW w:w="2552"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20249999100000150</w:t>
            </w:r>
          </w:p>
        </w:tc>
        <w:tc>
          <w:tcPr>
            <w:tcW w:w="5671" w:type="dxa"/>
            <w:tcBorders>
              <w:top w:val="nil"/>
              <w:left w:val="nil"/>
              <w:bottom w:val="single" w:sz="4" w:space="0" w:color="auto"/>
              <w:right w:val="nil"/>
            </w:tcBorders>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Прочие межбюджетные трансферты, передаваемые бюджетам сельских поселений</w:t>
            </w:r>
          </w:p>
        </w:tc>
        <w:tc>
          <w:tcPr>
            <w:tcW w:w="1701" w:type="dxa"/>
            <w:tcBorders>
              <w:top w:val="nil"/>
              <w:left w:val="single" w:sz="4" w:space="0" w:color="auto"/>
              <w:bottom w:val="single" w:sz="4" w:space="0" w:color="auto"/>
              <w:right w:val="single" w:sz="4" w:space="0" w:color="auto"/>
            </w:tcBorders>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420 826,75</w:t>
            </w:r>
          </w:p>
        </w:tc>
      </w:tr>
    </w:tbl>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 xml:space="preserve"> </w:t>
      </w: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 xml:space="preserve">Приложение  № 5 таблица 2 </w:t>
      </w: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Совета депутатов</w:t>
      </w:r>
    </w:p>
    <w:p w:rsidR="004E2B78" w:rsidRPr="00C21A58" w:rsidRDefault="004E2B78" w:rsidP="0057598A">
      <w:pPr>
        <w:spacing w:after="0" w:line="240" w:lineRule="auto"/>
        <w:ind w:left="4248" w:firstLine="5"/>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Черепановского  района</w:t>
      </w:r>
    </w:p>
    <w:p w:rsidR="004E2B78" w:rsidRPr="00C21A58" w:rsidRDefault="004E2B78" w:rsidP="0057598A">
      <w:pPr>
        <w:spacing w:after="0" w:line="240" w:lineRule="auto"/>
        <w:ind w:firstLine="6120"/>
        <w:jc w:val="right"/>
        <w:rPr>
          <w:rFonts w:ascii="Times New Roman" w:hAnsi="Times New Roman"/>
        </w:rPr>
      </w:pPr>
      <w:r w:rsidRPr="00C21A58">
        <w:rPr>
          <w:rFonts w:ascii="Times New Roman" w:hAnsi="Times New Roman"/>
        </w:rPr>
        <w:t>Новосибирской области</w:t>
      </w:r>
    </w:p>
    <w:p w:rsidR="004E2B78" w:rsidRPr="00C21A58" w:rsidRDefault="004E2B78" w:rsidP="0057598A">
      <w:pPr>
        <w:spacing w:after="0" w:line="240" w:lineRule="auto"/>
        <w:ind w:left="4248" w:firstLine="708"/>
        <w:jc w:val="right"/>
        <w:rPr>
          <w:rFonts w:ascii="Times New Roman" w:hAnsi="Times New Roman"/>
        </w:rPr>
      </w:pPr>
      <w:r w:rsidRPr="00C21A58">
        <w:rPr>
          <w:rFonts w:ascii="Times New Roman" w:hAnsi="Times New Roman"/>
        </w:rPr>
        <w:t>от 25.12.2019 № 1</w:t>
      </w:r>
    </w:p>
    <w:tbl>
      <w:tblPr>
        <w:tblW w:w="10774" w:type="dxa"/>
        <w:tblInd w:w="-34" w:type="dxa"/>
        <w:tblLayout w:type="fixed"/>
        <w:tblLook w:val="04A0" w:firstRow="1" w:lastRow="0" w:firstColumn="1" w:lastColumn="0" w:noHBand="0" w:noVBand="1"/>
      </w:tblPr>
      <w:tblGrid>
        <w:gridCol w:w="2269"/>
        <w:gridCol w:w="3691"/>
        <w:gridCol w:w="236"/>
        <w:gridCol w:w="892"/>
        <w:gridCol w:w="575"/>
        <w:gridCol w:w="984"/>
        <w:gridCol w:w="2127"/>
      </w:tblGrid>
      <w:tr w:rsidR="004E2B78" w:rsidRPr="00C21A58" w:rsidTr="009522E7">
        <w:trPr>
          <w:gridAfter w:val="2"/>
          <w:wAfter w:w="3111" w:type="dxa"/>
          <w:trHeight w:val="93"/>
        </w:trPr>
        <w:tc>
          <w:tcPr>
            <w:tcW w:w="5960" w:type="dxa"/>
            <w:gridSpan w:val="2"/>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c>
          <w:tcPr>
            <w:tcW w:w="236"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c>
          <w:tcPr>
            <w:tcW w:w="1467" w:type="dxa"/>
            <w:gridSpan w:val="2"/>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375"/>
        </w:trPr>
        <w:tc>
          <w:tcPr>
            <w:tcW w:w="8647" w:type="dxa"/>
            <w:gridSpan w:val="6"/>
            <w:vMerge w:val="restart"/>
            <w:tcBorders>
              <w:top w:val="nil"/>
              <w:left w:val="nil"/>
              <w:right w:val="nil"/>
            </w:tcBorders>
            <w:shd w:val="clear" w:color="auto" w:fill="auto"/>
            <w:vAlign w:val="bottom"/>
            <w:hideMark/>
          </w:tcPr>
          <w:p w:rsidR="004E2B78" w:rsidRPr="00C21A58" w:rsidRDefault="004E2B78" w:rsidP="009522E7">
            <w:pPr>
              <w:spacing w:after="0" w:line="240" w:lineRule="auto"/>
              <w:jc w:val="center"/>
              <w:rPr>
                <w:rFonts w:ascii="Times New Roman" w:hAnsi="Times New Roman"/>
                <w:b/>
                <w:bCs/>
              </w:rPr>
            </w:pPr>
            <w:r w:rsidRPr="00C21A58">
              <w:rPr>
                <w:rFonts w:ascii="Times New Roman" w:hAnsi="Times New Roman"/>
                <w:b/>
                <w:bCs/>
              </w:rPr>
              <w:t>Доходы бюджета</w:t>
            </w:r>
          </w:p>
          <w:p w:rsidR="004E2B78" w:rsidRPr="00C21A58" w:rsidRDefault="004E2B78" w:rsidP="009522E7">
            <w:pPr>
              <w:spacing w:after="0" w:line="240" w:lineRule="auto"/>
              <w:jc w:val="center"/>
              <w:rPr>
                <w:rFonts w:ascii="Times New Roman" w:hAnsi="Times New Roman"/>
                <w:b/>
                <w:bCs/>
              </w:rPr>
            </w:pPr>
            <w:r w:rsidRPr="00C21A58">
              <w:rPr>
                <w:rFonts w:ascii="Times New Roman" w:hAnsi="Times New Roman"/>
                <w:b/>
                <w:bCs/>
              </w:rPr>
              <w:t>Пятилетского сельсовета Черепановского района</w:t>
            </w:r>
          </w:p>
          <w:p w:rsidR="004E2B78" w:rsidRPr="00C21A58" w:rsidRDefault="004E2B78" w:rsidP="009522E7">
            <w:pPr>
              <w:spacing w:after="0" w:line="240" w:lineRule="auto"/>
              <w:jc w:val="center"/>
              <w:rPr>
                <w:rFonts w:ascii="Times New Roman" w:hAnsi="Times New Roman"/>
                <w:b/>
                <w:bCs/>
              </w:rPr>
            </w:pPr>
            <w:r w:rsidRPr="00C21A58">
              <w:rPr>
                <w:rFonts w:ascii="Times New Roman" w:hAnsi="Times New Roman"/>
                <w:b/>
                <w:bCs/>
              </w:rPr>
              <w:t>Новосибирской области на 2021-2022 годы</w:t>
            </w:r>
          </w:p>
        </w:tc>
        <w:tc>
          <w:tcPr>
            <w:tcW w:w="2127"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375"/>
        </w:trPr>
        <w:tc>
          <w:tcPr>
            <w:tcW w:w="8647" w:type="dxa"/>
            <w:gridSpan w:val="6"/>
            <w:vMerge/>
            <w:tcBorders>
              <w:left w:val="nil"/>
              <w:right w:val="nil"/>
            </w:tcBorders>
            <w:shd w:val="clear" w:color="auto" w:fill="auto"/>
            <w:vAlign w:val="bottom"/>
            <w:hideMark/>
          </w:tcPr>
          <w:p w:rsidR="004E2B78" w:rsidRPr="00C21A58" w:rsidRDefault="004E2B78" w:rsidP="0057598A">
            <w:pPr>
              <w:spacing w:after="0" w:line="240" w:lineRule="auto"/>
              <w:jc w:val="center"/>
              <w:rPr>
                <w:rFonts w:ascii="Times New Roman" w:hAnsi="Times New Roman"/>
                <w:b/>
                <w:bCs/>
              </w:rPr>
            </w:pPr>
          </w:p>
        </w:tc>
        <w:tc>
          <w:tcPr>
            <w:tcW w:w="2127"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105"/>
        </w:trPr>
        <w:tc>
          <w:tcPr>
            <w:tcW w:w="8647" w:type="dxa"/>
            <w:gridSpan w:val="6"/>
            <w:vMerge/>
            <w:tcBorders>
              <w:left w:val="nil"/>
              <w:bottom w:val="nil"/>
              <w:right w:val="nil"/>
            </w:tcBorders>
            <w:shd w:val="clear" w:color="auto" w:fill="auto"/>
            <w:vAlign w:val="bottom"/>
            <w:hideMark/>
          </w:tcPr>
          <w:p w:rsidR="004E2B78" w:rsidRPr="00C21A58" w:rsidRDefault="004E2B78" w:rsidP="0057598A">
            <w:pPr>
              <w:spacing w:after="0" w:line="240" w:lineRule="auto"/>
              <w:jc w:val="center"/>
              <w:rPr>
                <w:rFonts w:ascii="Times New Roman" w:hAnsi="Times New Roman"/>
                <w:b/>
                <w:bCs/>
              </w:rPr>
            </w:pPr>
          </w:p>
        </w:tc>
        <w:tc>
          <w:tcPr>
            <w:tcW w:w="2127"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118"/>
        </w:trPr>
        <w:tc>
          <w:tcPr>
            <w:tcW w:w="2269"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c>
          <w:tcPr>
            <w:tcW w:w="4819" w:type="dxa"/>
            <w:gridSpan w:val="3"/>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c>
          <w:tcPr>
            <w:tcW w:w="1559" w:type="dxa"/>
            <w:gridSpan w:val="2"/>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c>
          <w:tcPr>
            <w:tcW w:w="2127" w:type="dxa"/>
            <w:tcBorders>
              <w:top w:val="nil"/>
              <w:left w:val="nil"/>
              <w:bottom w:val="nil"/>
              <w:right w:val="nil"/>
            </w:tcBorders>
            <w:shd w:val="clear" w:color="auto" w:fill="auto"/>
            <w:noWrap/>
            <w:vAlign w:val="bottom"/>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315"/>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Код дохода по БК</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Наименование показателя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2021 г.</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Сумма, руб.</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2022 г.</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Сумма, руб.</w:t>
            </w:r>
          </w:p>
        </w:tc>
      </w:tr>
      <w:tr w:rsidR="004E2B78" w:rsidRPr="00C21A58" w:rsidTr="009522E7">
        <w:trPr>
          <w:trHeight w:val="315"/>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бюджета всего</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8 366 502,00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7 235 409,00</w:t>
            </w:r>
          </w:p>
        </w:tc>
      </w:tr>
      <w:tr w:rsidR="004E2B78" w:rsidRPr="00C21A58" w:rsidTr="009522E7">
        <w:trPr>
          <w:trHeight w:val="510"/>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10000000000000000</w:t>
            </w:r>
          </w:p>
        </w:tc>
        <w:tc>
          <w:tcPr>
            <w:tcW w:w="4819" w:type="dxa"/>
            <w:gridSpan w:val="3"/>
            <w:tcBorders>
              <w:top w:val="nil"/>
              <w:left w:val="nil"/>
              <w:bottom w:val="single" w:sz="4" w:space="0" w:color="000000"/>
              <w:right w:val="single" w:sz="8" w:space="0" w:color="000000"/>
            </w:tcBorders>
            <w:shd w:val="clear" w:color="auto" w:fill="auto"/>
            <w:vAlign w:val="bottom"/>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НАЛОГОВЫЕ И НЕНАЛОГОВЫЕ ДОХОДЫ</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2 868 700,00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2 948 100,00</w:t>
            </w:r>
          </w:p>
        </w:tc>
      </w:tr>
      <w:tr w:rsidR="004E2B78" w:rsidRPr="00C21A58" w:rsidTr="009522E7">
        <w:trPr>
          <w:trHeight w:val="1500"/>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10102010010000110</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480 000,00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500 000,00</w:t>
            </w:r>
          </w:p>
        </w:tc>
      </w:tr>
      <w:tr w:rsidR="004E2B78" w:rsidRPr="00C21A58" w:rsidTr="009522E7">
        <w:trPr>
          <w:trHeight w:val="1500"/>
        </w:trPr>
        <w:tc>
          <w:tcPr>
            <w:tcW w:w="2269" w:type="dxa"/>
            <w:tcBorders>
              <w:top w:val="nil"/>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103022300100000110</w:t>
            </w:r>
          </w:p>
        </w:tc>
        <w:tc>
          <w:tcPr>
            <w:tcW w:w="4819" w:type="dxa"/>
            <w:gridSpan w:val="3"/>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390 000,00</w:t>
            </w:r>
          </w:p>
        </w:tc>
        <w:tc>
          <w:tcPr>
            <w:tcW w:w="2127" w:type="dxa"/>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400 000,00</w:t>
            </w:r>
          </w:p>
        </w:tc>
      </w:tr>
      <w:tr w:rsidR="004E2B78" w:rsidRPr="00C21A58" w:rsidTr="009522E7">
        <w:trPr>
          <w:trHeight w:val="1800"/>
        </w:trPr>
        <w:tc>
          <w:tcPr>
            <w:tcW w:w="2269" w:type="dxa"/>
            <w:tcBorders>
              <w:top w:val="nil"/>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103022400100000110</w:t>
            </w:r>
          </w:p>
        </w:tc>
        <w:tc>
          <w:tcPr>
            <w:tcW w:w="4819" w:type="dxa"/>
            <w:gridSpan w:val="3"/>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моторные масла для дизельных и (или) карбюраторных (</w:t>
            </w:r>
            <w:proofErr w:type="spellStart"/>
            <w:r w:rsidRPr="00C21A58">
              <w:rPr>
                <w:rFonts w:ascii="Times New Roman" w:hAnsi="Times New Roman"/>
              </w:rPr>
              <w:t>инжекторных</w:t>
            </w:r>
            <w:proofErr w:type="spellEnd"/>
            <w:r w:rsidRPr="00C21A58">
              <w:rPr>
                <w:rFonts w:ascii="Times New Roman" w:hAnsi="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11 600,00</w:t>
            </w:r>
          </w:p>
        </w:tc>
        <w:tc>
          <w:tcPr>
            <w:tcW w:w="2127" w:type="dxa"/>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11 600,00</w:t>
            </w:r>
          </w:p>
        </w:tc>
      </w:tr>
      <w:tr w:rsidR="004E2B78" w:rsidRPr="00C21A58" w:rsidTr="009522E7">
        <w:trPr>
          <w:trHeight w:val="1500"/>
        </w:trPr>
        <w:tc>
          <w:tcPr>
            <w:tcW w:w="2269" w:type="dxa"/>
            <w:tcBorders>
              <w:top w:val="nil"/>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103022500100000110</w:t>
            </w:r>
          </w:p>
        </w:tc>
        <w:tc>
          <w:tcPr>
            <w:tcW w:w="4819" w:type="dxa"/>
            <w:gridSpan w:val="3"/>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430 600,00</w:t>
            </w:r>
          </w:p>
        </w:tc>
        <w:tc>
          <w:tcPr>
            <w:tcW w:w="2127" w:type="dxa"/>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480 000,00</w:t>
            </w:r>
          </w:p>
        </w:tc>
      </w:tr>
      <w:tr w:rsidR="004E2B78" w:rsidRPr="00C21A58" w:rsidTr="009522E7">
        <w:trPr>
          <w:trHeight w:val="1500"/>
        </w:trPr>
        <w:tc>
          <w:tcPr>
            <w:tcW w:w="2269" w:type="dxa"/>
            <w:tcBorders>
              <w:top w:val="nil"/>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103022600100000110</w:t>
            </w:r>
          </w:p>
        </w:tc>
        <w:tc>
          <w:tcPr>
            <w:tcW w:w="4819" w:type="dxa"/>
            <w:gridSpan w:val="3"/>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559" w:type="dxa"/>
            <w:gridSpan w:val="2"/>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13 100,00</w:t>
            </w:r>
          </w:p>
        </w:tc>
        <w:tc>
          <w:tcPr>
            <w:tcW w:w="2127" w:type="dxa"/>
            <w:tcBorders>
              <w:top w:val="nil"/>
              <w:left w:val="nil"/>
              <w:bottom w:val="single" w:sz="4" w:space="0" w:color="auto"/>
              <w:right w:val="single" w:sz="4" w:space="0" w:color="auto"/>
            </w:tcBorders>
            <w:shd w:val="clear" w:color="000000" w:fill="FFFFFF"/>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13 100,00</w:t>
            </w:r>
          </w:p>
        </w:tc>
      </w:tr>
      <w:tr w:rsidR="004E2B78" w:rsidRPr="00C21A58" w:rsidTr="009522E7">
        <w:trPr>
          <w:trHeight w:val="1245"/>
        </w:trPr>
        <w:tc>
          <w:tcPr>
            <w:tcW w:w="2269" w:type="dxa"/>
            <w:tcBorders>
              <w:top w:val="single" w:sz="4" w:space="0" w:color="auto"/>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10601030100000110</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90 000,00</w:t>
            </w:r>
          </w:p>
        </w:tc>
        <w:tc>
          <w:tcPr>
            <w:tcW w:w="2127" w:type="dxa"/>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90 000,00</w:t>
            </w:r>
          </w:p>
        </w:tc>
      </w:tr>
      <w:tr w:rsidR="004E2B78" w:rsidRPr="00C21A58" w:rsidTr="009522E7">
        <w:trPr>
          <w:trHeight w:val="1560"/>
        </w:trPr>
        <w:tc>
          <w:tcPr>
            <w:tcW w:w="2269" w:type="dxa"/>
            <w:tcBorders>
              <w:top w:val="single" w:sz="4" w:space="0" w:color="auto"/>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10606033101000110</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500 000,00</w:t>
            </w:r>
          </w:p>
        </w:tc>
        <w:tc>
          <w:tcPr>
            <w:tcW w:w="2127" w:type="dxa"/>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500 000,00</w:t>
            </w:r>
          </w:p>
        </w:tc>
      </w:tr>
      <w:tr w:rsidR="004E2B78" w:rsidRPr="00C21A58" w:rsidTr="009522E7">
        <w:trPr>
          <w:trHeight w:val="1560"/>
        </w:trPr>
        <w:tc>
          <w:tcPr>
            <w:tcW w:w="2269" w:type="dxa"/>
            <w:tcBorders>
              <w:top w:val="single" w:sz="4" w:space="0" w:color="auto"/>
              <w:left w:val="single" w:sz="4" w:space="0" w:color="auto"/>
              <w:bottom w:val="single" w:sz="4" w:space="0" w:color="auto"/>
              <w:right w:val="nil"/>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10606043101000110</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200 000,00</w:t>
            </w:r>
          </w:p>
        </w:tc>
        <w:tc>
          <w:tcPr>
            <w:tcW w:w="2127" w:type="dxa"/>
            <w:tcBorders>
              <w:top w:val="single" w:sz="4" w:space="0" w:color="auto"/>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200 000,00</w:t>
            </w:r>
          </w:p>
        </w:tc>
      </w:tr>
      <w:tr w:rsidR="004E2B78" w:rsidRPr="00C21A58" w:rsidTr="009522E7">
        <w:trPr>
          <w:trHeight w:val="1545"/>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10804020010000110</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7 000,00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7 000,00</w:t>
            </w:r>
          </w:p>
        </w:tc>
      </w:tr>
      <w:tr w:rsidR="004E2B78" w:rsidRPr="00C21A58" w:rsidTr="009522E7">
        <w:trPr>
          <w:trHeight w:val="1800"/>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11105025100000120</w:t>
            </w:r>
          </w:p>
        </w:tc>
        <w:tc>
          <w:tcPr>
            <w:tcW w:w="4819" w:type="dxa"/>
            <w:gridSpan w:val="3"/>
            <w:tcBorders>
              <w:top w:val="nil"/>
              <w:left w:val="nil"/>
              <w:bottom w:val="single" w:sz="4" w:space="0" w:color="000000"/>
              <w:right w:val="single" w:sz="8" w:space="0" w:color="000000"/>
            </w:tcBorders>
            <w:shd w:val="clear" w:color="auto" w:fill="auto"/>
            <w:hideMark/>
          </w:tcPr>
          <w:p w:rsidR="004E2B78" w:rsidRPr="00C21A58" w:rsidRDefault="004E2B78" w:rsidP="0057598A">
            <w:pPr>
              <w:spacing w:after="0" w:line="240" w:lineRule="auto"/>
              <w:jc w:val="both"/>
              <w:rPr>
                <w:rFonts w:ascii="Times New Roman" w:hAnsi="Times New Roman"/>
              </w:rPr>
            </w:pPr>
            <w:proofErr w:type="gramStart"/>
            <w:r w:rsidRPr="00C21A58">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665 900,00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665 900,00</w:t>
            </w:r>
          </w:p>
        </w:tc>
      </w:tr>
      <w:tr w:rsidR="004E2B78" w:rsidRPr="00C21A58" w:rsidTr="009522E7">
        <w:trPr>
          <w:trHeight w:val="1800"/>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11105035100000120</w:t>
            </w:r>
          </w:p>
        </w:tc>
        <w:tc>
          <w:tcPr>
            <w:tcW w:w="4819" w:type="dxa"/>
            <w:gridSpan w:val="3"/>
            <w:tcBorders>
              <w:top w:val="nil"/>
              <w:left w:val="nil"/>
              <w:bottom w:val="single" w:sz="4" w:space="0" w:color="000000"/>
              <w:right w:val="single" w:sz="8" w:space="0" w:color="000000"/>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42 000,00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42 000,00</w:t>
            </w:r>
          </w:p>
        </w:tc>
      </w:tr>
      <w:tr w:rsidR="004E2B78" w:rsidRPr="00C21A58" w:rsidTr="009522E7">
        <w:trPr>
          <w:trHeight w:val="375"/>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11301995100000130</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Прочие доходы от оказания платных услуг (работ) получателями средств бюджетов поселений</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38 500,00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38 500,00</w:t>
            </w:r>
          </w:p>
        </w:tc>
      </w:tr>
      <w:tr w:rsidR="004E2B78" w:rsidRPr="00C21A58" w:rsidTr="009522E7">
        <w:trPr>
          <w:trHeight w:val="186"/>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20000000000000000</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БЕЗВОЗМЕЗДНЫЕ ПОСТУПЛЕНИЯ</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5 497 802,00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4 287 309,00</w:t>
            </w:r>
          </w:p>
        </w:tc>
      </w:tr>
      <w:tr w:rsidR="004E2B78" w:rsidRPr="00C21A58" w:rsidTr="009522E7">
        <w:trPr>
          <w:trHeight w:val="390"/>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20215001100000150</w:t>
            </w:r>
          </w:p>
        </w:tc>
        <w:tc>
          <w:tcPr>
            <w:tcW w:w="4819" w:type="dxa"/>
            <w:gridSpan w:val="3"/>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Дотации бюджетам сельских поселений на выравнивание бюджетной обеспеченности</w:t>
            </w:r>
          </w:p>
        </w:tc>
        <w:tc>
          <w:tcPr>
            <w:tcW w:w="1559" w:type="dxa"/>
            <w:gridSpan w:val="2"/>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3 896 400,00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3 184 000,00</w:t>
            </w:r>
          </w:p>
        </w:tc>
      </w:tr>
      <w:tr w:rsidR="004E2B78" w:rsidRPr="00C21A58" w:rsidTr="009522E7">
        <w:trPr>
          <w:trHeight w:val="375"/>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20235118100000150</w:t>
            </w:r>
          </w:p>
        </w:tc>
        <w:tc>
          <w:tcPr>
            <w:tcW w:w="4819" w:type="dxa"/>
            <w:gridSpan w:val="3"/>
            <w:tcBorders>
              <w:top w:val="nil"/>
              <w:left w:val="nil"/>
              <w:bottom w:val="single" w:sz="4" w:space="0" w:color="auto"/>
              <w:right w:val="nil"/>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101 402,00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103 309,00</w:t>
            </w:r>
          </w:p>
        </w:tc>
      </w:tr>
      <w:tr w:rsidR="004E2B78" w:rsidRPr="00C21A58" w:rsidTr="009522E7">
        <w:trPr>
          <w:trHeight w:val="375"/>
        </w:trPr>
        <w:tc>
          <w:tcPr>
            <w:tcW w:w="2269" w:type="dxa"/>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20249999100000150</w:t>
            </w:r>
          </w:p>
        </w:tc>
        <w:tc>
          <w:tcPr>
            <w:tcW w:w="4819" w:type="dxa"/>
            <w:gridSpan w:val="3"/>
            <w:tcBorders>
              <w:top w:val="nil"/>
              <w:left w:val="nil"/>
              <w:bottom w:val="single" w:sz="4" w:space="0" w:color="auto"/>
              <w:right w:val="nil"/>
            </w:tcBorders>
            <w:shd w:val="clear" w:color="auto" w:fill="auto"/>
            <w:hideMark/>
          </w:tcPr>
          <w:p w:rsidR="004E2B78" w:rsidRPr="00C21A58" w:rsidRDefault="004E2B78" w:rsidP="0057598A">
            <w:pPr>
              <w:spacing w:after="0" w:line="240" w:lineRule="auto"/>
              <w:jc w:val="both"/>
              <w:rPr>
                <w:rFonts w:ascii="Times New Roman" w:hAnsi="Times New Roman"/>
              </w:rPr>
            </w:pPr>
            <w:r w:rsidRPr="00C21A58">
              <w:rPr>
                <w:rFonts w:ascii="Times New Roman" w:hAnsi="Times New Roman"/>
              </w:rPr>
              <w:t xml:space="preserve"> Прочие межбюджетные трансферты, передаваемые бюджетам сельских поселений</w:t>
            </w:r>
          </w:p>
        </w:tc>
        <w:tc>
          <w:tcPr>
            <w:tcW w:w="1559" w:type="dxa"/>
            <w:gridSpan w:val="2"/>
            <w:tcBorders>
              <w:top w:val="nil"/>
              <w:left w:val="single" w:sz="4" w:space="0" w:color="auto"/>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1 500 000,00</w:t>
            </w:r>
          </w:p>
        </w:tc>
        <w:tc>
          <w:tcPr>
            <w:tcW w:w="2127" w:type="dxa"/>
            <w:tcBorders>
              <w:top w:val="nil"/>
              <w:left w:val="nil"/>
              <w:bottom w:val="single" w:sz="4" w:space="0" w:color="auto"/>
              <w:right w:val="single" w:sz="4" w:space="0" w:color="auto"/>
            </w:tcBorders>
            <w:shd w:val="clear" w:color="auto" w:fill="auto"/>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1 000 000,00</w:t>
            </w:r>
          </w:p>
        </w:tc>
      </w:tr>
    </w:tbl>
    <w:p w:rsidR="004E2B78" w:rsidRPr="00C21A58" w:rsidRDefault="004E2B78" w:rsidP="0057598A">
      <w:pPr>
        <w:spacing w:after="0" w:line="240" w:lineRule="auto"/>
        <w:rPr>
          <w:rFonts w:ascii="Times New Roman" w:hAnsi="Times New Roman"/>
        </w:rPr>
      </w:pP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Приложение № 6 таблица 1</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ab/>
        <w:t xml:space="preserve">к  Решению 45 сессии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ab/>
        <w:t xml:space="preserve">Совета депутатов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 xml:space="preserve">  Черепановского района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 xml:space="preserve">                                                                                                                            Новосибирской области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от 25.12.2019 № 1</w:t>
      </w:r>
    </w:p>
    <w:p w:rsidR="004E2B78" w:rsidRPr="00C21A58" w:rsidRDefault="004E2B78" w:rsidP="0057598A">
      <w:pPr>
        <w:tabs>
          <w:tab w:val="left" w:pos="1800"/>
        </w:tabs>
        <w:spacing w:after="0" w:line="240" w:lineRule="auto"/>
        <w:jc w:val="right"/>
        <w:rPr>
          <w:rFonts w:ascii="Times New Roman" w:hAnsi="Times New Roman"/>
        </w:rPr>
      </w:pPr>
    </w:p>
    <w:tbl>
      <w:tblPr>
        <w:tblW w:w="10064" w:type="dxa"/>
        <w:tblInd w:w="392" w:type="dxa"/>
        <w:tblLayout w:type="fixed"/>
        <w:tblLook w:val="04A0" w:firstRow="1" w:lastRow="0" w:firstColumn="1" w:lastColumn="0" w:noHBand="0" w:noVBand="1"/>
      </w:tblPr>
      <w:tblGrid>
        <w:gridCol w:w="4678"/>
        <w:gridCol w:w="567"/>
        <w:gridCol w:w="567"/>
        <w:gridCol w:w="38"/>
        <w:gridCol w:w="460"/>
        <w:gridCol w:w="1061"/>
        <w:gridCol w:w="63"/>
        <w:gridCol w:w="236"/>
        <w:gridCol w:w="268"/>
        <w:gridCol w:w="2126"/>
      </w:tblGrid>
      <w:tr w:rsidR="004E2B78" w:rsidRPr="00C21A58" w:rsidTr="009522E7">
        <w:trPr>
          <w:trHeight w:val="1288"/>
        </w:trPr>
        <w:tc>
          <w:tcPr>
            <w:tcW w:w="10064" w:type="dxa"/>
            <w:gridSpan w:val="10"/>
            <w:tcBorders>
              <w:top w:val="nil"/>
              <w:left w:val="nil"/>
              <w:right w:val="nil"/>
            </w:tcBorders>
            <w:shd w:val="clear" w:color="000000" w:fill="FFFFFF"/>
            <w:vAlign w:val="bottom"/>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xml:space="preserve">Распределение бюджетных ассигнований на 2020 год </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xml:space="preserve"> по разделам, подразделам, целевым статьям и видам расходов       </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по бюджету Пятилетского сельсовета Черепановского района</w:t>
            </w:r>
          </w:p>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Новосибирской области</w:t>
            </w:r>
          </w:p>
        </w:tc>
      </w:tr>
      <w:tr w:rsidR="004E2B78" w:rsidRPr="00C21A58" w:rsidTr="009522E7">
        <w:trPr>
          <w:trHeight w:val="300"/>
        </w:trPr>
        <w:tc>
          <w:tcPr>
            <w:tcW w:w="4678" w:type="dxa"/>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1172" w:type="dxa"/>
            <w:gridSpan w:val="3"/>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460" w:type="dxa"/>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1124" w:type="dxa"/>
            <w:gridSpan w:val="2"/>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236" w:type="dxa"/>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w:t>
            </w:r>
          </w:p>
        </w:tc>
        <w:tc>
          <w:tcPr>
            <w:tcW w:w="2394" w:type="dxa"/>
            <w:gridSpan w:val="2"/>
            <w:tcBorders>
              <w:top w:val="nil"/>
              <w:left w:val="nil"/>
              <w:bottom w:val="nil"/>
              <w:right w:val="nil"/>
            </w:tcBorders>
            <w:shd w:val="clear" w:color="000000" w:fill="FFFFFF"/>
            <w:noWrap/>
            <w:vAlign w:val="bottom"/>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Таблица 1</w:t>
            </w:r>
          </w:p>
        </w:tc>
      </w:tr>
      <w:tr w:rsidR="004E2B78" w:rsidRPr="00C21A58" w:rsidTr="009522E7">
        <w:trPr>
          <w:trHeight w:val="285"/>
        </w:trPr>
        <w:tc>
          <w:tcPr>
            <w:tcW w:w="46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Наименование</w:t>
            </w:r>
          </w:p>
        </w:tc>
        <w:tc>
          <w:tcPr>
            <w:tcW w:w="3260" w:type="dxa"/>
            <w:gridSpan w:val="8"/>
            <w:tcBorders>
              <w:top w:val="single" w:sz="4" w:space="0" w:color="auto"/>
              <w:left w:val="single" w:sz="4" w:space="0" w:color="auto"/>
              <w:bottom w:val="single" w:sz="4" w:space="0" w:color="auto"/>
              <w:right w:val="nil"/>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Коды бюджетной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2020         Сумма, руб.</w:t>
            </w:r>
          </w:p>
        </w:tc>
      </w:tr>
      <w:tr w:rsidR="004E2B78" w:rsidRPr="00C21A58" w:rsidTr="009522E7">
        <w:trPr>
          <w:trHeight w:val="615"/>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after="0" w:line="240" w:lineRule="auto"/>
              <w:rPr>
                <w:rFonts w:ascii="Times New Roman" w:hAnsi="Times New Roman"/>
              </w:rPr>
            </w:pPr>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proofErr w:type="gramStart"/>
            <w:r w:rsidRPr="00C21A58">
              <w:rPr>
                <w:rFonts w:ascii="Times New Roman" w:hAnsi="Times New Roman"/>
              </w:rPr>
              <w:t>Р</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proofErr w:type="gramStart"/>
            <w:r w:rsidRPr="00C21A58">
              <w:rPr>
                <w:rFonts w:ascii="Times New Roman" w:hAnsi="Times New Roman"/>
              </w:rPr>
              <w:t>ПР</w:t>
            </w:r>
            <w:proofErr w:type="gramEnd"/>
          </w:p>
        </w:tc>
        <w:tc>
          <w:tcPr>
            <w:tcW w:w="1559" w:type="dxa"/>
            <w:gridSpan w:val="3"/>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КЦСР</w:t>
            </w:r>
          </w:p>
        </w:tc>
        <w:tc>
          <w:tcPr>
            <w:tcW w:w="567" w:type="dxa"/>
            <w:gridSpan w:val="3"/>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after="0" w:line="240" w:lineRule="auto"/>
              <w:rPr>
                <w:rFonts w:ascii="Times New Roman" w:hAnsi="Times New Roman"/>
              </w:rPr>
            </w:pP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w:t>
            </w:r>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4</w:t>
            </w:r>
          </w:p>
        </w:tc>
        <w:tc>
          <w:tcPr>
            <w:tcW w:w="1559" w:type="dxa"/>
            <w:gridSpan w:val="3"/>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5</w:t>
            </w:r>
          </w:p>
        </w:tc>
        <w:tc>
          <w:tcPr>
            <w:tcW w:w="567" w:type="dxa"/>
            <w:gridSpan w:val="3"/>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6</w:t>
            </w:r>
          </w:p>
        </w:tc>
        <w:tc>
          <w:tcPr>
            <w:tcW w:w="2126"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Администрации МО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 </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12 608 871,75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3 918 445,88</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718 290,00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главы муниципального образования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718 290,00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551 682,00</w:t>
            </w:r>
          </w:p>
        </w:tc>
      </w:tr>
      <w:tr w:rsidR="004E2B78" w:rsidRPr="00C21A58" w:rsidTr="009522E7">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166 608,00</w:t>
            </w:r>
          </w:p>
        </w:tc>
      </w:tr>
      <w:tr w:rsidR="004E2B78" w:rsidRPr="00C21A58" w:rsidTr="009522E7">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2 880 531,97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2 666 731,97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2 047 605,20</w:t>
            </w:r>
          </w:p>
        </w:tc>
      </w:tr>
      <w:tr w:rsidR="004E2B78" w:rsidRPr="00C21A58" w:rsidTr="009522E7">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750,00</w:t>
            </w:r>
          </w:p>
        </w:tc>
      </w:tr>
      <w:tr w:rsidR="004E2B78" w:rsidRPr="00C21A58" w:rsidTr="009522E7">
        <w:trPr>
          <w:trHeight w:val="67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618 376,77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обеспечение функций муниципальных органов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213 800,00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188 600,00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10 000,00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851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4 600,00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852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5 100,00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Уплата иных платежей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853</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5 500,00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Резервные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11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за счет  средств резервного фонда администрации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9500020540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9500020540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870</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2 000,00</w:t>
            </w:r>
          </w:p>
        </w:tc>
      </w:tr>
      <w:tr w:rsidR="004E2B78" w:rsidRPr="00C21A58" w:rsidTr="009522E7">
        <w:trPr>
          <w:trHeight w:val="70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317 623,91</w:t>
            </w:r>
          </w:p>
        </w:tc>
      </w:tr>
      <w:tr w:rsidR="004E2B78" w:rsidRPr="00C21A58" w:rsidTr="009522E7">
        <w:trPr>
          <w:trHeight w:val="30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выполнение других обязательств государства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317 623,91</w:t>
            </w:r>
          </w:p>
        </w:tc>
      </w:tr>
      <w:tr w:rsidR="004E2B78" w:rsidRPr="00C21A58" w:rsidTr="009522E7">
        <w:trPr>
          <w:trHeight w:val="7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950000390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11 900,00</w:t>
            </w:r>
          </w:p>
        </w:tc>
      </w:tr>
      <w:tr w:rsidR="004E2B78" w:rsidRPr="00C21A58" w:rsidTr="009522E7">
        <w:trPr>
          <w:trHeight w:val="72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161 300,00</w:t>
            </w:r>
          </w:p>
        </w:tc>
      </w:tr>
      <w:tr w:rsidR="004E2B78" w:rsidRPr="00C21A58" w:rsidTr="009522E7">
        <w:trPr>
          <w:trHeight w:val="459"/>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Резервные средства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13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9500003190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870</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144 423,91</w:t>
            </w:r>
          </w:p>
        </w:tc>
      </w:tr>
      <w:tr w:rsidR="004E2B78" w:rsidRPr="00C21A58" w:rsidTr="009522E7">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b/>
              </w:rPr>
            </w:pPr>
            <w:r w:rsidRPr="00C21A58">
              <w:rPr>
                <w:rFonts w:ascii="Times New Roman" w:hAnsi="Times New Roman"/>
                <w:b/>
              </w:rPr>
              <w:t>Мобилизационная и вневойсковая подготовка</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03</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100 945,00</w:t>
            </w:r>
          </w:p>
        </w:tc>
      </w:tr>
      <w:tr w:rsidR="004E2B78" w:rsidRPr="00C21A58" w:rsidTr="009522E7">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03</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100 945,00</w:t>
            </w:r>
          </w:p>
        </w:tc>
      </w:tr>
      <w:tr w:rsidR="004E2B78" w:rsidRPr="00C21A58" w:rsidTr="009522E7">
        <w:trPr>
          <w:trHeight w:val="1073"/>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Фонд оплаты труда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03</w:t>
            </w:r>
          </w:p>
        </w:tc>
        <w:tc>
          <w:tcPr>
            <w:tcW w:w="1559"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72 780,34</w:t>
            </w:r>
          </w:p>
        </w:tc>
      </w:tr>
      <w:tr w:rsidR="004E2B78" w:rsidRPr="00C21A58" w:rsidTr="009522E7">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03</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129</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21 979,66</w:t>
            </w:r>
          </w:p>
        </w:tc>
      </w:tr>
      <w:tr w:rsidR="004E2B78" w:rsidRPr="00C21A58" w:rsidTr="009522E7">
        <w:trPr>
          <w:trHeight w:val="45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03</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9500051180</w:t>
            </w:r>
          </w:p>
        </w:tc>
        <w:tc>
          <w:tcPr>
            <w:tcW w:w="567" w:type="dxa"/>
            <w:gridSpan w:val="3"/>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244</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6 185,00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1 125 926,75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1 124 926,75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дорожного фонда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9500044090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766 161,75</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9500044090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766 161,75</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9500070760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340 826,75</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9500070760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340 826,75</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lang w:val="en-US"/>
              </w:rPr>
            </w:pPr>
            <w:r w:rsidRPr="00C21A58">
              <w:rPr>
                <w:rFonts w:ascii="Times New Roman" w:hAnsi="Times New Roman"/>
              </w:rPr>
              <w:t>95000</w:t>
            </w:r>
            <w:r w:rsidRPr="00C21A58">
              <w:rPr>
                <w:rFonts w:ascii="Times New Roman" w:hAnsi="Times New Roman"/>
                <w:lang w:val="en-US"/>
              </w:rPr>
              <w:t>S0760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lang w:val="en-US"/>
              </w:rPr>
            </w:pPr>
            <w:r w:rsidRPr="00C21A58">
              <w:rPr>
                <w:rFonts w:ascii="Times New Roman" w:hAnsi="Times New Roman"/>
                <w:color w:val="000000"/>
                <w:lang w:val="en-US"/>
              </w:rPr>
              <w:t>17 938</w:t>
            </w:r>
            <w:r w:rsidRPr="00C21A58">
              <w:rPr>
                <w:rFonts w:ascii="Times New Roman" w:hAnsi="Times New Roman"/>
                <w:color w:val="000000"/>
              </w:rPr>
              <w:t>,</w:t>
            </w:r>
            <w:r w:rsidRPr="00C21A58">
              <w:rPr>
                <w:rFonts w:ascii="Times New Roman" w:hAnsi="Times New Roman"/>
                <w:color w:val="000000"/>
                <w:lang w:val="en-US"/>
              </w:rPr>
              <w:t>25</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lang w:val="en-US"/>
              </w:rPr>
            </w:pPr>
            <w:r w:rsidRPr="00C21A58">
              <w:rPr>
                <w:rFonts w:ascii="Times New Roman" w:hAnsi="Times New Roman"/>
                <w:lang w:val="en-U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lang w:val="en-US"/>
              </w:rPr>
            </w:pPr>
            <w:r w:rsidRPr="00C21A58">
              <w:rPr>
                <w:rFonts w:ascii="Times New Roman" w:hAnsi="Times New Roman"/>
                <w:lang w:val="en-US"/>
              </w:rPr>
              <w:t>09</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lang w:val="en-US"/>
              </w:rPr>
              <w:t>95000S</w:t>
            </w:r>
            <w:r w:rsidRPr="00C21A58">
              <w:rPr>
                <w:rFonts w:ascii="Times New Roman" w:hAnsi="Times New Roman"/>
              </w:rPr>
              <w:t>0760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17 938,25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b/>
              </w:rPr>
            </w:pPr>
            <w:r w:rsidRPr="00C21A58">
              <w:rPr>
                <w:rFonts w:ascii="Times New Roman" w:hAnsi="Times New Roman"/>
                <w:b/>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04</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12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0100014120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0100014120</w:t>
            </w:r>
          </w:p>
        </w:tc>
        <w:tc>
          <w:tcPr>
            <w:tcW w:w="567" w:type="dxa"/>
            <w:gridSpan w:val="3"/>
            <w:tcBorders>
              <w:top w:val="nil"/>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246 000,00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6 000,00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Взносы на капитальный ремонт муниципального жилья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9500025050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6 000,00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9500025050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6 000,00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Благоустройство</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240 000,00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содержание уличного освещения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9500061190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180 000,00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9500061190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180 000,00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прочие мероприятия по благоустройству</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60 000,00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38 402,00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11 598,00</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05</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03</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9500065190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10 000,00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КУЛЬТУРА, КИНЕМАТОГРАФИЯ</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6 961 672,87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6 961 672,87</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работников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6 224 542,20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4 780 754,38</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1 443 787,82</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обеспечение функций казенных учреждений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652 920,14</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65 851,96</w:t>
            </w:r>
          </w:p>
        </w:tc>
      </w:tr>
      <w:tr w:rsidR="004E2B78" w:rsidRPr="00C21A58" w:rsidTr="009522E7">
        <w:trPr>
          <w:trHeight w:val="450"/>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573 918,18</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851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11 000,00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Уплата прочих налогов,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9500004590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852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2 150,00</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 в рамках ГП НСО «Культура НСО на 2015-2020гг»</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lang w:val="en-US"/>
              </w:rPr>
            </w:pPr>
            <w:r w:rsidRPr="00C21A58">
              <w:rPr>
                <w:rFonts w:ascii="Times New Roman" w:hAnsi="Times New Roman"/>
              </w:rPr>
              <w:t>95000</w:t>
            </w:r>
            <w:r w:rsidRPr="00C21A58">
              <w:rPr>
                <w:rFonts w:ascii="Times New Roman" w:hAnsi="Times New Roman"/>
                <w:lang w:val="en-US"/>
              </w:rPr>
              <w:t>L4670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lang w:val="en-US"/>
              </w:rPr>
              <w:t>84 210</w:t>
            </w:r>
            <w:r w:rsidRPr="00C21A58">
              <w:rPr>
                <w:rFonts w:ascii="Times New Roman" w:hAnsi="Times New Roman"/>
                <w:color w:val="000000"/>
              </w:rPr>
              <w:t>,53</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w:t>
            </w:r>
            <w:r w:rsidRPr="00C21A58">
              <w:rPr>
                <w:rFonts w:ascii="Times New Roman" w:hAnsi="Times New Roman"/>
                <w:lang w:val="en-US"/>
              </w:rPr>
              <w:t>L</w:t>
            </w:r>
            <w:r w:rsidRPr="00C21A58">
              <w:rPr>
                <w:rFonts w:ascii="Times New Roman" w:hAnsi="Times New Roman"/>
              </w:rPr>
              <w:t>4670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84 210,53</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СОЦИАЛЬНАЯ ПОЛИТИКА</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10</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255 881,25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Пенсионное обеспечение</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10</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255 881,25</w:t>
            </w:r>
          </w:p>
        </w:tc>
      </w:tr>
      <w:tr w:rsidR="004E2B78" w:rsidRPr="00C21A58" w:rsidTr="009522E7">
        <w:trPr>
          <w:trHeight w:val="25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на доплату к пенсии муниципальных служащих</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10</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9500012110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255 881,25</w:t>
            </w:r>
          </w:p>
        </w:tc>
      </w:tr>
      <w:tr w:rsidR="004E2B78" w:rsidRPr="00C21A58" w:rsidTr="009522E7">
        <w:trPr>
          <w:trHeight w:val="585"/>
        </w:trPr>
        <w:tc>
          <w:tcPr>
            <w:tcW w:w="4678"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10</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9500012110</w:t>
            </w:r>
          </w:p>
        </w:tc>
        <w:tc>
          <w:tcPr>
            <w:tcW w:w="567" w:type="dxa"/>
            <w:gridSpan w:val="3"/>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312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255 881,25</w:t>
            </w:r>
          </w:p>
        </w:tc>
      </w:tr>
    </w:tbl>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Приложение № 6 таблица 2</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ab/>
        <w:t xml:space="preserve">к  Решению 45 сессии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ab/>
        <w:t xml:space="preserve">Совета депутатов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Пятилетского сельсовета</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 xml:space="preserve">  Черепановского района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 xml:space="preserve">                                                                                                                            Новосибирской области </w:t>
      </w:r>
    </w:p>
    <w:p w:rsidR="004E2B78" w:rsidRPr="00C21A58" w:rsidRDefault="004E2B78" w:rsidP="0057598A">
      <w:pPr>
        <w:tabs>
          <w:tab w:val="left" w:pos="1800"/>
        </w:tabs>
        <w:spacing w:after="0" w:line="240" w:lineRule="auto"/>
        <w:jc w:val="right"/>
        <w:rPr>
          <w:rFonts w:ascii="Times New Roman" w:hAnsi="Times New Roman"/>
        </w:rPr>
      </w:pPr>
      <w:r w:rsidRPr="00C21A58">
        <w:rPr>
          <w:rFonts w:ascii="Times New Roman" w:hAnsi="Times New Roman"/>
        </w:rPr>
        <w:t>от 25.12.2019 № 1</w:t>
      </w:r>
    </w:p>
    <w:p w:rsidR="004E2B78" w:rsidRPr="00C21A58" w:rsidRDefault="004E2B78" w:rsidP="0057598A">
      <w:pPr>
        <w:tabs>
          <w:tab w:val="left" w:pos="1800"/>
        </w:tabs>
        <w:spacing w:after="0" w:line="240" w:lineRule="auto"/>
        <w:jc w:val="center"/>
        <w:rPr>
          <w:rFonts w:ascii="Times New Roman" w:hAnsi="Times New Roman"/>
        </w:rPr>
      </w:pPr>
    </w:p>
    <w:p w:rsidR="004E2B78" w:rsidRPr="00C21A58" w:rsidRDefault="004E2B78" w:rsidP="0057598A">
      <w:pPr>
        <w:tabs>
          <w:tab w:val="left" w:pos="1800"/>
        </w:tabs>
        <w:spacing w:after="0" w:line="240" w:lineRule="auto"/>
        <w:jc w:val="center"/>
        <w:rPr>
          <w:rFonts w:ascii="Times New Roman" w:hAnsi="Times New Roman"/>
          <w:b/>
        </w:rPr>
      </w:pPr>
      <w:r w:rsidRPr="00C21A58">
        <w:rPr>
          <w:rFonts w:ascii="Times New Roman" w:hAnsi="Times New Roman"/>
          <w:b/>
        </w:rPr>
        <w:lastRenderedPageBreak/>
        <w:t>РАСПРЕДЕЛЕНИЕ</w:t>
      </w:r>
    </w:p>
    <w:p w:rsidR="004E2B78" w:rsidRPr="00C21A58" w:rsidRDefault="004E2B78" w:rsidP="0057598A">
      <w:pPr>
        <w:tabs>
          <w:tab w:val="left" w:pos="1800"/>
        </w:tabs>
        <w:spacing w:after="0" w:line="240" w:lineRule="auto"/>
        <w:jc w:val="center"/>
        <w:rPr>
          <w:rFonts w:ascii="Times New Roman" w:hAnsi="Times New Roman"/>
          <w:b/>
        </w:rPr>
      </w:pPr>
      <w:r w:rsidRPr="00C21A58">
        <w:rPr>
          <w:rFonts w:ascii="Times New Roman" w:hAnsi="Times New Roman"/>
          <w:b/>
        </w:rPr>
        <w:t>БЮДЖЕТНЫХ АССИГНОВАНИЙ ПО РАЗДЕЛАМ, ПОДРАЗДЕЛАМ</w:t>
      </w:r>
      <w:proofErr w:type="gramStart"/>
      <w:r w:rsidRPr="00C21A58">
        <w:rPr>
          <w:rFonts w:ascii="Times New Roman" w:hAnsi="Times New Roman"/>
          <w:b/>
        </w:rPr>
        <w:t>,Ц</w:t>
      </w:r>
      <w:proofErr w:type="gramEnd"/>
      <w:r w:rsidRPr="00C21A58">
        <w:rPr>
          <w:rFonts w:ascii="Times New Roman" w:hAnsi="Times New Roman"/>
          <w:b/>
        </w:rPr>
        <w:t xml:space="preserve">ЕЛЕВЫМСТАТЬЯМ (ГОСУДАРСТВЕННЫМ ПРОГРАММАМ РОССИЙСКОЙ ФЕДЕРАЦИИ И НЕПРОГРАММНЫМ НАПРАВЛЕНИЯМ ДЕЯТЕЛЬНОСТИ), ГРУППАМ ВИДОВ РАСХОДОВ КЛАССИФИКАЦИИ РАСХОДОВ на  2021-2022гг    </w:t>
      </w:r>
    </w:p>
    <w:p w:rsidR="004E2B78" w:rsidRPr="00C21A58" w:rsidRDefault="004E2B78" w:rsidP="0057598A">
      <w:pPr>
        <w:tabs>
          <w:tab w:val="left" w:pos="1800"/>
        </w:tabs>
        <w:spacing w:after="0" w:line="240" w:lineRule="auto"/>
        <w:jc w:val="center"/>
        <w:rPr>
          <w:rFonts w:ascii="Times New Roman" w:hAnsi="Times New Roman"/>
        </w:rPr>
      </w:pPr>
      <w:r w:rsidRPr="00C21A58">
        <w:rPr>
          <w:rFonts w:ascii="Times New Roman" w:hAnsi="Times New Roman"/>
          <w:b/>
        </w:rPr>
        <w:t xml:space="preserve">                                                                                                                                                                  </w:t>
      </w:r>
      <w:r w:rsidRPr="00C21A58">
        <w:rPr>
          <w:rFonts w:ascii="Times New Roman" w:hAnsi="Times New Roman"/>
        </w:rPr>
        <w:t>Таблица 2</w:t>
      </w:r>
    </w:p>
    <w:tbl>
      <w:tblPr>
        <w:tblW w:w="10348" w:type="dxa"/>
        <w:tblLayout w:type="fixed"/>
        <w:tblLook w:val="04A0" w:firstRow="1" w:lastRow="0" w:firstColumn="1" w:lastColumn="0" w:noHBand="0" w:noVBand="1"/>
      </w:tblPr>
      <w:tblGrid>
        <w:gridCol w:w="4112"/>
        <w:gridCol w:w="709"/>
        <w:gridCol w:w="567"/>
        <w:gridCol w:w="1417"/>
        <w:gridCol w:w="709"/>
        <w:gridCol w:w="1417"/>
        <w:gridCol w:w="1417"/>
      </w:tblGrid>
      <w:tr w:rsidR="004E2B78" w:rsidRPr="00C21A58" w:rsidTr="00502961">
        <w:trPr>
          <w:trHeight w:val="285"/>
        </w:trPr>
        <w:tc>
          <w:tcPr>
            <w:tcW w:w="41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Наименование</w:t>
            </w:r>
          </w:p>
        </w:tc>
        <w:tc>
          <w:tcPr>
            <w:tcW w:w="3402" w:type="dxa"/>
            <w:gridSpan w:val="4"/>
            <w:tcBorders>
              <w:top w:val="single" w:sz="4" w:space="0" w:color="auto"/>
              <w:left w:val="single" w:sz="4" w:space="0" w:color="auto"/>
              <w:bottom w:val="single" w:sz="4" w:space="0" w:color="auto"/>
              <w:right w:val="nil"/>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Коды бюджетной классификации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2021         Сумма, руб.</w:t>
            </w:r>
          </w:p>
        </w:tc>
        <w:tc>
          <w:tcPr>
            <w:tcW w:w="1417" w:type="dxa"/>
            <w:vMerge w:val="restart"/>
            <w:tcBorders>
              <w:top w:val="single" w:sz="4" w:space="0" w:color="auto"/>
              <w:left w:val="single" w:sz="4" w:space="0" w:color="auto"/>
              <w:right w:val="single" w:sz="4" w:space="0" w:color="auto"/>
            </w:tcBorders>
          </w:tcPr>
          <w:p w:rsidR="004E2B78" w:rsidRPr="00C21A58" w:rsidRDefault="004E2B78" w:rsidP="0057598A">
            <w:pPr>
              <w:spacing w:after="0" w:line="240" w:lineRule="auto"/>
              <w:jc w:val="center"/>
              <w:rPr>
                <w:rFonts w:ascii="Times New Roman" w:hAnsi="Times New Roman"/>
              </w:rPr>
            </w:pP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xml:space="preserve">2022 </w:t>
            </w:r>
            <w:proofErr w:type="spellStart"/>
            <w:r w:rsidRPr="00C21A58">
              <w:rPr>
                <w:rFonts w:ascii="Times New Roman" w:hAnsi="Times New Roman"/>
              </w:rPr>
              <w:t>Сумма</w:t>
            </w:r>
            <w:proofErr w:type="gramStart"/>
            <w:r w:rsidRPr="00C21A58">
              <w:rPr>
                <w:rFonts w:ascii="Times New Roman" w:hAnsi="Times New Roman"/>
              </w:rPr>
              <w:t>,р</w:t>
            </w:r>
            <w:proofErr w:type="gramEnd"/>
            <w:r w:rsidRPr="00C21A58">
              <w:rPr>
                <w:rFonts w:ascii="Times New Roman" w:hAnsi="Times New Roman"/>
              </w:rPr>
              <w:t>уб</w:t>
            </w:r>
            <w:proofErr w:type="spellEnd"/>
            <w:r w:rsidRPr="00C21A58">
              <w:rPr>
                <w:rFonts w:ascii="Times New Roman" w:hAnsi="Times New Roman"/>
              </w:rPr>
              <w:t>.</w:t>
            </w:r>
          </w:p>
        </w:tc>
      </w:tr>
      <w:tr w:rsidR="004E2B78" w:rsidRPr="00C21A58" w:rsidTr="00502961">
        <w:trPr>
          <w:trHeight w:val="615"/>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after="0" w:line="240" w:lineRule="auto"/>
              <w:rPr>
                <w:rFonts w:ascii="Times New Roman" w:hAnsi="Times New Roman"/>
              </w:rPr>
            </w:pP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proofErr w:type="gramStart"/>
            <w:r w:rsidRPr="00C21A58">
              <w:rPr>
                <w:rFonts w:ascii="Times New Roman" w:hAnsi="Times New Roman"/>
              </w:rPr>
              <w:t>Р</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proofErr w:type="gramStart"/>
            <w:r w:rsidRPr="00C21A58">
              <w:rPr>
                <w:rFonts w:ascii="Times New Roman" w:hAnsi="Times New Roman"/>
              </w:rPr>
              <w:t>ПР</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КЦСР</w:t>
            </w: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КВР</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after="0" w:line="240" w:lineRule="auto"/>
              <w:rPr>
                <w:rFonts w:ascii="Times New Roman" w:hAnsi="Times New Roman"/>
              </w:rPr>
            </w:pPr>
          </w:p>
        </w:tc>
        <w:tc>
          <w:tcPr>
            <w:tcW w:w="1417" w:type="dxa"/>
            <w:vMerge/>
            <w:tcBorders>
              <w:left w:val="single" w:sz="4" w:space="0" w:color="auto"/>
              <w:bottom w:val="single" w:sz="4" w:space="0" w:color="auto"/>
              <w:right w:val="single" w:sz="4" w:space="0" w:color="auto"/>
            </w:tcBorders>
          </w:tcPr>
          <w:p w:rsidR="004E2B78" w:rsidRPr="00C21A58" w:rsidRDefault="004E2B78" w:rsidP="0057598A">
            <w:pPr>
              <w:spacing w:after="0" w:line="240" w:lineRule="auto"/>
              <w:rPr>
                <w:rFonts w:ascii="Times New Roman" w:hAnsi="Times New Roman"/>
              </w:rPr>
            </w:pP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w:t>
            </w: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3</w:t>
            </w:r>
          </w:p>
        </w:tc>
        <w:tc>
          <w:tcPr>
            <w:tcW w:w="56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4</w:t>
            </w:r>
          </w:p>
        </w:tc>
        <w:tc>
          <w:tcPr>
            <w:tcW w:w="141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5</w:t>
            </w: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6</w:t>
            </w:r>
          </w:p>
        </w:tc>
        <w:tc>
          <w:tcPr>
            <w:tcW w:w="141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center"/>
              <w:rPr>
                <w:rFonts w:ascii="Times New Roman" w:hAnsi="Times New Roman"/>
              </w:rPr>
            </w:pP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Администрации МО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 </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8 366 502,00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7 235 409,00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3 385 021,97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3 385 021,97</w:t>
            </w: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718 290,00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p>
          <w:p w:rsidR="004E2B78" w:rsidRPr="00C21A58" w:rsidRDefault="004E2B78" w:rsidP="0057598A">
            <w:pPr>
              <w:spacing w:after="0" w:line="240" w:lineRule="auto"/>
              <w:jc w:val="right"/>
              <w:rPr>
                <w:rFonts w:ascii="Times New Roman" w:hAnsi="Times New Roman"/>
                <w:b/>
                <w:bCs/>
                <w:color w:val="000000"/>
              </w:rPr>
            </w:pPr>
          </w:p>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718 290,00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718 290,00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718 290,00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551 682,00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551 682,00</w:t>
            </w:r>
          </w:p>
        </w:tc>
      </w:tr>
      <w:tr w:rsidR="004E2B78" w:rsidRPr="00C21A58" w:rsidTr="00502961">
        <w:trPr>
          <w:trHeight w:val="6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166 608,00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166 608,00</w:t>
            </w:r>
          </w:p>
        </w:tc>
      </w:tr>
      <w:tr w:rsidR="004E2B78" w:rsidRPr="00C21A58" w:rsidTr="00502961">
        <w:trPr>
          <w:trHeight w:val="6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2 666 731,97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p>
          <w:p w:rsidR="004E2B78" w:rsidRPr="00C21A58" w:rsidRDefault="004E2B78" w:rsidP="0057598A">
            <w:pPr>
              <w:spacing w:after="0" w:line="240" w:lineRule="auto"/>
              <w:jc w:val="right"/>
              <w:rPr>
                <w:rFonts w:ascii="Times New Roman" w:hAnsi="Times New Roman"/>
                <w:b/>
                <w:bCs/>
                <w:color w:val="000000"/>
              </w:rPr>
            </w:pPr>
          </w:p>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 xml:space="preserve"> 2 666 731,97</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2 666 731,97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2 666 731,97</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2 047 605,20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2 047 605,20</w:t>
            </w:r>
          </w:p>
        </w:tc>
      </w:tr>
      <w:tr w:rsidR="004E2B78" w:rsidRPr="00C21A58" w:rsidTr="00502961">
        <w:trPr>
          <w:trHeight w:val="6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750,00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750,00</w:t>
            </w:r>
          </w:p>
        </w:tc>
      </w:tr>
      <w:tr w:rsidR="004E2B78" w:rsidRPr="00C21A58" w:rsidTr="00502961">
        <w:trPr>
          <w:trHeight w:val="67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01</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618 376,77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618 376,77</w:t>
            </w:r>
          </w:p>
        </w:tc>
      </w:tr>
      <w:tr w:rsidR="004E2B78" w:rsidRPr="00C21A58" w:rsidTr="00502961">
        <w:trPr>
          <w:trHeight w:val="45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b/>
              </w:rPr>
            </w:pPr>
            <w:r w:rsidRPr="00C21A58">
              <w:rPr>
                <w:rFonts w:ascii="Times New Roman" w:hAnsi="Times New Roman"/>
                <w:b/>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101 402,00</w:t>
            </w:r>
          </w:p>
        </w:tc>
        <w:tc>
          <w:tcPr>
            <w:tcW w:w="1417" w:type="dxa"/>
            <w:tcBorders>
              <w:top w:val="single" w:sz="4" w:space="0" w:color="auto"/>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p>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103 309,00</w:t>
            </w:r>
          </w:p>
        </w:tc>
      </w:tr>
      <w:tr w:rsidR="004E2B78" w:rsidRPr="00C21A58" w:rsidTr="00502961">
        <w:trPr>
          <w:trHeight w:val="450"/>
        </w:trPr>
        <w:tc>
          <w:tcPr>
            <w:tcW w:w="41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101 402,00</w:t>
            </w:r>
          </w:p>
        </w:tc>
        <w:tc>
          <w:tcPr>
            <w:tcW w:w="1417" w:type="dxa"/>
            <w:tcBorders>
              <w:top w:val="single" w:sz="4" w:space="0" w:color="auto"/>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103 309,00</w:t>
            </w:r>
          </w:p>
          <w:p w:rsidR="004E2B78" w:rsidRPr="00C21A58" w:rsidRDefault="004E2B78" w:rsidP="0057598A">
            <w:pPr>
              <w:spacing w:after="0" w:line="240" w:lineRule="auto"/>
              <w:jc w:val="right"/>
              <w:rPr>
                <w:rFonts w:ascii="Times New Roman" w:hAnsi="Times New Roman"/>
                <w:bCs/>
                <w:color w:val="000000"/>
              </w:rPr>
            </w:pPr>
          </w:p>
        </w:tc>
      </w:tr>
      <w:tr w:rsidR="004E2B78" w:rsidRPr="00C21A58" w:rsidTr="00502961">
        <w:trPr>
          <w:trHeight w:val="1073"/>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03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9500051180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121</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75 618,28</w:t>
            </w:r>
          </w:p>
        </w:tc>
        <w:tc>
          <w:tcPr>
            <w:tcW w:w="1417" w:type="dxa"/>
            <w:tcBorders>
              <w:top w:val="single" w:sz="4" w:space="0" w:color="auto"/>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78 566,82</w:t>
            </w:r>
          </w:p>
        </w:tc>
      </w:tr>
      <w:tr w:rsidR="004E2B78" w:rsidRPr="00C21A58" w:rsidTr="00502961">
        <w:trPr>
          <w:trHeight w:val="45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129</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22 836,72</w:t>
            </w:r>
          </w:p>
        </w:tc>
        <w:tc>
          <w:tcPr>
            <w:tcW w:w="1417" w:type="dxa"/>
            <w:tcBorders>
              <w:top w:val="single" w:sz="4" w:space="0" w:color="auto"/>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23 727,18</w:t>
            </w:r>
          </w:p>
        </w:tc>
      </w:tr>
      <w:tr w:rsidR="004E2B78" w:rsidRPr="00C21A58" w:rsidTr="00502961">
        <w:trPr>
          <w:trHeight w:val="450"/>
        </w:trPr>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rPr>
            </w:pPr>
            <w:r w:rsidRPr="00C21A58">
              <w:rPr>
                <w:rFonts w:ascii="Times New Roman" w:hAnsi="Times New Roman"/>
                <w:bCs/>
              </w:rPr>
              <w:t>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Cs/>
              </w:rPr>
            </w:pPr>
            <w:r w:rsidRPr="00C21A58">
              <w:rPr>
                <w:rFonts w:ascii="Times New Roman" w:hAnsi="Times New Roman"/>
                <w:bCs/>
              </w:rPr>
              <w:t>03</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9500051180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Cs/>
              </w:rPr>
            </w:pPr>
            <w:r w:rsidRPr="00C21A58">
              <w:rPr>
                <w:rFonts w:ascii="Times New Roman" w:hAnsi="Times New Roman"/>
                <w:bCs/>
              </w:rPr>
              <w:t>244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2 947,00</w:t>
            </w:r>
          </w:p>
        </w:tc>
        <w:tc>
          <w:tcPr>
            <w:tcW w:w="1417" w:type="dxa"/>
            <w:tcBorders>
              <w:top w:val="single" w:sz="4" w:space="0" w:color="auto"/>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Cs/>
                <w:color w:val="000000"/>
              </w:rPr>
            </w:pPr>
          </w:p>
          <w:p w:rsidR="004E2B78" w:rsidRPr="00C21A58" w:rsidRDefault="004E2B78" w:rsidP="0057598A">
            <w:pPr>
              <w:spacing w:after="0" w:line="240" w:lineRule="auto"/>
              <w:jc w:val="right"/>
              <w:rPr>
                <w:rFonts w:ascii="Times New Roman" w:hAnsi="Times New Roman"/>
                <w:bCs/>
                <w:color w:val="000000"/>
              </w:rPr>
            </w:pPr>
            <w:r w:rsidRPr="00C21A58">
              <w:rPr>
                <w:rFonts w:ascii="Times New Roman" w:hAnsi="Times New Roman"/>
                <w:bCs/>
                <w:color w:val="000000"/>
              </w:rPr>
              <w:t>1 015,00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2 345 330,00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1 904 760,00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2 345 330,00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1 904 760,00</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дорожного фонда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766 382,63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852 128,42</w:t>
            </w: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766 382,63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852 128,42</w:t>
            </w: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1 500 000,00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1 000 000,00</w:t>
            </w:r>
          </w:p>
          <w:p w:rsidR="004E2B78" w:rsidRPr="00C21A58" w:rsidRDefault="004E2B78" w:rsidP="0057598A">
            <w:pPr>
              <w:spacing w:after="0" w:line="240" w:lineRule="auto"/>
              <w:jc w:val="right"/>
              <w:rPr>
                <w:rFonts w:ascii="Times New Roman" w:hAnsi="Times New Roman"/>
                <w:color w:val="000000"/>
              </w:rPr>
            </w:pP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1 500 000,00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1 000 000,00</w:t>
            </w: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lang w:val="en-US"/>
              </w:rPr>
            </w:pPr>
            <w:r w:rsidRPr="00C21A58">
              <w:rPr>
                <w:rFonts w:ascii="Times New Roman" w:hAnsi="Times New Roman"/>
              </w:rPr>
              <w:t>95000</w:t>
            </w:r>
            <w:r w:rsidRPr="00C21A58">
              <w:rPr>
                <w:rFonts w:ascii="Times New Roman" w:hAnsi="Times New Roman"/>
                <w:lang w:val="en-US"/>
              </w:rPr>
              <w:t>S0760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78 947,37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52 631,58</w:t>
            </w: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lang w:val="en-US"/>
              </w:rPr>
            </w:pPr>
            <w:r w:rsidRPr="00C21A58">
              <w:rPr>
                <w:rFonts w:ascii="Times New Roman" w:hAnsi="Times New Roman"/>
                <w:lang w:val="en-US"/>
              </w:rPr>
              <w:t>04</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lang w:val="en-US"/>
              </w:rPr>
            </w:pPr>
            <w:r w:rsidRPr="00C21A58">
              <w:rPr>
                <w:rFonts w:ascii="Times New Roman" w:hAnsi="Times New Roman"/>
                <w:lang w:val="en-US"/>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lang w:val="en-US"/>
              </w:rPr>
              <w:t>95000S</w:t>
            </w:r>
            <w:r w:rsidRPr="00C21A58">
              <w:rPr>
                <w:rFonts w:ascii="Times New Roman" w:hAnsi="Times New Roman"/>
              </w:rPr>
              <w:t>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244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78 947,37</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52 631,58</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2 328 120,53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1 497 216,68</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rPr>
            </w:pPr>
            <w:r w:rsidRPr="00C21A58">
              <w:rPr>
                <w:rFonts w:ascii="Times New Roman" w:hAnsi="Times New Roman"/>
                <w:b/>
                <w:bCs/>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b/>
                <w:bCs/>
              </w:rPr>
            </w:pPr>
            <w:r w:rsidRPr="00C21A58">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2 328 120,53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b/>
                <w:bCs/>
                <w:color w:val="000000"/>
              </w:rPr>
            </w:pPr>
            <w:r w:rsidRPr="00C21A58">
              <w:rPr>
                <w:rFonts w:ascii="Times New Roman" w:hAnsi="Times New Roman"/>
                <w:b/>
                <w:bCs/>
                <w:color w:val="000000"/>
              </w:rPr>
              <w:t>1 497 216,68</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Расходы по оплате труда работников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2 328 120,53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1 497 216,68</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1 788 111,00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1 149 936,00</w:t>
            </w:r>
          </w:p>
        </w:tc>
      </w:tr>
      <w:tr w:rsidR="004E2B78" w:rsidRPr="00C21A58" w:rsidTr="00502961">
        <w:trPr>
          <w:trHeight w:val="450"/>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08</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119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540 009,53</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p>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347280,68</w:t>
            </w:r>
          </w:p>
        </w:tc>
      </w:tr>
      <w:tr w:rsidR="004E2B78" w:rsidRPr="00C21A58" w:rsidTr="00502961">
        <w:trPr>
          <w:trHeight w:val="255"/>
        </w:trPr>
        <w:tc>
          <w:tcPr>
            <w:tcW w:w="4112"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Условно утвержденные расходы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99</w:t>
            </w:r>
          </w:p>
        </w:tc>
        <w:tc>
          <w:tcPr>
            <w:tcW w:w="56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rPr>
                <w:rFonts w:ascii="Times New Roman" w:hAnsi="Times New Roman"/>
              </w:rPr>
            </w:pPr>
            <w:r w:rsidRPr="00C21A58">
              <w:rPr>
                <w:rFonts w:ascii="Times New Roman" w:hAnsi="Times New Roman"/>
              </w:rPr>
              <w:t>99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206 627,50</w:t>
            </w:r>
          </w:p>
        </w:tc>
        <w:tc>
          <w:tcPr>
            <w:tcW w:w="1417" w:type="dxa"/>
            <w:tcBorders>
              <w:top w:val="nil"/>
              <w:left w:val="nil"/>
              <w:bottom w:val="single" w:sz="4" w:space="0" w:color="auto"/>
              <w:right w:val="single" w:sz="4" w:space="0" w:color="auto"/>
            </w:tcBorders>
          </w:tcPr>
          <w:p w:rsidR="004E2B78" w:rsidRPr="00C21A58" w:rsidRDefault="004E2B78" w:rsidP="0057598A">
            <w:pPr>
              <w:spacing w:after="0" w:line="240" w:lineRule="auto"/>
              <w:jc w:val="right"/>
              <w:rPr>
                <w:rFonts w:ascii="Times New Roman" w:hAnsi="Times New Roman"/>
                <w:color w:val="000000"/>
              </w:rPr>
            </w:pPr>
            <w:r w:rsidRPr="00C21A58">
              <w:rPr>
                <w:rFonts w:ascii="Times New Roman" w:hAnsi="Times New Roman"/>
                <w:color w:val="000000"/>
              </w:rPr>
              <w:t>361 770,45</w:t>
            </w:r>
          </w:p>
        </w:tc>
      </w:tr>
    </w:tbl>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rPr>
          <w:rFonts w:ascii="Times New Roman" w:hAnsi="Times New Roman"/>
        </w:rPr>
      </w:pPr>
    </w:p>
    <w:tbl>
      <w:tblPr>
        <w:tblW w:w="10348" w:type="dxa"/>
        <w:tblInd w:w="108" w:type="dxa"/>
        <w:tblLayout w:type="fixed"/>
        <w:tblLook w:val="04A0" w:firstRow="1" w:lastRow="0" w:firstColumn="1" w:lastColumn="0" w:noHBand="0" w:noVBand="1"/>
      </w:tblPr>
      <w:tblGrid>
        <w:gridCol w:w="4257"/>
        <w:gridCol w:w="709"/>
        <w:gridCol w:w="571"/>
        <w:gridCol w:w="559"/>
        <w:gridCol w:w="1417"/>
        <w:gridCol w:w="709"/>
        <w:gridCol w:w="2126"/>
      </w:tblGrid>
      <w:tr w:rsidR="004E2B78" w:rsidRPr="00C21A58" w:rsidTr="00502961">
        <w:trPr>
          <w:trHeight w:val="2280"/>
        </w:trPr>
        <w:tc>
          <w:tcPr>
            <w:tcW w:w="10348" w:type="dxa"/>
            <w:gridSpan w:val="7"/>
            <w:tcBorders>
              <w:top w:val="nil"/>
              <w:left w:val="nil"/>
              <w:right w:val="nil"/>
            </w:tcBorders>
            <w:shd w:val="clear" w:color="000000" w:fill="FFFFFF"/>
            <w:noWrap/>
            <w:vAlign w:val="bottom"/>
            <w:hideMark/>
          </w:tcPr>
          <w:p w:rsidR="004E2B78" w:rsidRPr="00C21A58" w:rsidRDefault="004E2B78" w:rsidP="00502961">
            <w:pPr>
              <w:spacing w:after="0" w:line="240" w:lineRule="auto"/>
              <w:rPr>
                <w:rFonts w:ascii="Times New Roman" w:hAnsi="Times New Roman"/>
              </w:rPr>
            </w:pPr>
            <w:r w:rsidRPr="00C21A58">
              <w:rPr>
                <w:rFonts w:ascii="Times New Roman" w:hAnsi="Times New Roman"/>
              </w:rPr>
              <w:lastRenderedPageBreak/>
              <w:t>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Приложение  № 7 таблица 1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Совета депутатов </w:t>
            </w:r>
            <w:r w:rsidRPr="00C21A58">
              <w:rPr>
                <w:rFonts w:ascii="Times New Roman" w:hAnsi="Times New Roman"/>
              </w:rPr>
              <w:br/>
              <w:t xml:space="preserve">     Пятилетского сельсовета </w:t>
            </w:r>
            <w:r w:rsidRPr="00C21A58">
              <w:rPr>
                <w:rFonts w:ascii="Times New Roman" w:hAnsi="Times New Roman"/>
              </w:rPr>
              <w:br/>
              <w:t xml:space="preserve">  Черепановского района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от 25.12.2019 № 1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w:t>
            </w:r>
          </w:p>
        </w:tc>
      </w:tr>
      <w:tr w:rsidR="004E2B78" w:rsidRPr="00C21A58" w:rsidTr="00502961">
        <w:trPr>
          <w:trHeight w:val="818"/>
        </w:trPr>
        <w:tc>
          <w:tcPr>
            <w:tcW w:w="10348" w:type="dxa"/>
            <w:gridSpan w:val="7"/>
            <w:tcBorders>
              <w:top w:val="nil"/>
              <w:left w:val="nil"/>
              <w:bottom w:val="nil"/>
              <w:right w:val="nil"/>
            </w:tcBorders>
            <w:shd w:val="clear" w:color="000000" w:fill="FFFFFF"/>
            <w:vAlign w:val="bottom"/>
            <w:hideMark/>
          </w:tcPr>
          <w:p w:rsidR="004E2B78" w:rsidRPr="00C21A58" w:rsidRDefault="004E2B78" w:rsidP="0057598A">
            <w:pPr>
              <w:spacing w:after="0" w:line="240" w:lineRule="auto"/>
              <w:jc w:val="center"/>
              <w:rPr>
                <w:rFonts w:ascii="Times New Roman" w:hAnsi="Times New Roman"/>
                <w:b/>
                <w:bCs/>
              </w:rPr>
            </w:pPr>
            <w:r w:rsidRPr="00C21A58">
              <w:rPr>
                <w:rFonts w:ascii="Times New Roman" w:hAnsi="Times New Roman"/>
                <w:b/>
                <w:bCs/>
              </w:rPr>
              <w:t xml:space="preserve">Ведомственная структура расходов      </w:t>
            </w:r>
            <w:r w:rsidRPr="00C21A58">
              <w:rPr>
                <w:rFonts w:ascii="Times New Roman" w:hAnsi="Times New Roman"/>
                <w:b/>
                <w:bCs/>
              </w:rPr>
              <w:br/>
              <w:t>бюджета Пятилетского сельсовета  Черепановского района Новосибирской области  на 2020 год</w:t>
            </w:r>
          </w:p>
        </w:tc>
      </w:tr>
      <w:tr w:rsidR="004E2B78" w:rsidRPr="00C21A58" w:rsidTr="00502961">
        <w:trPr>
          <w:trHeight w:val="137"/>
        </w:trPr>
        <w:tc>
          <w:tcPr>
            <w:tcW w:w="10348" w:type="dxa"/>
            <w:gridSpan w:val="7"/>
            <w:tcBorders>
              <w:top w:val="nil"/>
              <w:left w:val="nil"/>
              <w:bottom w:val="nil"/>
              <w:right w:val="nil"/>
            </w:tcBorders>
            <w:shd w:val="clear" w:color="000000" w:fill="FFFFFF"/>
            <w:vAlign w:val="bottom"/>
            <w:hideMark/>
          </w:tcPr>
          <w:p w:rsidR="004E2B78" w:rsidRPr="00C21A58" w:rsidRDefault="004E2B78" w:rsidP="0057598A">
            <w:pPr>
              <w:spacing w:line="240" w:lineRule="auto"/>
              <w:jc w:val="center"/>
              <w:rPr>
                <w:rFonts w:ascii="Times New Roman" w:hAnsi="Times New Roman"/>
                <w:b/>
                <w:bCs/>
              </w:rPr>
            </w:pPr>
          </w:p>
        </w:tc>
      </w:tr>
      <w:tr w:rsidR="004E2B78" w:rsidRPr="00C21A58" w:rsidTr="00502961">
        <w:trPr>
          <w:trHeight w:val="285"/>
        </w:trPr>
        <w:tc>
          <w:tcPr>
            <w:tcW w:w="42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Наименование</w:t>
            </w:r>
          </w:p>
        </w:tc>
        <w:tc>
          <w:tcPr>
            <w:tcW w:w="3965" w:type="dxa"/>
            <w:gridSpan w:val="5"/>
            <w:tcBorders>
              <w:top w:val="single" w:sz="4" w:space="0" w:color="auto"/>
              <w:left w:val="nil"/>
              <w:bottom w:val="single" w:sz="4" w:space="0" w:color="auto"/>
              <w:right w:val="nil"/>
            </w:tcBorders>
            <w:shd w:val="clear" w:color="auto" w:fill="auto"/>
            <w:noWrap/>
            <w:vAlign w:val="bottom"/>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Коды бюджетной классификации</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2020         Сумма, руб.</w:t>
            </w:r>
          </w:p>
        </w:tc>
      </w:tr>
      <w:tr w:rsidR="004E2B78" w:rsidRPr="00C21A58" w:rsidTr="00502961">
        <w:trPr>
          <w:trHeight w:val="615"/>
        </w:trPr>
        <w:tc>
          <w:tcPr>
            <w:tcW w:w="4257"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ППП</w:t>
            </w:r>
          </w:p>
        </w:tc>
        <w:tc>
          <w:tcPr>
            <w:tcW w:w="571"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proofErr w:type="gramStart"/>
            <w:r w:rsidRPr="00C21A58">
              <w:rPr>
                <w:rFonts w:ascii="Times New Roman" w:hAnsi="Times New Roman"/>
              </w:rPr>
              <w:t>Р</w:t>
            </w:r>
            <w:proofErr w:type="gramEnd"/>
          </w:p>
        </w:tc>
        <w:tc>
          <w:tcPr>
            <w:tcW w:w="55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proofErr w:type="gramStart"/>
            <w:r w:rsidRPr="00C21A58">
              <w:rPr>
                <w:rFonts w:ascii="Times New Roman" w:hAnsi="Times New Roman"/>
              </w:rPr>
              <w:t>ПР</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КЦСР</w:t>
            </w: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w:t>
            </w:r>
          </w:p>
        </w:tc>
        <w:tc>
          <w:tcPr>
            <w:tcW w:w="571"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3</w:t>
            </w:r>
          </w:p>
        </w:tc>
        <w:tc>
          <w:tcPr>
            <w:tcW w:w="55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4</w:t>
            </w:r>
          </w:p>
        </w:tc>
        <w:tc>
          <w:tcPr>
            <w:tcW w:w="1417"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w:t>
            </w:r>
          </w:p>
        </w:tc>
        <w:tc>
          <w:tcPr>
            <w:tcW w:w="709"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6</w:t>
            </w:r>
          </w:p>
        </w:tc>
        <w:tc>
          <w:tcPr>
            <w:tcW w:w="2126" w:type="dxa"/>
            <w:tcBorders>
              <w:top w:val="nil"/>
              <w:left w:val="nil"/>
              <w:bottom w:val="single" w:sz="4" w:space="0" w:color="auto"/>
              <w:right w:val="single" w:sz="4" w:space="0" w:color="auto"/>
            </w:tcBorders>
            <w:shd w:val="clear" w:color="auto" w:fill="auto"/>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Администрации МО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 </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12 608 871,75</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3 918 445,88</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718 290,00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главы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718 290,00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551 682,00</w:t>
            </w:r>
          </w:p>
        </w:tc>
      </w:tr>
      <w:tr w:rsidR="004E2B78" w:rsidRPr="00C21A58" w:rsidTr="00502961">
        <w:trPr>
          <w:trHeight w:val="67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166 608,00</w:t>
            </w:r>
          </w:p>
        </w:tc>
      </w:tr>
      <w:tr w:rsidR="004E2B78" w:rsidRPr="00C21A58" w:rsidTr="00502961">
        <w:trPr>
          <w:trHeight w:val="67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2 880 531,97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2 666 731,97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2 047 605,20</w:t>
            </w:r>
          </w:p>
        </w:tc>
      </w:tr>
      <w:tr w:rsidR="004E2B78" w:rsidRPr="00C21A58" w:rsidTr="00502961">
        <w:trPr>
          <w:trHeight w:val="67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750,00</w:t>
            </w:r>
          </w:p>
        </w:tc>
      </w:tr>
      <w:tr w:rsidR="004E2B78" w:rsidRPr="00C21A58" w:rsidTr="00502961">
        <w:trPr>
          <w:trHeight w:val="67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618 376,77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обеспечение функций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213 800,00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188 600,00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10 000,00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851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4 600,00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852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5 100,00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853</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5 500,00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11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за счет  средств резервного фонда администрации поселения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9500020540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9500020540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870</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2 000,00</w:t>
            </w:r>
          </w:p>
        </w:tc>
      </w:tr>
      <w:tr w:rsidR="004E2B78" w:rsidRPr="00C21A58" w:rsidTr="00502961">
        <w:trPr>
          <w:trHeight w:val="70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13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317 623,91</w:t>
            </w:r>
          </w:p>
        </w:tc>
      </w:tr>
      <w:tr w:rsidR="004E2B78" w:rsidRPr="00C21A58" w:rsidTr="00502961">
        <w:trPr>
          <w:trHeight w:val="30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317 623,91</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11 900,00</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161 300,00</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9500003190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870</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144 423,91</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line="240" w:lineRule="auto"/>
              <w:rPr>
                <w:rFonts w:ascii="Times New Roman" w:hAnsi="Times New Roman"/>
                <w:b/>
              </w:rPr>
            </w:pPr>
            <w:r w:rsidRPr="00C21A58">
              <w:rPr>
                <w:rFonts w:ascii="Times New Roman" w:hAnsi="Times New Roman"/>
                <w:b/>
              </w:rPr>
              <w:t>Мобилизационная и вневойсковая подготовка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r w:rsidRPr="00C21A58">
              <w:rPr>
                <w:rFonts w:ascii="Times New Roman" w:hAnsi="Times New Roman"/>
                <w:b/>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rPr>
            </w:pPr>
            <w:r w:rsidRPr="00C21A58">
              <w:rPr>
                <w:rFonts w:ascii="Times New Roman" w:hAnsi="Times New Roman"/>
                <w:b/>
              </w:rPr>
              <w:t>02</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rPr>
            </w:pPr>
            <w:r w:rsidRPr="00C21A58">
              <w:rPr>
                <w:rFonts w:ascii="Times New Roman" w:hAnsi="Times New Roman"/>
                <w:b/>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color w:val="000000"/>
              </w:rPr>
            </w:pPr>
            <w:r w:rsidRPr="00C21A58">
              <w:rPr>
                <w:rFonts w:ascii="Times New Roman" w:hAnsi="Times New Roman"/>
                <w:b/>
                <w:color w:val="000000"/>
              </w:rPr>
              <w:t>100 945,00</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02</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9500051180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100 945,00</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02</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9500051180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72 780,34</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02</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9500051180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21 979,66</w:t>
            </w:r>
          </w:p>
        </w:tc>
      </w:tr>
      <w:tr w:rsidR="004E2B78" w:rsidRPr="00C21A58" w:rsidTr="00502961">
        <w:trPr>
          <w:trHeight w:val="72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02</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9500051180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6 185,00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1 125 926,75</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1 124 926,75</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дорожного фонда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766 161,75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9500044090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766 161,75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340 826,75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9500070760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340 826,75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w:t>
            </w:r>
            <w:r w:rsidRPr="00C21A58">
              <w:rPr>
                <w:rFonts w:ascii="Times New Roman" w:hAnsi="Times New Roman"/>
                <w:lang w:val="en-US"/>
              </w:rPr>
              <w:t>S</w:t>
            </w:r>
            <w:r w:rsidRPr="00C21A58">
              <w:rPr>
                <w:rFonts w:ascii="Times New Roman" w:hAnsi="Times New Roman"/>
              </w:rPr>
              <w:t>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17 938,25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lang w:val="en-US"/>
              </w:rPr>
            </w:pPr>
            <w:r w:rsidRPr="00C21A58">
              <w:rPr>
                <w:rFonts w:ascii="Times New Roman" w:hAnsi="Times New Roman"/>
                <w:lang w:val="en-U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lang w:val="en-US"/>
              </w:rPr>
            </w:pPr>
            <w:r w:rsidRPr="00C21A58">
              <w:rPr>
                <w:rFonts w:ascii="Times New Roman" w:hAnsi="Times New Roman"/>
                <w:lang w:val="en-US"/>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lang w:val="en-US"/>
              </w:rPr>
            </w:pPr>
            <w:r w:rsidRPr="00C21A58">
              <w:rPr>
                <w:rFonts w:ascii="Times New Roman" w:hAnsi="Times New Roman"/>
                <w:lang w:val="en-US"/>
              </w:rPr>
              <w:t>09</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lang w:val="en-US"/>
              </w:rPr>
              <w:t>95000S</w:t>
            </w:r>
            <w:r w:rsidRPr="00C21A58">
              <w:rPr>
                <w:rFonts w:ascii="Times New Roman" w:hAnsi="Times New Roman"/>
              </w:rPr>
              <w:t>0760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17 938,25</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line="240" w:lineRule="auto"/>
              <w:rPr>
                <w:rFonts w:ascii="Times New Roman" w:hAnsi="Times New Roman"/>
                <w:b/>
              </w:rPr>
            </w:pPr>
            <w:r w:rsidRPr="00C21A58">
              <w:rPr>
                <w:rFonts w:ascii="Times New Roman" w:hAnsi="Times New Roman"/>
                <w:b/>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r w:rsidRPr="00C21A58">
              <w:rPr>
                <w:rFonts w:ascii="Times New Roman" w:hAnsi="Times New Roman"/>
                <w:b/>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rPr>
            </w:pPr>
            <w:r w:rsidRPr="00C21A58">
              <w:rPr>
                <w:rFonts w:ascii="Times New Roman" w:hAnsi="Times New Roman"/>
                <w:b/>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rPr>
            </w:pPr>
            <w:r w:rsidRPr="00C21A58">
              <w:rPr>
                <w:rFonts w:ascii="Times New Roman" w:hAnsi="Times New Roman"/>
                <w:b/>
              </w:rPr>
              <w:t>12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color w:val="000000"/>
              </w:rPr>
            </w:pPr>
            <w:r w:rsidRPr="00C21A58">
              <w:rPr>
                <w:rFonts w:ascii="Times New Roman" w:hAnsi="Times New Roman"/>
                <w:b/>
                <w:color w:val="000000"/>
              </w:rPr>
              <w:t>1 000,00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Реализация мероприятий муниципальной целевой программы «Развитие субъектов малого и среднего предпринимательства на территории МО»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0100014120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12</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0100014120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246 000,00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lastRenderedPageBreak/>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6 000,00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Взносы на капитальный ремонт муниципального жилья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9500025050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9500025050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240 000,00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содержание уличного освещения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180 000,00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9500061190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180 000,00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прочие мероприятия по благоустройству</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60 000,00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38 402,00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119 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11 598,00</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05</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03</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9500065190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10 000,00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6 961 672,87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6 961 672,87</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работников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6 224 542,20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4 780 754,38</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119</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1 443 787,82</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обеспечение функций казенных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652 920,14</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65 851,96</w:t>
            </w:r>
          </w:p>
        </w:tc>
      </w:tr>
      <w:tr w:rsidR="004E2B78" w:rsidRPr="00C21A58" w:rsidTr="00502961">
        <w:trPr>
          <w:trHeight w:val="450"/>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573 918,18</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851</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11 000,00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9500004590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852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2 150,00</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Мероприятия по обеспечению развития и укрепления материально-технической базы домов культуры в населенных пунктах с числом жителей до 50 тысяч человек в рамках ГП НСО «Культура НСО на 2015-2020гг»</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lang w:val="en-US"/>
              </w:rPr>
            </w:pPr>
            <w:r w:rsidRPr="00C21A58">
              <w:rPr>
                <w:rFonts w:ascii="Times New Roman" w:hAnsi="Times New Roman"/>
              </w:rPr>
              <w:t>95000</w:t>
            </w:r>
            <w:r w:rsidRPr="00C21A58">
              <w:rPr>
                <w:rFonts w:ascii="Times New Roman" w:hAnsi="Times New Roman"/>
                <w:lang w:val="en-US"/>
              </w:rPr>
              <w:t>L4670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84 210,53</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xml:space="preserve">555 </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w:t>
            </w:r>
            <w:r w:rsidRPr="00C21A58">
              <w:rPr>
                <w:rFonts w:ascii="Times New Roman" w:hAnsi="Times New Roman"/>
                <w:lang w:val="en-US"/>
              </w:rPr>
              <w:t>L</w:t>
            </w:r>
            <w:r w:rsidRPr="00C21A58">
              <w:rPr>
                <w:rFonts w:ascii="Times New Roman" w:hAnsi="Times New Roman"/>
              </w:rPr>
              <w:t>4670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84 210,53</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10</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255 881,25</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10</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b/>
                <w:bCs/>
                <w:color w:val="000000"/>
              </w:rPr>
            </w:pPr>
            <w:r w:rsidRPr="00C21A58">
              <w:rPr>
                <w:rFonts w:ascii="Times New Roman" w:hAnsi="Times New Roman"/>
                <w:b/>
                <w:bCs/>
                <w:color w:val="000000"/>
              </w:rPr>
              <w:t>255 881,25</w:t>
            </w:r>
          </w:p>
        </w:tc>
      </w:tr>
      <w:tr w:rsidR="004E2B78" w:rsidRPr="00C21A58" w:rsidTr="00502961">
        <w:trPr>
          <w:trHeight w:val="25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на доплату к пенсии муниципальных служащих</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10</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255 881,25</w:t>
            </w:r>
          </w:p>
        </w:tc>
      </w:tr>
      <w:tr w:rsidR="004E2B78" w:rsidRPr="00C21A58" w:rsidTr="00502961">
        <w:trPr>
          <w:trHeight w:val="585"/>
        </w:trPr>
        <w:tc>
          <w:tcPr>
            <w:tcW w:w="4257" w:type="dxa"/>
            <w:tcBorders>
              <w:top w:val="nil"/>
              <w:left w:val="single" w:sz="4" w:space="0" w:color="auto"/>
              <w:bottom w:val="single" w:sz="4" w:space="0" w:color="auto"/>
              <w:right w:val="single" w:sz="4" w:space="0" w:color="auto"/>
            </w:tcBorders>
            <w:shd w:val="clear" w:color="auto" w:fill="auto"/>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Иные пенсии, социальные доплаты к пенсиям</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71"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10</w:t>
            </w:r>
          </w:p>
        </w:tc>
        <w:tc>
          <w:tcPr>
            <w:tcW w:w="55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17"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9500012110</w:t>
            </w:r>
          </w:p>
        </w:tc>
        <w:tc>
          <w:tcPr>
            <w:tcW w:w="709"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312</w:t>
            </w:r>
          </w:p>
        </w:tc>
        <w:tc>
          <w:tcPr>
            <w:tcW w:w="2126" w:type="dxa"/>
            <w:tcBorders>
              <w:top w:val="nil"/>
              <w:left w:val="nil"/>
              <w:bottom w:val="single" w:sz="4" w:space="0" w:color="auto"/>
              <w:right w:val="single" w:sz="4" w:space="0" w:color="auto"/>
            </w:tcBorders>
            <w:shd w:val="clear" w:color="auto" w:fill="auto"/>
            <w:noWrap/>
            <w:vAlign w:val="center"/>
            <w:hideMark/>
          </w:tcPr>
          <w:p w:rsidR="004E2B78" w:rsidRPr="00C21A58" w:rsidRDefault="004E2B78" w:rsidP="0057598A">
            <w:pPr>
              <w:spacing w:line="240" w:lineRule="auto"/>
              <w:jc w:val="right"/>
              <w:rPr>
                <w:rFonts w:ascii="Times New Roman" w:hAnsi="Times New Roman"/>
                <w:color w:val="000000"/>
              </w:rPr>
            </w:pPr>
            <w:r w:rsidRPr="00C21A58">
              <w:rPr>
                <w:rFonts w:ascii="Times New Roman" w:hAnsi="Times New Roman"/>
                <w:color w:val="000000"/>
              </w:rPr>
              <w:t>255 881,25</w:t>
            </w:r>
          </w:p>
        </w:tc>
      </w:tr>
    </w:tbl>
    <w:p w:rsidR="004E2B78" w:rsidRPr="00C21A58" w:rsidRDefault="004E2B78" w:rsidP="0057598A">
      <w:pPr>
        <w:spacing w:line="240" w:lineRule="auto"/>
        <w:jc w:val="both"/>
      </w:pP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Приложение  № 7 таблица 2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Совета депутатов </w:t>
      </w:r>
      <w:r w:rsidRPr="00C21A58">
        <w:rPr>
          <w:rFonts w:ascii="Times New Roman" w:hAnsi="Times New Roman"/>
        </w:rPr>
        <w:br/>
        <w:t xml:space="preserve">     Пятилетского сельсовета </w:t>
      </w:r>
      <w:r w:rsidRPr="00C21A58">
        <w:rPr>
          <w:rFonts w:ascii="Times New Roman" w:hAnsi="Times New Roman"/>
        </w:rPr>
        <w:br/>
        <w:t xml:space="preserve">  Черепановского района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от 25.12.2019 № 1  </w:t>
      </w:r>
    </w:p>
    <w:p w:rsidR="004E2B78" w:rsidRPr="00C21A58" w:rsidRDefault="004E2B78" w:rsidP="0057598A">
      <w:pPr>
        <w:tabs>
          <w:tab w:val="left" w:pos="1800"/>
        </w:tabs>
        <w:spacing w:after="0" w:line="240" w:lineRule="auto"/>
        <w:jc w:val="right"/>
      </w:pPr>
    </w:p>
    <w:tbl>
      <w:tblPr>
        <w:tblW w:w="10065" w:type="dxa"/>
        <w:tblInd w:w="108" w:type="dxa"/>
        <w:tblLayout w:type="fixed"/>
        <w:tblLook w:val="04A0" w:firstRow="1" w:lastRow="0" w:firstColumn="1" w:lastColumn="0" w:noHBand="0" w:noVBand="1"/>
      </w:tblPr>
      <w:tblGrid>
        <w:gridCol w:w="3130"/>
        <w:gridCol w:w="698"/>
        <w:gridCol w:w="567"/>
        <w:gridCol w:w="579"/>
        <w:gridCol w:w="1405"/>
        <w:gridCol w:w="722"/>
        <w:gridCol w:w="1404"/>
        <w:gridCol w:w="15"/>
        <w:gridCol w:w="567"/>
        <w:gridCol w:w="978"/>
      </w:tblGrid>
      <w:tr w:rsidR="004E2B78" w:rsidRPr="00C21A58" w:rsidTr="00603749">
        <w:trPr>
          <w:gridAfter w:val="1"/>
          <w:wAfter w:w="978" w:type="dxa"/>
          <w:trHeight w:val="1575"/>
        </w:trPr>
        <w:tc>
          <w:tcPr>
            <w:tcW w:w="8520" w:type="dxa"/>
            <w:gridSpan w:val="8"/>
            <w:shd w:val="clear" w:color="auto" w:fill="FFFFFF"/>
            <w:vAlign w:val="bottom"/>
            <w:hideMark/>
          </w:tcPr>
          <w:p w:rsidR="004E2B78" w:rsidRPr="00C21A58" w:rsidRDefault="004E2B78" w:rsidP="002D1393">
            <w:pPr>
              <w:spacing w:line="240" w:lineRule="auto"/>
              <w:jc w:val="center"/>
              <w:rPr>
                <w:rFonts w:ascii="Times New Roman" w:hAnsi="Times New Roman"/>
                <w:b/>
                <w:bCs/>
              </w:rPr>
            </w:pPr>
            <w:r w:rsidRPr="00C21A58">
              <w:rPr>
                <w:rFonts w:ascii="Times New Roman" w:hAnsi="Times New Roman"/>
                <w:b/>
                <w:bCs/>
              </w:rPr>
              <w:t xml:space="preserve">Ведомственная структура расходов      </w:t>
            </w:r>
            <w:r w:rsidRPr="00C21A58">
              <w:rPr>
                <w:rFonts w:ascii="Times New Roman" w:hAnsi="Times New Roman"/>
                <w:b/>
                <w:bCs/>
              </w:rPr>
              <w:br/>
              <w:t xml:space="preserve">бюджета Пятилетского сельсовета  Черепановского района Новосибирской области      </w:t>
            </w:r>
            <w:r w:rsidRPr="00C21A58">
              <w:rPr>
                <w:rFonts w:ascii="Times New Roman" w:hAnsi="Times New Roman"/>
                <w:b/>
                <w:bCs/>
              </w:rPr>
              <w:br/>
              <w:t xml:space="preserve"> на 2021-2022 гг.</w:t>
            </w:r>
          </w:p>
        </w:tc>
        <w:tc>
          <w:tcPr>
            <w:tcW w:w="567" w:type="dxa"/>
            <w:shd w:val="clear" w:color="auto" w:fill="FFFFFF"/>
            <w:noWrap/>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 </w:t>
            </w:r>
          </w:p>
        </w:tc>
      </w:tr>
      <w:tr w:rsidR="004E2B78" w:rsidRPr="00C21A58" w:rsidTr="00603749">
        <w:trPr>
          <w:trHeight w:val="285"/>
        </w:trPr>
        <w:tc>
          <w:tcPr>
            <w:tcW w:w="3130" w:type="dxa"/>
            <w:vMerge w:val="restart"/>
            <w:tcBorders>
              <w:top w:val="single" w:sz="4" w:space="0" w:color="auto"/>
              <w:left w:val="single" w:sz="4" w:space="0" w:color="auto"/>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Наименование</w:t>
            </w:r>
          </w:p>
        </w:tc>
        <w:tc>
          <w:tcPr>
            <w:tcW w:w="3971" w:type="dxa"/>
            <w:gridSpan w:val="5"/>
            <w:tcBorders>
              <w:top w:val="single" w:sz="4" w:space="0" w:color="auto"/>
              <w:left w:val="nil"/>
              <w:bottom w:val="single" w:sz="4" w:space="0" w:color="auto"/>
              <w:right w:val="nil"/>
            </w:tcBorders>
            <w:noWrap/>
            <w:vAlign w:val="bottom"/>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Коды бюджетной классификации</w:t>
            </w:r>
          </w:p>
        </w:tc>
        <w:tc>
          <w:tcPr>
            <w:tcW w:w="1404" w:type="dxa"/>
            <w:vMerge w:val="restart"/>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2021         Сумма, руб.</w:t>
            </w:r>
          </w:p>
        </w:tc>
        <w:tc>
          <w:tcPr>
            <w:tcW w:w="156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2022        Сумма, руб.</w:t>
            </w:r>
          </w:p>
        </w:tc>
      </w:tr>
      <w:tr w:rsidR="004E2B78" w:rsidRPr="00C21A58" w:rsidTr="00603749">
        <w:trPr>
          <w:trHeight w:val="615"/>
        </w:trPr>
        <w:tc>
          <w:tcPr>
            <w:tcW w:w="3130"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ППП</w:t>
            </w:r>
          </w:p>
        </w:tc>
        <w:tc>
          <w:tcPr>
            <w:tcW w:w="567"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proofErr w:type="gramStart"/>
            <w:r w:rsidRPr="00C21A58">
              <w:rPr>
                <w:rFonts w:ascii="Times New Roman" w:hAnsi="Times New Roman"/>
              </w:rPr>
              <w:t>Р</w:t>
            </w:r>
            <w:proofErr w:type="gramEnd"/>
          </w:p>
        </w:tc>
        <w:tc>
          <w:tcPr>
            <w:tcW w:w="579"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proofErr w:type="gramStart"/>
            <w:r w:rsidRPr="00C21A58">
              <w:rPr>
                <w:rFonts w:ascii="Times New Roman" w:hAnsi="Times New Roman"/>
              </w:rPr>
              <w:t>ПР</w:t>
            </w:r>
            <w:proofErr w:type="gramEnd"/>
          </w:p>
        </w:tc>
        <w:tc>
          <w:tcPr>
            <w:tcW w:w="1405"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КЦСР</w:t>
            </w:r>
          </w:p>
        </w:tc>
        <w:tc>
          <w:tcPr>
            <w:tcW w:w="722"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КВР</w:t>
            </w: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w:t>
            </w:r>
          </w:p>
        </w:tc>
        <w:tc>
          <w:tcPr>
            <w:tcW w:w="567"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3</w:t>
            </w:r>
          </w:p>
        </w:tc>
        <w:tc>
          <w:tcPr>
            <w:tcW w:w="579"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4</w:t>
            </w:r>
          </w:p>
        </w:tc>
        <w:tc>
          <w:tcPr>
            <w:tcW w:w="1405"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w:t>
            </w:r>
          </w:p>
        </w:tc>
        <w:tc>
          <w:tcPr>
            <w:tcW w:w="722"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6</w:t>
            </w:r>
          </w:p>
        </w:tc>
        <w:tc>
          <w:tcPr>
            <w:tcW w:w="1404" w:type="dxa"/>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7</w:t>
            </w:r>
          </w:p>
        </w:tc>
        <w:tc>
          <w:tcPr>
            <w:tcW w:w="1560" w:type="dxa"/>
            <w:gridSpan w:val="3"/>
            <w:tcBorders>
              <w:top w:val="nil"/>
              <w:left w:val="nil"/>
              <w:bottom w:val="single" w:sz="4" w:space="0" w:color="auto"/>
              <w:right w:val="single" w:sz="4" w:space="0" w:color="auto"/>
            </w:tcBorders>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Администрации МО</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 </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8 366 502,00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7 235 409,00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ОБЩЕГОСУДАРСТВЕННЫЕ ВОПРОСЫ</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3 385 021,97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3 385 021,97</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Функционирование высшего должностного лица субъекта Российской Федерации и муниципального образования</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02</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718 290,00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718 290,00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главы муниципального образования</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718 290,00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718 290,00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Фонд оплаты труда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121</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551 682,00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551 682,00</w:t>
            </w:r>
          </w:p>
        </w:tc>
      </w:tr>
      <w:tr w:rsidR="004E2B78" w:rsidRPr="00C21A58" w:rsidTr="00603749">
        <w:trPr>
          <w:trHeight w:val="67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02</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9500001110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129</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166 608,00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166 608,00</w:t>
            </w:r>
          </w:p>
        </w:tc>
      </w:tr>
      <w:tr w:rsidR="004E2B78" w:rsidRPr="00C21A58" w:rsidTr="00603749">
        <w:trPr>
          <w:trHeight w:val="67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04</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2 666 731,97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2 666 731,97</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2 666 731,97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2 666 731,97</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121</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2 047 605,20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2 047 605,20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Иные выплаты персоналу государственных (муниципальных) органов, за исключением фонда оплаты труда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122</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750,00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750,00</w:t>
            </w:r>
          </w:p>
        </w:tc>
      </w:tr>
      <w:tr w:rsidR="004E2B78" w:rsidRPr="00C21A58" w:rsidTr="00603749">
        <w:trPr>
          <w:trHeight w:val="67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01</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04</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9500002110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129</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618 376,77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618 376,77</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НАЦИОНАЛЬНАЯ ОБОРОНА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101 402,00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103 309,00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Мобилизационная и вневойсковая подготовка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101 402,00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103 309,00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Осуществление первичного воинского учета на территории, где отсутствуют военные комиссариаты в рамках непрограммных  расходов федеральных органов исполнительной власти</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101 402,00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103 309,00</w:t>
            </w:r>
          </w:p>
        </w:tc>
      </w:tr>
      <w:tr w:rsidR="004E2B78" w:rsidRPr="00C21A58" w:rsidTr="00603749">
        <w:trPr>
          <w:trHeight w:val="1116"/>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Расходы на выплату персоналу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120</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98 455,00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102 294,00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Фонд оплаты труда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121</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75 618,28</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78 566,82</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129</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22 836,75</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23 727,18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Иные закупки товаров, работ и услуг для обеспечения государственных (муниципальных) нужд</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240</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2 947,00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1 015,00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02</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Cs/>
              </w:rPr>
            </w:pPr>
            <w:r w:rsidRPr="00C21A58">
              <w:rPr>
                <w:rFonts w:ascii="Times New Roman" w:hAnsi="Times New Roman"/>
                <w:bCs/>
              </w:rPr>
              <w:t>03</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9500051180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Cs/>
              </w:rPr>
            </w:pPr>
            <w:r w:rsidRPr="00C21A58">
              <w:rPr>
                <w:rFonts w:ascii="Times New Roman" w:hAnsi="Times New Roman"/>
                <w:bCs/>
              </w:rPr>
              <w:t>244</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2 947,00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1 015,00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НАЦИОНАЛЬНАЯ ЭКОНОМИКА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2 345 330,00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1 904 760,00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Дорожное хозяйство (дорожные фонды)</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2 345 330,00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1 904 760,00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дорожного фонда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9500044090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766 382,63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852 128,42</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9500044090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766 382,63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852 128,42</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«Развитие автомобильных дорог регионального, межмуниципального и местного значения в НСО»</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9500070760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1 500 000,00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1 000 000,00</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Прочая закупка товаров, работ и услуг для обеспечения государственных (муниципальных) нужд</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9500070760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1 500 000,00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1 000 000,00</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w:t>
            </w:r>
            <w:proofErr w:type="spellStart"/>
            <w:r w:rsidRPr="00C21A58">
              <w:rPr>
                <w:rFonts w:ascii="Times New Roman" w:hAnsi="Times New Roman"/>
              </w:rPr>
              <w:t>мо</w:t>
            </w:r>
            <w:proofErr w:type="spellEnd"/>
            <w:r w:rsidRPr="00C21A58">
              <w:rPr>
                <w:rFonts w:ascii="Times New Roman" w:hAnsi="Times New Roman"/>
              </w:rPr>
              <w:t xml:space="preserve"> НСО ГП НСО </w:t>
            </w:r>
            <w:r w:rsidRPr="00C21A58">
              <w:rPr>
                <w:rFonts w:ascii="Times New Roman" w:hAnsi="Times New Roman"/>
              </w:rPr>
              <w:lastRenderedPageBreak/>
              <w:t>«Развитие автомобильных дорог регионального, межмуниципального и местного значения в НСО»</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lastRenderedPageBreak/>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lang w:val="en-US"/>
              </w:rPr>
            </w:pPr>
            <w:r w:rsidRPr="00C21A58">
              <w:rPr>
                <w:rFonts w:ascii="Times New Roman" w:hAnsi="Times New Roman"/>
              </w:rPr>
              <w:t>95000</w:t>
            </w:r>
            <w:r w:rsidRPr="00C21A58">
              <w:rPr>
                <w:rFonts w:ascii="Times New Roman" w:hAnsi="Times New Roman"/>
                <w:lang w:val="en-US"/>
              </w:rPr>
              <w:t>S0760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78 947,37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52 631,58</w:t>
            </w:r>
          </w:p>
        </w:tc>
      </w:tr>
      <w:tr w:rsidR="004E2B78" w:rsidRPr="00C21A58" w:rsidTr="00603749">
        <w:trPr>
          <w:trHeight w:val="450"/>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lastRenderedPageBreak/>
              <w:t>Прочая закупка товаров, работ и услуг для обеспечения государственных (муниципальных) нужд</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04</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09</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lang w:val="en-US"/>
              </w:rPr>
              <w:t>95000S</w:t>
            </w:r>
            <w:r w:rsidRPr="00C21A58">
              <w:rPr>
                <w:rFonts w:ascii="Times New Roman" w:hAnsi="Times New Roman"/>
              </w:rPr>
              <w:t>0760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244</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78 947,37</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52 631,58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КУЛЬТУРА, КИНЕМАТОГРАФИЯ</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08</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 </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2 328 120,53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1 497 216,68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Культура</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08</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b/>
                <w:bCs/>
              </w:rPr>
            </w:pPr>
            <w:r w:rsidRPr="00C21A58">
              <w:rPr>
                <w:rFonts w:ascii="Times New Roman" w:hAnsi="Times New Roman"/>
                <w:b/>
                <w:bCs/>
              </w:rPr>
              <w:t>01</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b/>
                <w:bCs/>
              </w:rPr>
            </w:pPr>
            <w:r w:rsidRPr="00C21A58">
              <w:rPr>
                <w:rFonts w:ascii="Times New Roman" w:hAnsi="Times New Roman"/>
                <w:b/>
                <w:bCs/>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2 328 120,53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
                <w:bCs/>
              </w:rPr>
            </w:pPr>
            <w:r w:rsidRPr="00C21A58">
              <w:rPr>
                <w:rFonts w:ascii="Times New Roman" w:hAnsi="Times New Roman"/>
                <w:b/>
                <w:bCs/>
              </w:rPr>
              <w:t>1 497 216,68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Расходы по оплате труда работников казенных учреждений</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2 328 120,53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1 497 216,68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Фонд оплаты труда учреждений</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111</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1 788 111,00</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1 149 936,00</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698"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555</w:t>
            </w:r>
          </w:p>
        </w:tc>
        <w:tc>
          <w:tcPr>
            <w:tcW w:w="567"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08</w:t>
            </w:r>
          </w:p>
        </w:tc>
        <w:tc>
          <w:tcPr>
            <w:tcW w:w="579"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rPr>
                <w:rFonts w:ascii="Times New Roman" w:hAnsi="Times New Roman"/>
              </w:rPr>
            </w:pPr>
            <w:r w:rsidRPr="00C21A58">
              <w:rPr>
                <w:rFonts w:ascii="Times New Roman" w:hAnsi="Times New Roman"/>
              </w:rPr>
              <w:t>01</w:t>
            </w:r>
          </w:p>
        </w:tc>
        <w:tc>
          <w:tcPr>
            <w:tcW w:w="1405"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9500004120</w:t>
            </w:r>
          </w:p>
        </w:tc>
        <w:tc>
          <w:tcPr>
            <w:tcW w:w="722"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119</w:t>
            </w:r>
          </w:p>
        </w:tc>
        <w:tc>
          <w:tcPr>
            <w:tcW w:w="1404" w:type="dxa"/>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540 009,53</w:t>
            </w:r>
          </w:p>
        </w:tc>
        <w:tc>
          <w:tcPr>
            <w:tcW w:w="1560" w:type="dxa"/>
            <w:gridSpan w:val="3"/>
            <w:tcBorders>
              <w:top w:val="nil"/>
              <w:left w:val="nil"/>
              <w:bottom w:val="single" w:sz="4" w:space="0" w:color="auto"/>
              <w:right w:val="single" w:sz="4" w:space="0" w:color="auto"/>
            </w:tcBorders>
            <w:noWrap/>
            <w:vAlign w:val="center"/>
            <w:hideMark/>
          </w:tcPr>
          <w:p w:rsidR="004E2B78" w:rsidRPr="00C21A58" w:rsidRDefault="004E2B78" w:rsidP="0057598A">
            <w:pPr>
              <w:spacing w:line="240" w:lineRule="auto"/>
              <w:jc w:val="right"/>
              <w:rPr>
                <w:rFonts w:ascii="Times New Roman" w:hAnsi="Times New Roman"/>
                <w:bCs/>
              </w:rPr>
            </w:pPr>
            <w:r w:rsidRPr="00C21A58">
              <w:rPr>
                <w:rFonts w:ascii="Times New Roman" w:hAnsi="Times New Roman"/>
                <w:bCs/>
              </w:rPr>
              <w:t>347 280,68</w:t>
            </w:r>
          </w:p>
        </w:tc>
      </w:tr>
      <w:tr w:rsidR="004E2B78" w:rsidRPr="00C21A58" w:rsidTr="00603749">
        <w:trPr>
          <w:trHeight w:val="255"/>
        </w:trPr>
        <w:tc>
          <w:tcPr>
            <w:tcW w:w="3130" w:type="dxa"/>
            <w:tcBorders>
              <w:top w:val="nil"/>
              <w:left w:val="single" w:sz="4" w:space="0" w:color="auto"/>
              <w:bottom w:val="single" w:sz="4" w:space="0" w:color="auto"/>
              <w:right w:val="single" w:sz="4" w:space="0" w:color="auto"/>
            </w:tcBorders>
            <w:noWrap/>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Условно утвержденные расходы бюджета</w:t>
            </w:r>
          </w:p>
        </w:tc>
        <w:tc>
          <w:tcPr>
            <w:tcW w:w="698"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99</w:t>
            </w:r>
          </w:p>
        </w:tc>
        <w:tc>
          <w:tcPr>
            <w:tcW w:w="567"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99</w:t>
            </w:r>
          </w:p>
        </w:tc>
        <w:tc>
          <w:tcPr>
            <w:tcW w:w="579"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99</w:t>
            </w:r>
          </w:p>
        </w:tc>
        <w:tc>
          <w:tcPr>
            <w:tcW w:w="1405"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 </w:t>
            </w:r>
          </w:p>
        </w:tc>
        <w:tc>
          <w:tcPr>
            <w:tcW w:w="722"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rPr>
                <w:rFonts w:ascii="Times New Roman" w:hAnsi="Times New Roman"/>
              </w:rPr>
            </w:pPr>
            <w:r w:rsidRPr="00C21A58">
              <w:rPr>
                <w:rFonts w:ascii="Times New Roman" w:hAnsi="Times New Roman"/>
              </w:rPr>
              <w:t> </w:t>
            </w:r>
          </w:p>
        </w:tc>
        <w:tc>
          <w:tcPr>
            <w:tcW w:w="1404" w:type="dxa"/>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206 627,50</w:t>
            </w:r>
          </w:p>
        </w:tc>
        <w:tc>
          <w:tcPr>
            <w:tcW w:w="1560" w:type="dxa"/>
            <w:gridSpan w:val="3"/>
            <w:tcBorders>
              <w:top w:val="nil"/>
              <w:left w:val="nil"/>
              <w:bottom w:val="single" w:sz="4" w:space="0" w:color="auto"/>
              <w:right w:val="single" w:sz="4" w:space="0" w:color="auto"/>
            </w:tcBorders>
            <w:noWrap/>
            <w:vAlign w:val="bottom"/>
            <w:hideMark/>
          </w:tcPr>
          <w:p w:rsidR="004E2B78" w:rsidRPr="00C21A58" w:rsidRDefault="004E2B78" w:rsidP="0057598A">
            <w:pPr>
              <w:spacing w:line="240" w:lineRule="auto"/>
              <w:jc w:val="right"/>
              <w:rPr>
                <w:rFonts w:ascii="Times New Roman" w:hAnsi="Times New Roman"/>
              </w:rPr>
            </w:pPr>
            <w:r w:rsidRPr="00C21A58">
              <w:rPr>
                <w:rFonts w:ascii="Times New Roman" w:hAnsi="Times New Roman"/>
              </w:rPr>
              <w:t>361 770,45</w:t>
            </w:r>
          </w:p>
        </w:tc>
      </w:tr>
    </w:tbl>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Приложение  № 8 таблица 1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Совета депутатов </w:t>
      </w:r>
      <w:r w:rsidRPr="00C21A58">
        <w:rPr>
          <w:rFonts w:ascii="Times New Roman" w:hAnsi="Times New Roman"/>
        </w:rPr>
        <w:br/>
        <w:t xml:space="preserve">     Пятилетского сельсовета </w:t>
      </w:r>
      <w:r w:rsidRPr="00C21A58">
        <w:rPr>
          <w:rFonts w:ascii="Times New Roman" w:hAnsi="Times New Roman"/>
        </w:rPr>
        <w:br/>
        <w:t xml:space="preserve">  Черепановского района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от 25.12.2019 № 1   </w:t>
      </w:r>
    </w:p>
    <w:p w:rsidR="004E2B78" w:rsidRPr="00C21A58" w:rsidRDefault="004E2B78" w:rsidP="0057598A">
      <w:pPr>
        <w:spacing w:after="0" w:line="240" w:lineRule="auto"/>
        <w:jc w:val="right"/>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xml:space="preserve">Источники финансирования дефицита бюджета Пятилетского сельсовета Черепановского района Новосибирской области на 2020год </w:t>
      </w:r>
    </w:p>
    <w:tbl>
      <w:tblPr>
        <w:tblpPr w:leftFromText="180" w:rightFromText="180" w:vertAnchor="text" w:horzAnchor="margin" w:tblpXSpec="center" w:tblpY="2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900"/>
        <w:gridCol w:w="3389"/>
        <w:gridCol w:w="1371"/>
      </w:tblGrid>
      <w:tr w:rsidR="004E2B78" w:rsidRPr="00C21A58" w:rsidTr="00603749">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Код бюджетной классификации РФ</w:t>
            </w:r>
          </w:p>
        </w:tc>
        <w:tc>
          <w:tcPr>
            <w:tcW w:w="3389" w:type="dxa"/>
            <w:vMerge w:val="restart"/>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 xml:space="preserve">Наименование  главного </w:t>
            </w:r>
            <w:proofErr w:type="gramStart"/>
            <w:r w:rsidRPr="00C21A58">
              <w:rPr>
                <w:rFonts w:ascii="Times New Roman" w:hAnsi="Times New Roman"/>
              </w:rPr>
              <w:t>администратора источников финансирования дефицита бюджета поселения</w:t>
            </w:r>
            <w:proofErr w:type="gramEnd"/>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Сумма, рублей</w:t>
            </w:r>
          </w:p>
        </w:tc>
      </w:tr>
      <w:tr w:rsidR="004E2B78" w:rsidRPr="00C21A58" w:rsidTr="00603749">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Главного администратора источников финансирования дефицита бюджета</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 xml:space="preserve">Источников финансирования дефицита бюджета </w:t>
            </w:r>
          </w:p>
        </w:tc>
        <w:tc>
          <w:tcPr>
            <w:tcW w:w="338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p>
        </w:tc>
      </w:tr>
      <w:tr w:rsidR="004E2B78" w:rsidRPr="00C21A58" w:rsidTr="00603749">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r w:rsidRPr="00C21A58">
              <w:rPr>
                <w:rFonts w:ascii="Times New Roman" w:hAnsi="Times New Roman"/>
                <w:b/>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r w:rsidRPr="00C21A58">
              <w:rPr>
                <w:rFonts w:ascii="Times New Roman" w:hAnsi="Times New Roman"/>
                <w:b/>
              </w:rPr>
              <w:t>администрация Пятилетского сельсовета Черепановского района Новосибирской области</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p>
        </w:tc>
      </w:tr>
      <w:tr w:rsidR="004E2B78" w:rsidRPr="00C21A58" w:rsidTr="00603749">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01 05 02 01 10 1000510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Увеличение прочих остатков денежных средств бюджетов поселений</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12608871,75</w:t>
            </w:r>
          </w:p>
        </w:tc>
      </w:tr>
      <w:tr w:rsidR="004E2B78" w:rsidRPr="00C21A58" w:rsidTr="00603749">
        <w:tc>
          <w:tcPr>
            <w:tcW w:w="192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555</w:t>
            </w:r>
          </w:p>
        </w:tc>
        <w:tc>
          <w:tcPr>
            <w:tcW w:w="2900"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01 05 02 01 10 1000610</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Уменьшение прочих остатков денежных средств бюджетов поселений</w:t>
            </w:r>
          </w:p>
        </w:tc>
        <w:tc>
          <w:tcPr>
            <w:tcW w:w="137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12608871,75</w:t>
            </w:r>
          </w:p>
        </w:tc>
      </w:tr>
    </w:tbl>
    <w:p w:rsidR="004E2B78" w:rsidRPr="00C21A58" w:rsidRDefault="004E2B78" w:rsidP="0057598A">
      <w:pPr>
        <w:spacing w:after="0" w:line="240" w:lineRule="auto"/>
        <w:jc w:val="both"/>
        <w:rPr>
          <w:rFonts w:ascii="Times New Roman" w:hAnsi="Times New Roman"/>
        </w:rPr>
      </w:pPr>
    </w:p>
    <w:p w:rsidR="00603749" w:rsidRDefault="004E2B78" w:rsidP="00603749">
      <w:pPr>
        <w:spacing w:after="0" w:line="240" w:lineRule="auto"/>
        <w:jc w:val="right"/>
        <w:rPr>
          <w:rFonts w:ascii="Times New Roman" w:hAnsi="Times New Roman"/>
        </w:rPr>
      </w:pPr>
      <w:r w:rsidRPr="00C21A58">
        <w:rPr>
          <w:rFonts w:ascii="Times New Roman" w:hAnsi="Times New Roman"/>
        </w:rPr>
        <w:lastRenderedPageBreak/>
        <w:t xml:space="preserve">                                                                                                   </w:t>
      </w:r>
    </w:p>
    <w:p w:rsidR="00603749" w:rsidRDefault="00603749" w:rsidP="00603749">
      <w:pPr>
        <w:spacing w:after="0" w:line="240" w:lineRule="auto"/>
        <w:jc w:val="center"/>
        <w:rPr>
          <w:rFonts w:ascii="Times New Roman" w:hAnsi="Times New Roman"/>
        </w:rPr>
      </w:pP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Приложение  № 8 таблица 2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к решению 45 сессии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Совета депутатов </w:t>
      </w:r>
      <w:r w:rsidRPr="00C21A58">
        <w:rPr>
          <w:rFonts w:ascii="Times New Roman" w:hAnsi="Times New Roman"/>
        </w:rPr>
        <w:br/>
        <w:t xml:space="preserve">     Пятилетского сельсовета </w:t>
      </w:r>
      <w:r w:rsidRPr="00C21A58">
        <w:rPr>
          <w:rFonts w:ascii="Times New Roman" w:hAnsi="Times New Roman"/>
        </w:rPr>
        <w:br/>
        <w:t xml:space="preserve">  Черепановского района                    </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от 25.12.2019 №  1 </w:t>
      </w:r>
    </w:p>
    <w:p w:rsidR="004E2B78" w:rsidRPr="00C21A58" w:rsidRDefault="004E2B78" w:rsidP="0057598A">
      <w:pPr>
        <w:spacing w:after="0" w:line="240" w:lineRule="auto"/>
        <w:jc w:val="right"/>
        <w:rPr>
          <w:rFonts w:ascii="Times New Roman" w:hAnsi="Times New Roman"/>
        </w:rPr>
      </w:pPr>
    </w:p>
    <w:p w:rsidR="004E2B78" w:rsidRPr="00C21A58" w:rsidRDefault="004E2B78" w:rsidP="0057598A">
      <w:pPr>
        <w:spacing w:after="0" w:line="240" w:lineRule="auto"/>
        <w:jc w:val="right"/>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 xml:space="preserve">Источники финансирования дефицита бюджета Пятилетского сельсовета Черепановского района Новосибирской области </w:t>
      </w:r>
    </w:p>
    <w:p w:rsidR="004E2B78" w:rsidRPr="00C21A58" w:rsidRDefault="004E2B78" w:rsidP="0057598A">
      <w:pPr>
        <w:spacing w:after="0" w:line="240" w:lineRule="auto"/>
        <w:jc w:val="center"/>
        <w:rPr>
          <w:rFonts w:ascii="Times New Roman" w:hAnsi="Times New Roman"/>
          <w:b/>
        </w:rPr>
      </w:pPr>
      <w:r w:rsidRPr="00C21A58">
        <w:rPr>
          <w:rFonts w:ascii="Times New Roman" w:hAnsi="Times New Roman"/>
          <w:b/>
        </w:rPr>
        <w:t>на 2021-2022 годы</w:t>
      </w:r>
    </w:p>
    <w:tbl>
      <w:tblPr>
        <w:tblpPr w:leftFromText="180" w:rightFromText="180" w:vertAnchor="text" w:horzAnchor="margin" w:tblpXSpec="center" w:tblpY="3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65"/>
        <w:gridCol w:w="2917"/>
        <w:gridCol w:w="1261"/>
        <w:gridCol w:w="1261"/>
      </w:tblGrid>
      <w:tr w:rsidR="004E2B78" w:rsidRPr="00C21A58" w:rsidTr="00603749">
        <w:tc>
          <w:tcPr>
            <w:tcW w:w="4133"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Код бюджетной классификации РФ</w:t>
            </w:r>
          </w:p>
        </w:tc>
        <w:tc>
          <w:tcPr>
            <w:tcW w:w="2917" w:type="dxa"/>
            <w:vMerge w:val="restart"/>
            <w:tcBorders>
              <w:top w:val="single" w:sz="4" w:space="0" w:color="auto"/>
              <w:left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 xml:space="preserve">Наименование  главного </w:t>
            </w:r>
            <w:proofErr w:type="gramStart"/>
            <w:r w:rsidRPr="00C21A58">
              <w:rPr>
                <w:rFonts w:ascii="Times New Roman" w:hAnsi="Times New Roman"/>
              </w:rPr>
              <w:t>администратора источников финансирования дефицита бюджета поселения</w:t>
            </w:r>
            <w:proofErr w:type="gramEnd"/>
          </w:p>
        </w:tc>
        <w:tc>
          <w:tcPr>
            <w:tcW w:w="2522"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p>
          <w:p w:rsidR="004E2B78" w:rsidRPr="00C21A58" w:rsidRDefault="004E2B78" w:rsidP="00603749">
            <w:pPr>
              <w:spacing w:after="0" w:line="240" w:lineRule="auto"/>
              <w:rPr>
                <w:rFonts w:ascii="Times New Roman" w:hAnsi="Times New Roman"/>
              </w:rPr>
            </w:pPr>
            <w:r w:rsidRPr="00C21A58">
              <w:rPr>
                <w:rFonts w:ascii="Times New Roman" w:hAnsi="Times New Roman"/>
              </w:rPr>
              <w:t>Сумма, рублей</w:t>
            </w:r>
          </w:p>
          <w:p w:rsidR="004E2B78" w:rsidRPr="00C21A58" w:rsidRDefault="004E2B78" w:rsidP="00603749">
            <w:pPr>
              <w:spacing w:after="0" w:line="240" w:lineRule="auto"/>
              <w:rPr>
                <w:rFonts w:ascii="Times New Roman" w:hAnsi="Times New Roman"/>
              </w:rPr>
            </w:pPr>
          </w:p>
        </w:tc>
      </w:tr>
      <w:tr w:rsidR="004E2B78" w:rsidRPr="00C21A58" w:rsidTr="00603749">
        <w:trPr>
          <w:trHeight w:val="509"/>
        </w:trPr>
        <w:tc>
          <w:tcPr>
            <w:tcW w:w="1668" w:type="dxa"/>
            <w:vMerge w:val="restart"/>
            <w:tcBorders>
              <w:top w:val="single" w:sz="4" w:space="0" w:color="auto"/>
              <w:left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Главного администратора источников финансирования дефицита бюджета</w:t>
            </w:r>
          </w:p>
        </w:tc>
        <w:tc>
          <w:tcPr>
            <w:tcW w:w="2465" w:type="dxa"/>
            <w:vMerge w:val="restart"/>
            <w:tcBorders>
              <w:top w:val="single" w:sz="4" w:space="0" w:color="auto"/>
              <w:left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 xml:space="preserve">Источников финансирования дефицита бюджета </w:t>
            </w:r>
          </w:p>
        </w:tc>
        <w:tc>
          <w:tcPr>
            <w:tcW w:w="2917" w:type="dxa"/>
            <w:vMerge/>
            <w:tcBorders>
              <w:left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p>
        </w:tc>
        <w:tc>
          <w:tcPr>
            <w:tcW w:w="25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p>
        </w:tc>
      </w:tr>
      <w:tr w:rsidR="004E2B78" w:rsidRPr="00C21A58" w:rsidTr="00603749">
        <w:trPr>
          <w:trHeight w:val="1215"/>
        </w:trPr>
        <w:tc>
          <w:tcPr>
            <w:tcW w:w="1668" w:type="dxa"/>
            <w:vMerge/>
            <w:tcBorders>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p>
        </w:tc>
        <w:tc>
          <w:tcPr>
            <w:tcW w:w="2465" w:type="dxa"/>
            <w:vMerge/>
            <w:tcBorders>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p>
        </w:tc>
        <w:tc>
          <w:tcPr>
            <w:tcW w:w="2917" w:type="dxa"/>
            <w:vMerge/>
            <w:tcBorders>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r w:rsidRPr="00C21A58">
              <w:rPr>
                <w:rFonts w:ascii="Times New Roman" w:hAnsi="Times New Roman"/>
              </w:rPr>
              <w:t>2021г.</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tcPr>
          <w:p w:rsidR="004E2B78" w:rsidRPr="00C21A58" w:rsidRDefault="004E2B78" w:rsidP="00603749">
            <w:pPr>
              <w:spacing w:after="0" w:line="240" w:lineRule="auto"/>
              <w:rPr>
                <w:rFonts w:ascii="Times New Roman" w:hAnsi="Times New Roman"/>
              </w:rPr>
            </w:pPr>
            <w:r w:rsidRPr="00C21A58">
              <w:rPr>
                <w:rFonts w:ascii="Times New Roman" w:hAnsi="Times New Roman"/>
              </w:rPr>
              <w:t>2022г.</w:t>
            </w:r>
          </w:p>
        </w:tc>
      </w:tr>
      <w:tr w:rsidR="004E2B78" w:rsidRPr="00C21A58" w:rsidTr="00603749">
        <w:tc>
          <w:tcPr>
            <w:tcW w:w="166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r w:rsidRPr="00C21A58">
              <w:rPr>
                <w:rFonts w:ascii="Times New Roman" w:hAnsi="Times New Roman"/>
                <w:b/>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r w:rsidRPr="00C21A58">
              <w:rPr>
                <w:rFonts w:ascii="Times New Roman" w:hAnsi="Times New Roman"/>
                <w:b/>
              </w:rPr>
              <w:t>администрация Пятилетского сельсовета Черепановского района Новосибирской области</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b/>
              </w:rPr>
            </w:pPr>
          </w:p>
        </w:tc>
      </w:tr>
      <w:tr w:rsidR="004E2B78" w:rsidRPr="00C21A58" w:rsidTr="00603749">
        <w:tc>
          <w:tcPr>
            <w:tcW w:w="166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01 05 02 01 10 1000510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Увеличение прочих остатков денежных средств бюджетов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8366502,00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7235409,00</w:t>
            </w:r>
          </w:p>
        </w:tc>
      </w:tr>
      <w:tr w:rsidR="004E2B78" w:rsidRPr="00C21A58" w:rsidTr="00603749">
        <w:trPr>
          <w:trHeight w:val="619"/>
        </w:trPr>
        <w:tc>
          <w:tcPr>
            <w:tcW w:w="166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555</w:t>
            </w:r>
          </w:p>
        </w:tc>
        <w:tc>
          <w:tcPr>
            <w:tcW w:w="24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01 05 02 01 10 1000610</w:t>
            </w:r>
          </w:p>
        </w:tc>
        <w:tc>
          <w:tcPr>
            <w:tcW w:w="2917"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Уменьшение прочих остатков денежных средств бюджетов поселений</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8366502,00</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603749">
            <w:pPr>
              <w:spacing w:after="0" w:line="240" w:lineRule="auto"/>
              <w:rPr>
                <w:rFonts w:ascii="Times New Roman" w:hAnsi="Times New Roman"/>
              </w:rPr>
            </w:pPr>
            <w:r w:rsidRPr="00C21A58">
              <w:rPr>
                <w:rFonts w:ascii="Times New Roman" w:hAnsi="Times New Roman"/>
              </w:rPr>
              <w:t>7235409,00</w:t>
            </w:r>
          </w:p>
        </w:tc>
      </w:tr>
    </w:tbl>
    <w:p w:rsidR="004E2B78" w:rsidRPr="00C21A58" w:rsidRDefault="004E2B78" w:rsidP="0057598A">
      <w:pPr>
        <w:spacing w:after="0" w:line="240" w:lineRule="auto"/>
        <w:rPr>
          <w:rFonts w:ascii="Times New Roman" w:hAnsi="Times New Roman"/>
        </w:rPr>
      </w:pPr>
    </w:p>
    <w:p w:rsidR="00603749" w:rsidRDefault="00603749" w:rsidP="00603749">
      <w:pPr>
        <w:tabs>
          <w:tab w:val="left" w:pos="9153"/>
        </w:tabs>
        <w:spacing w:after="0" w:line="240" w:lineRule="auto"/>
        <w:rPr>
          <w:rFonts w:ascii="Times New Roman" w:hAnsi="Times New Roman"/>
        </w:rPr>
      </w:pPr>
    </w:p>
    <w:p w:rsidR="004E2B78" w:rsidRPr="00C21A58" w:rsidRDefault="004E2B78" w:rsidP="0057598A">
      <w:pPr>
        <w:spacing w:after="0" w:line="240" w:lineRule="auto"/>
        <w:ind w:left="3540" w:firstLine="708"/>
        <w:jc w:val="right"/>
        <w:rPr>
          <w:rFonts w:ascii="Times New Roman" w:hAnsi="Times New Roman"/>
        </w:rPr>
      </w:pPr>
      <w:r w:rsidRPr="00C21A58">
        <w:rPr>
          <w:rFonts w:ascii="Times New Roman" w:hAnsi="Times New Roman"/>
        </w:rPr>
        <w:t xml:space="preserve">Приложение № 9 </w:t>
      </w:r>
    </w:p>
    <w:p w:rsidR="004E2B78" w:rsidRPr="00C21A58" w:rsidRDefault="004E2B78" w:rsidP="0057598A">
      <w:pPr>
        <w:spacing w:after="0" w:line="240" w:lineRule="auto"/>
        <w:ind w:left="3540" w:firstLine="708"/>
        <w:jc w:val="right"/>
        <w:rPr>
          <w:rFonts w:ascii="Times New Roman" w:hAnsi="Times New Roman"/>
        </w:rPr>
      </w:pPr>
      <w:r w:rsidRPr="00C21A58">
        <w:rPr>
          <w:rFonts w:ascii="Times New Roman" w:hAnsi="Times New Roman"/>
        </w:rPr>
        <w:t xml:space="preserve">к решению 45 сессии </w:t>
      </w:r>
    </w:p>
    <w:p w:rsidR="004E2B78" w:rsidRPr="00C21A58" w:rsidRDefault="004E2B78" w:rsidP="0057598A">
      <w:pPr>
        <w:spacing w:after="0" w:line="240" w:lineRule="auto"/>
        <w:ind w:left="3540" w:firstLine="708"/>
        <w:jc w:val="right"/>
        <w:rPr>
          <w:rFonts w:ascii="Times New Roman" w:hAnsi="Times New Roman"/>
        </w:rPr>
      </w:pPr>
      <w:r w:rsidRPr="00C21A58">
        <w:rPr>
          <w:rFonts w:ascii="Times New Roman" w:hAnsi="Times New Roman"/>
        </w:rPr>
        <w:t>Совета депутатов                                                                                      Пятилетского сельсовета</w:t>
      </w:r>
    </w:p>
    <w:p w:rsidR="004E2B78" w:rsidRPr="00C21A58" w:rsidRDefault="004E2B78" w:rsidP="0057598A">
      <w:pPr>
        <w:tabs>
          <w:tab w:val="left" w:pos="6345"/>
        </w:tabs>
        <w:spacing w:after="0" w:line="240" w:lineRule="auto"/>
        <w:ind w:left="4248" w:firstLine="708"/>
        <w:jc w:val="right"/>
        <w:rPr>
          <w:rFonts w:ascii="Times New Roman" w:hAnsi="Times New Roman"/>
        </w:rPr>
      </w:pPr>
      <w:r w:rsidRPr="00C21A58">
        <w:rPr>
          <w:rFonts w:ascii="Times New Roman" w:hAnsi="Times New Roman"/>
        </w:rPr>
        <w:tab/>
        <w:t>Черепановского района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от 25.12.2019 № 1</w:t>
      </w:r>
    </w:p>
    <w:p w:rsidR="004E2B78" w:rsidRPr="00C21A58" w:rsidRDefault="004E2B78" w:rsidP="0057598A">
      <w:pPr>
        <w:spacing w:after="0" w:line="240" w:lineRule="auto"/>
        <w:jc w:val="right"/>
        <w:rPr>
          <w:rFonts w:ascii="Times New Roman" w:hAnsi="Times New Roman"/>
        </w:rPr>
      </w:pPr>
    </w:p>
    <w:p w:rsidR="004E2B78" w:rsidRPr="00C21A58" w:rsidRDefault="004E2B78" w:rsidP="0057598A">
      <w:pPr>
        <w:pStyle w:val="ConsPlusNormal0"/>
        <w:ind w:firstLine="0"/>
        <w:jc w:val="right"/>
        <w:rPr>
          <w:rFonts w:ascii="Times New Roman" w:hAnsi="Times New Roman" w:cs="Times New Roman"/>
        </w:rPr>
      </w:pP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 xml:space="preserve">Программа муниципальных гарантий </w:t>
      </w:r>
    </w:p>
    <w:p w:rsidR="004E2B78" w:rsidRPr="00C21A58" w:rsidRDefault="004E2B78" w:rsidP="0057598A">
      <w:pPr>
        <w:spacing w:after="0" w:line="240" w:lineRule="auto"/>
        <w:ind w:firstLine="708"/>
        <w:jc w:val="center"/>
        <w:rPr>
          <w:rFonts w:ascii="Times New Roman" w:hAnsi="Times New Roman"/>
        </w:rPr>
      </w:pPr>
      <w:r w:rsidRPr="00C21A58">
        <w:rPr>
          <w:rFonts w:ascii="Times New Roman" w:hAnsi="Times New Roman"/>
        </w:rPr>
        <w:t xml:space="preserve">Пятилетского сельсовета Черепановского района Новосибирской области </w:t>
      </w:r>
    </w:p>
    <w:p w:rsidR="004E2B78" w:rsidRPr="00C21A58" w:rsidRDefault="004E2B78" w:rsidP="0057598A">
      <w:pPr>
        <w:spacing w:after="0" w:line="240" w:lineRule="auto"/>
        <w:ind w:firstLine="708"/>
        <w:jc w:val="center"/>
        <w:rPr>
          <w:rFonts w:ascii="Times New Roman" w:hAnsi="Times New Roman"/>
        </w:rPr>
      </w:pPr>
      <w:r w:rsidRPr="00C21A58">
        <w:rPr>
          <w:rFonts w:ascii="Times New Roman" w:hAnsi="Times New Roman"/>
        </w:rPr>
        <w:t>на 2020 год и  плановый период 2021-2022 годы.</w:t>
      </w:r>
    </w:p>
    <w:p w:rsidR="004E2B78" w:rsidRPr="00C21A58" w:rsidRDefault="004E2B78" w:rsidP="0057598A">
      <w:pPr>
        <w:spacing w:after="0" w:line="240" w:lineRule="auto"/>
        <w:jc w:val="both"/>
        <w:rPr>
          <w:rFonts w:ascii="Times New Roman" w:hAnsi="Times New Roman"/>
        </w:rPr>
      </w:pPr>
    </w:p>
    <w:p w:rsidR="004E2B78" w:rsidRPr="00C21A58" w:rsidRDefault="004E2B78" w:rsidP="0057598A">
      <w:pPr>
        <w:spacing w:line="240" w:lineRule="auto"/>
        <w:ind w:firstLine="708"/>
        <w:jc w:val="both"/>
        <w:rPr>
          <w:rFonts w:ascii="Times New Roman" w:hAnsi="Times New Roman"/>
        </w:rPr>
      </w:pPr>
      <w:r w:rsidRPr="00C21A58">
        <w:rPr>
          <w:rFonts w:ascii="Times New Roman" w:hAnsi="Times New Roman"/>
        </w:rPr>
        <w:t>1.Перечень предоставляемых  муниципальных гарантий Пятилетского сельсовета Черепановского района Новосибирской области на 2020 год и плановый период 2021-2022 годы.</w:t>
      </w:r>
    </w:p>
    <w:tbl>
      <w:tblPr>
        <w:tblW w:w="9468" w:type="dxa"/>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620"/>
        <w:gridCol w:w="1525"/>
        <w:gridCol w:w="1800"/>
        <w:gridCol w:w="1535"/>
        <w:gridCol w:w="2340"/>
      </w:tblGrid>
      <w:tr w:rsidR="004E2B78" w:rsidRPr="00C21A58" w:rsidTr="00603749">
        <w:tc>
          <w:tcPr>
            <w:tcW w:w="648" w:type="dxa"/>
            <w:shd w:val="clear" w:color="auto" w:fill="auto"/>
          </w:tcPr>
          <w:p w:rsidR="004E2B78" w:rsidRPr="00C21A58" w:rsidRDefault="004E2B78" w:rsidP="0057598A">
            <w:pPr>
              <w:spacing w:line="240" w:lineRule="auto"/>
              <w:jc w:val="both"/>
              <w:rPr>
                <w:rFonts w:ascii="Times New Roman" w:hAnsi="Times New Roman"/>
              </w:rPr>
            </w:pPr>
            <w:r w:rsidRPr="00C21A58">
              <w:rPr>
                <w:rFonts w:ascii="Times New Roman" w:hAnsi="Times New Roman"/>
              </w:rPr>
              <w:t xml:space="preserve">№ </w:t>
            </w:r>
            <w:proofErr w:type="gramStart"/>
            <w:r w:rsidRPr="00C21A58">
              <w:rPr>
                <w:rFonts w:ascii="Times New Roman" w:hAnsi="Times New Roman"/>
              </w:rPr>
              <w:t>п</w:t>
            </w:r>
            <w:proofErr w:type="gramEnd"/>
            <w:r w:rsidRPr="00C21A58">
              <w:rPr>
                <w:rFonts w:ascii="Times New Roman" w:hAnsi="Times New Roman"/>
              </w:rPr>
              <w:t>/п</w:t>
            </w:r>
          </w:p>
        </w:tc>
        <w:tc>
          <w:tcPr>
            <w:tcW w:w="162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Цель гарантирования</w:t>
            </w:r>
          </w:p>
        </w:tc>
        <w:tc>
          <w:tcPr>
            <w:tcW w:w="1525"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Общий объем гарантий, тыс. руб.</w:t>
            </w:r>
          </w:p>
        </w:tc>
        <w:tc>
          <w:tcPr>
            <w:tcW w:w="180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Категория принципалов</w:t>
            </w:r>
          </w:p>
        </w:tc>
        <w:tc>
          <w:tcPr>
            <w:tcW w:w="1535"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Наличие права регрессного требования</w:t>
            </w:r>
          </w:p>
        </w:tc>
        <w:tc>
          <w:tcPr>
            <w:tcW w:w="234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Иные условия предоставления и исполнения муниципальных гарантий</w:t>
            </w:r>
          </w:p>
        </w:tc>
      </w:tr>
      <w:tr w:rsidR="004E2B78" w:rsidRPr="00C21A58" w:rsidTr="00603749">
        <w:tc>
          <w:tcPr>
            <w:tcW w:w="648"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lastRenderedPageBreak/>
              <w:t>1</w:t>
            </w:r>
          </w:p>
        </w:tc>
        <w:tc>
          <w:tcPr>
            <w:tcW w:w="162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w:t>
            </w:r>
          </w:p>
        </w:tc>
        <w:tc>
          <w:tcPr>
            <w:tcW w:w="1525"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3</w:t>
            </w:r>
          </w:p>
        </w:tc>
        <w:tc>
          <w:tcPr>
            <w:tcW w:w="180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4</w:t>
            </w:r>
          </w:p>
        </w:tc>
        <w:tc>
          <w:tcPr>
            <w:tcW w:w="1535"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5</w:t>
            </w:r>
          </w:p>
        </w:tc>
        <w:tc>
          <w:tcPr>
            <w:tcW w:w="234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6</w:t>
            </w:r>
          </w:p>
        </w:tc>
      </w:tr>
      <w:tr w:rsidR="004E2B78" w:rsidRPr="00C21A58" w:rsidTr="00603749">
        <w:tc>
          <w:tcPr>
            <w:tcW w:w="648" w:type="dxa"/>
            <w:shd w:val="clear" w:color="auto" w:fill="auto"/>
          </w:tcPr>
          <w:p w:rsidR="004E2B78" w:rsidRPr="00C21A58" w:rsidRDefault="004E2B78" w:rsidP="0057598A">
            <w:pPr>
              <w:spacing w:line="240" w:lineRule="auto"/>
              <w:jc w:val="both"/>
              <w:rPr>
                <w:rFonts w:ascii="Times New Roman" w:hAnsi="Times New Roman"/>
              </w:rPr>
            </w:pPr>
          </w:p>
        </w:tc>
        <w:tc>
          <w:tcPr>
            <w:tcW w:w="1620" w:type="dxa"/>
            <w:shd w:val="clear" w:color="auto" w:fill="auto"/>
          </w:tcPr>
          <w:p w:rsidR="004E2B78" w:rsidRPr="00C21A58" w:rsidRDefault="004E2B78" w:rsidP="0057598A">
            <w:pPr>
              <w:spacing w:line="240" w:lineRule="auto"/>
              <w:jc w:val="both"/>
              <w:rPr>
                <w:rFonts w:ascii="Times New Roman" w:hAnsi="Times New Roman"/>
              </w:rPr>
            </w:pPr>
            <w:r w:rsidRPr="00C21A58">
              <w:rPr>
                <w:rFonts w:ascii="Times New Roman" w:hAnsi="Times New Roman"/>
              </w:rPr>
              <w:t>ИТОГО</w:t>
            </w:r>
          </w:p>
        </w:tc>
        <w:tc>
          <w:tcPr>
            <w:tcW w:w="1525" w:type="dxa"/>
            <w:shd w:val="clear" w:color="auto" w:fill="auto"/>
          </w:tcPr>
          <w:p w:rsidR="004E2B78" w:rsidRPr="00C21A58" w:rsidRDefault="004E2B78" w:rsidP="0057598A">
            <w:pPr>
              <w:spacing w:line="240" w:lineRule="auto"/>
              <w:jc w:val="both"/>
              <w:rPr>
                <w:rFonts w:ascii="Times New Roman" w:hAnsi="Times New Roman"/>
              </w:rPr>
            </w:pPr>
          </w:p>
        </w:tc>
        <w:tc>
          <w:tcPr>
            <w:tcW w:w="1800" w:type="dxa"/>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w:t>
            </w:r>
          </w:p>
        </w:tc>
        <w:tc>
          <w:tcPr>
            <w:tcW w:w="1535" w:type="dxa"/>
            <w:shd w:val="clear" w:color="auto" w:fill="auto"/>
          </w:tcPr>
          <w:p w:rsidR="004E2B78" w:rsidRPr="00C21A58" w:rsidRDefault="004E2B78" w:rsidP="0057598A">
            <w:pPr>
              <w:spacing w:line="240" w:lineRule="auto"/>
              <w:jc w:val="both"/>
              <w:rPr>
                <w:rFonts w:ascii="Times New Roman" w:hAnsi="Times New Roman"/>
              </w:rPr>
            </w:pPr>
          </w:p>
        </w:tc>
        <w:tc>
          <w:tcPr>
            <w:tcW w:w="2340" w:type="dxa"/>
            <w:shd w:val="clear" w:color="auto" w:fill="auto"/>
          </w:tcPr>
          <w:p w:rsidR="004E2B78" w:rsidRPr="00C21A58" w:rsidRDefault="004E2B78" w:rsidP="0057598A">
            <w:pPr>
              <w:spacing w:line="240" w:lineRule="auto"/>
              <w:jc w:val="both"/>
              <w:rPr>
                <w:rFonts w:ascii="Times New Roman" w:hAnsi="Times New Roman"/>
              </w:rPr>
            </w:pPr>
          </w:p>
        </w:tc>
      </w:tr>
    </w:tbl>
    <w:p w:rsidR="004E2B78" w:rsidRPr="00C21A58" w:rsidRDefault="004E2B78" w:rsidP="0057598A">
      <w:pPr>
        <w:spacing w:line="240" w:lineRule="auto"/>
        <w:jc w:val="both"/>
        <w:rPr>
          <w:rFonts w:ascii="Times New Roman" w:hAnsi="Times New Roman"/>
        </w:rPr>
      </w:pPr>
    </w:p>
    <w:p w:rsidR="004E2B78" w:rsidRPr="00C21A58" w:rsidRDefault="004E2B78" w:rsidP="0057598A">
      <w:pPr>
        <w:spacing w:line="240" w:lineRule="auto"/>
        <w:ind w:firstLine="708"/>
        <w:jc w:val="both"/>
        <w:rPr>
          <w:rFonts w:ascii="Times New Roman" w:hAnsi="Times New Roman"/>
        </w:rPr>
      </w:pPr>
      <w:r w:rsidRPr="00C21A58">
        <w:rPr>
          <w:rFonts w:ascii="Times New Roman" w:hAnsi="Times New Roman"/>
        </w:rPr>
        <w:t>2.Общий объем бюджетных ассигнований, предусмотренных на исполнение муниципальных гарантий Пятилетского сельсовета Черепановского района Новосибирской области на 2020 год и плановый период 2021-2022 годы по возможным гарантийным случаям</w:t>
      </w: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tblGrid>
      <w:tr w:rsidR="004E2B78" w:rsidRPr="00C21A58" w:rsidTr="00603749">
        <w:tc>
          <w:tcPr>
            <w:tcW w:w="3652" w:type="dxa"/>
            <w:vAlign w:val="center"/>
          </w:tcPr>
          <w:p w:rsidR="004E2B78" w:rsidRPr="00C21A58" w:rsidRDefault="004E2B78" w:rsidP="0057598A">
            <w:pPr>
              <w:pStyle w:val="a3"/>
              <w:jc w:val="center"/>
              <w:rPr>
                <w:b w:val="0"/>
                <w:sz w:val="22"/>
                <w:szCs w:val="22"/>
              </w:rPr>
            </w:pPr>
            <w:r w:rsidRPr="00C21A58">
              <w:rPr>
                <w:b w:val="0"/>
                <w:sz w:val="22"/>
                <w:szCs w:val="22"/>
              </w:rPr>
              <w:t>Исполнение муниципальных гарантий Пятилетского сельсовета Черепановского района Новосибирской области</w:t>
            </w:r>
          </w:p>
        </w:tc>
        <w:tc>
          <w:tcPr>
            <w:tcW w:w="3768" w:type="dxa"/>
          </w:tcPr>
          <w:p w:rsidR="004E2B78" w:rsidRPr="00C21A58" w:rsidRDefault="004E2B78" w:rsidP="0057598A">
            <w:pPr>
              <w:pStyle w:val="a3"/>
              <w:jc w:val="center"/>
              <w:rPr>
                <w:b w:val="0"/>
                <w:sz w:val="22"/>
                <w:szCs w:val="22"/>
              </w:rPr>
            </w:pPr>
            <w:r w:rsidRPr="00C21A58">
              <w:rPr>
                <w:b w:val="0"/>
                <w:sz w:val="22"/>
                <w:szCs w:val="22"/>
              </w:rPr>
              <w:t>Объем бюджетных ассигнований на исполнение гарантий по возможным гарантийным случаям  в 2020 году и плановом периоде 2021-2022 годов, тыс. рублей</w:t>
            </w:r>
          </w:p>
        </w:tc>
      </w:tr>
      <w:tr w:rsidR="004E2B78" w:rsidRPr="00C21A58" w:rsidTr="00603749">
        <w:tc>
          <w:tcPr>
            <w:tcW w:w="3652" w:type="dxa"/>
          </w:tcPr>
          <w:p w:rsidR="004E2B78" w:rsidRPr="00C21A58" w:rsidRDefault="004E2B78" w:rsidP="0057598A">
            <w:pPr>
              <w:pStyle w:val="a3"/>
              <w:rPr>
                <w:b w:val="0"/>
                <w:sz w:val="22"/>
                <w:szCs w:val="22"/>
              </w:rPr>
            </w:pPr>
            <w:r w:rsidRPr="00C21A58">
              <w:rPr>
                <w:b w:val="0"/>
                <w:sz w:val="22"/>
                <w:szCs w:val="22"/>
              </w:rPr>
              <w:t>За счет источников финансирования дефицита местного бюджета</w:t>
            </w:r>
          </w:p>
        </w:tc>
        <w:tc>
          <w:tcPr>
            <w:tcW w:w="3768" w:type="dxa"/>
            <w:vAlign w:val="center"/>
          </w:tcPr>
          <w:p w:rsidR="004E2B78" w:rsidRPr="00C21A58" w:rsidRDefault="004E2B78" w:rsidP="0057598A">
            <w:pPr>
              <w:pStyle w:val="a3"/>
              <w:jc w:val="center"/>
              <w:rPr>
                <w:b w:val="0"/>
                <w:sz w:val="22"/>
                <w:szCs w:val="22"/>
              </w:rPr>
            </w:pPr>
            <w:r w:rsidRPr="00C21A58">
              <w:rPr>
                <w:b w:val="0"/>
                <w:sz w:val="22"/>
                <w:szCs w:val="22"/>
                <w:lang w:val="en-US"/>
              </w:rPr>
              <w:t>0</w:t>
            </w:r>
            <w:r w:rsidRPr="00C21A58">
              <w:rPr>
                <w:b w:val="0"/>
                <w:sz w:val="22"/>
                <w:szCs w:val="22"/>
              </w:rPr>
              <w:t>,0</w:t>
            </w:r>
          </w:p>
        </w:tc>
      </w:tr>
      <w:tr w:rsidR="004E2B78" w:rsidRPr="00C21A58" w:rsidTr="00603749">
        <w:tc>
          <w:tcPr>
            <w:tcW w:w="3652" w:type="dxa"/>
          </w:tcPr>
          <w:p w:rsidR="004E2B78" w:rsidRPr="00C21A58" w:rsidRDefault="004E2B78" w:rsidP="0057598A">
            <w:pPr>
              <w:pStyle w:val="a3"/>
              <w:rPr>
                <w:b w:val="0"/>
                <w:sz w:val="22"/>
                <w:szCs w:val="22"/>
              </w:rPr>
            </w:pPr>
            <w:r w:rsidRPr="00C21A58">
              <w:rPr>
                <w:b w:val="0"/>
                <w:sz w:val="22"/>
                <w:szCs w:val="22"/>
              </w:rPr>
              <w:t>За счет расходов местного бюджета</w:t>
            </w:r>
          </w:p>
        </w:tc>
        <w:tc>
          <w:tcPr>
            <w:tcW w:w="3768" w:type="dxa"/>
            <w:vAlign w:val="center"/>
          </w:tcPr>
          <w:p w:rsidR="004E2B78" w:rsidRPr="00C21A58" w:rsidRDefault="004E2B78" w:rsidP="0057598A">
            <w:pPr>
              <w:pStyle w:val="a3"/>
              <w:jc w:val="center"/>
              <w:rPr>
                <w:b w:val="0"/>
                <w:sz w:val="22"/>
                <w:szCs w:val="22"/>
              </w:rPr>
            </w:pPr>
            <w:r w:rsidRPr="00C21A58">
              <w:rPr>
                <w:b w:val="0"/>
                <w:sz w:val="22"/>
                <w:szCs w:val="22"/>
              </w:rPr>
              <w:t>0,0</w:t>
            </w:r>
          </w:p>
        </w:tc>
      </w:tr>
    </w:tbl>
    <w:p w:rsidR="004E2B78" w:rsidRPr="00C21A58" w:rsidRDefault="004E2B78" w:rsidP="0057598A">
      <w:pPr>
        <w:spacing w:after="0" w:line="240" w:lineRule="auto"/>
        <w:rPr>
          <w:rFonts w:ascii="Times New Roman" w:hAnsi="Times New Roman"/>
        </w:rPr>
      </w:pPr>
    </w:p>
    <w:p w:rsidR="004E2B78" w:rsidRPr="00C21A58" w:rsidRDefault="004E2B78" w:rsidP="0057598A">
      <w:pPr>
        <w:spacing w:after="0" w:line="240" w:lineRule="auto"/>
        <w:ind w:left="4248"/>
        <w:jc w:val="right"/>
        <w:outlineLvl w:val="0"/>
        <w:rPr>
          <w:rFonts w:ascii="Times New Roman" w:hAnsi="Times New Roman"/>
        </w:rPr>
      </w:pPr>
      <w:r w:rsidRPr="00C21A58">
        <w:rPr>
          <w:rFonts w:ascii="Times New Roman" w:hAnsi="Times New Roman"/>
        </w:rPr>
        <w:t xml:space="preserve">Приложение  № 10 </w:t>
      </w:r>
    </w:p>
    <w:p w:rsidR="004E2B78" w:rsidRPr="00C21A58" w:rsidRDefault="004E2B78" w:rsidP="0057598A">
      <w:pPr>
        <w:spacing w:after="0" w:line="240" w:lineRule="auto"/>
        <w:ind w:left="3540" w:firstLine="708"/>
        <w:jc w:val="right"/>
        <w:rPr>
          <w:rFonts w:ascii="Times New Roman" w:hAnsi="Times New Roman"/>
        </w:rPr>
      </w:pPr>
      <w:r w:rsidRPr="00C21A58">
        <w:rPr>
          <w:rFonts w:ascii="Times New Roman" w:hAnsi="Times New Roman"/>
        </w:rPr>
        <w:t xml:space="preserve">к решению 45 сессии </w:t>
      </w:r>
    </w:p>
    <w:p w:rsidR="004E2B78" w:rsidRPr="00C21A58" w:rsidRDefault="004E2B78" w:rsidP="0057598A">
      <w:pPr>
        <w:spacing w:after="0" w:line="240" w:lineRule="auto"/>
        <w:ind w:left="3540" w:firstLine="708"/>
        <w:jc w:val="right"/>
        <w:rPr>
          <w:rFonts w:ascii="Times New Roman" w:hAnsi="Times New Roman"/>
        </w:rPr>
      </w:pPr>
      <w:r w:rsidRPr="00C21A58">
        <w:rPr>
          <w:rFonts w:ascii="Times New Roman" w:hAnsi="Times New Roman"/>
        </w:rPr>
        <w:t>Совета депутатов                                                                                                                 Пятилетского сельсовета</w:t>
      </w:r>
    </w:p>
    <w:p w:rsidR="004E2B78" w:rsidRPr="00C21A58" w:rsidRDefault="004E2B78" w:rsidP="0057598A">
      <w:pPr>
        <w:tabs>
          <w:tab w:val="left" w:pos="6345"/>
        </w:tabs>
        <w:spacing w:after="0" w:line="240" w:lineRule="auto"/>
        <w:ind w:left="4248" w:firstLine="708"/>
        <w:jc w:val="right"/>
        <w:rPr>
          <w:rFonts w:ascii="Times New Roman" w:hAnsi="Times New Roman"/>
        </w:rPr>
      </w:pPr>
      <w:r w:rsidRPr="00C21A58">
        <w:rPr>
          <w:rFonts w:ascii="Times New Roman" w:hAnsi="Times New Roman"/>
        </w:rPr>
        <w:tab/>
        <w:t xml:space="preserve">         Черепановского района                                                                                                                                          Новосибирской области</w:t>
      </w:r>
    </w:p>
    <w:p w:rsidR="004E2B78" w:rsidRPr="00C21A58" w:rsidRDefault="004E2B78" w:rsidP="0057598A">
      <w:pPr>
        <w:spacing w:after="0" w:line="240" w:lineRule="auto"/>
        <w:jc w:val="right"/>
        <w:rPr>
          <w:rFonts w:ascii="Times New Roman" w:hAnsi="Times New Roman"/>
        </w:rPr>
      </w:pPr>
      <w:r w:rsidRPr="00C21A58">
        <w:rPr>
          <w:rFonts w:ascii="Times New Roman" w:hAnsi="Times New Roman"/>
        </w:rPr>
        <w:t xml:space="preserve">от 25.12.2019 № 1   </w:t>
      </w:r>
    </w:p>
    <w:p w:rsidR="004E2B78" w:rsidRPr="00C21A58" w:rsidRDefault="004E2B78" w:rsidP="0057598A">
      <w:pPr>
        <w:spacing w:line="240" w:lineRule="auto"/>
        <w:rPr>
          <w:rFonts w:ascii="Times New Roman" w:hAnsi="Times New Roman"/>
        </w:rPr>
      </w:pP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Программа муниципальных внутренних заимствований</w:t>
      </w: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Пятилетского сельсовета Черепановского района Новосибирской области</w:t>
      </w:r>
    </w:p>
    <w:p w:rsidR="004E2B78" w:rsidRPr="00C21A58" w:rsidRDefault="004E2B78" w:rsidP="0057598A">
      <w:pPr>
        <w:spacing w:after="0" w:line="240" w:lineRule="auto"/>
        <w:jc w:val="center"/>
        <w:rPr>
          <w:rFonts w:ascii="Times New Roman" w:hAnsi="Times New Roman"/>
        </w:rPr>
      </w:pPr>
      <w:r w:rsidRPr="00C21A58">
        <w:rPr>
          <w:rFonts w:ascii="Times New Roman" w:hAnsi="Times New Roman"/>
        </w:rPr>
        <w:t>на 2020 год и плановый период 2021-2022 годы</w:t>
      </w:r>
    </w:p>
    <w:p w:rsidR="004E2B78" w:rsidRPr="00C21A58" w:rsidRDefault="004E2B78" w:rsidP="0057598A">
      <w:pPr>
        <w:spacing w:after="0"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 xml:space="preserve">                                                                                                                         (тыс.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1065"/>
        <w:gridCol w:w="1276"/>
        <w:gridCol w:w="1134"/>
        <w:gridCol w:w="1275"/>
        <w:gridCol w:w="1418"/>
        <w:gridCol w:w="1559"/>
      </w:tblGrid>
      <w:tr w:rsidR="004E2B78" w:rsidRPr="00C21A58" w:rsidTr="00603749">
        <w:tc>
          <w:tcPr>
            <w:tcW w:w="2162" w:type="dxa"/>
            <w:vMerge w:val="restart"/>
            <w:tcBorders>
              <w:top w:val="single" w:sz="4" w:space="0" w:color="auto"/>
              <w:left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 xml:space="preserve">Муниципальные внутренние заимствования, </w:t>
            </w: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 xml:space="preserve"> в </w:t>
            </w:r>
            <w:proofErr w:type="spellStart"/>
            <w:r w:rsidRPr="00C21A58">
              <w:rPr>
                <w:rFonts w:ascii="Times New Roman" w:hAnsi="Times New Roman"/>
              </w:rPr>
              <w:t>т.ч</w:t>
            </w:r>
            <w:proofErr w:type="spellEnd"/>
            <w:r w:rsidRPr="00C21A58">
              <w:rPr>
                <w:rFonts w:ascii="Times New Roman" w:hAnsi="Times New Roman"/>
              </w:rPr>
              <w:t>.</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2020 г.</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2021 г.</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2022 г.</w:t>
            </w:r>
          </w:p>
        </w:tc>
      </w:tr>
      <w:tr w:rsidR="004E2B78" w:rsidRPr="00C21A58" w:rsidTr="00603749">
        <w:tc>
          <w:tcPr>
            <w:tcW w:w="2162" w:type="dxa"/>
            <w:vMerge/>
            <w:tcBorders>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привлечения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направленный на погашение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привлечения</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направленный на погашение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привлечения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Объем направленный на погашение</w:t>
            </w:r>
          </w:p>
        </w:tc>
      </w:tr>
      <w:tr w:rsidR="004E2B78" w:rsidRPr="00C21A58" w:rsidTr="00603749">
        <w:tc>
          <w:tcPr>
            <w:tcW w:w="216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rPr>
                <w:rFonts w:ascii="Times New Roman" w:hAnsi="Times New Roman"/>
              </w:rPr>
            </w:pPr>
            <w:r w:rsidRPr="00C21A58">
              <w:rPr>
                <w:rFonts w:ascii="Times New Roman" w:hAnsi="Times New Roman"/>
              </w:rPr>
              <w:t>1.Кредиты, привлекаемые от кредитных организаций</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r>
      <w:tr w:rsidR="004E2B78" w:rsidRPr="00C21A58" w:rsidTr="00603749">
        <w:tc>
          <w:tcPr>
            <w:tcW w:w="216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rPr>
                <w:rFonts w:ascii="Times New Roman" w:hAnsi="Times New Roman"/>
              </w:rPr>
            </w:pPr>
            <w:r w:rsidRPr="00C21A58">
              <w:rPr>
                <w:rFonts w:ascii="Times New Roman" w:hAnsi="Times New Roman"/>
              </w:rPr>
              <w:t>2. Кредиты, привлекаемые от других бюджетов бюджетной системы Российской Федерации</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p>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r>
      <w:tr w:rsidR="004E2B78" w:rsidRPr="00C21A58" w:rsidTr="00603749">
        <w:tc>
          <w:tcPr>
            <w:tcW w:w="2162"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rPr>
                <w:rFonts w:ascii="Times New Roman" w:hAnsi="Times New Roman"/>
                <w:lang w:val="en-US"/>
              </w:rPr>
            </w:pPr>
            <w:r w:rsidRPr="00C21A58">
              <w:rPr>
                <w:rFonts w:ascii="Times New Roman" w:hAnsi="Times New Roman"/>
              </w:rPr>
              <w:t>Итого</w:t>
            </w:r>
            <w:r w:rsidRPr="00C21A58">
              <w:rPr>
                <w:rFonts w:ascii="Times New Roman" w:hAnsi="Times New Roman"/>
                <w:lang w:val="en-US"/>
              </w:rPr>
              <w:t>:</w:t>
            </w:r>
          </w:p>
        </w:tc>
        <w:tc>
          <w:tcPr>
            <w:tcW w:w="106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p w:rsidR="004E2B78" w:rsidRPr="00C21A58" w:rsidRDefault="004E2B78" w:rsidP="0057598A">
            <w:pPr>
              <w:spacing w:line="240" w:lineRule="auto"/>
              <w:jc w:val="cente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E2B78" w:rsidRPr="00C21A58" w:rsidRDefault="004E2B78" w:rsidP="0057598A">
            <w:pPr>
              <w:spacing w:line="240" w:lineRule="auto"/>
              <w:jc w:val="center"/>
              <w:rPr>
                <w:rFonts w:ascii="Times New Roman" w:hAnsi="Times New Roman"/>
              </w:rPr>
            </w:pPr>
            <w:r w:rsidRPr="00C21A58">
              <w:rPr>
                <w:rFonts w:ascii="Times New Roman" w:hAnsi="Times New Roman"/>
              </w:rPr>
              <w:t>0,00</w:t>
            </w:r>
          </w:p>
        </w:tc>
      </w:tr>
    </w:tbl>
    <w:p w:rsidR="004E2B78" w:rsidRPr="00C21A58" w:rsidRDefault="004E2B78" w:rsidP="0057598A">
      <w:pPr>
        <w:spacing w:line="240" w:lineRule="auto"/>
        <w:rPr>
          <w:rFonts w:ascii="Times New Roman" w:hAnsi="Times New Roman"/>
        </w:rPr>
      </w:pPr>
    </w:p>
    <w:p w:rsidR="004E2B78" w:rsidRPr="00CA66D4" w:rsidRDefault="004E2B78" w:rsidP="0057598A">
      <w:pPr>
        <w:pStyle w:val="2"/>
        <w:tabs>
          <w:tab w:val="center" w:pos="4677"/>
          <w:tab w:val="center" w:pos="4960"/>
          <w:tab w:val="left" w:pos="8099"/>
          <w:tab w:val="left" w:pos="8906"/>
        </w:tabs>
        <w:jc w:val="right"/>
        <w:rPr>
          <w:sz w:val="22"/>
          <w:szCs w:val="22"/>
        </w:rPr>
      </w:pPr>
      <w:r w:rsidRPr="00CA66D4">
        <w:rPr>
          <w:sz w:val="22"/>
          <w:szCs w:val="22"/>
        </w:rPr>
        <w:lastRenderedPageBreak/>
        <w:tab/>
      </w:r>
    </w:p>
    <w:p w:rsidR="004E2B78" w:rsidRPr="00CA66D4" w:rsidRDefault="004E2B78" w:rsidP="0057598A">
      <w:pPr>
        <w:pStyle w:val="2"/>
        <w:tabs>
          <w:tab w:val="center" w:pos="4677"/>
          <w:tab w:val="center" w:pos="4960"/>
          <w:tab w:val="left" w:pos="8099"/>
          <w:tab w:val="left" w:pos="8906"/>
        </w:tabs>
        <w:rPr>
          <w:sz w:val="22"/>
          <w:szCs w:val="22"/>
        </w:rPr>
      </w:pPr>
      <w:r w:rsidRPr="00CA66D4">
        <w:rPr>
          <w:sz w:val="22"/>
          <w:szCs w:val="22"/>
        </w:rPr>
        <w:t>СОВЕТ ДЕПУТАТОВ</w:t>
      </w:r>
    </w:p>
    <w:p w:rsidR="004E2B78" w:rsidRPr="00CA66D4" w:rsidRDefault="004E2B78" w:rsidP="0057598A">
      <w:pPr>
        <w:pStyle w:val="2"/>
        <w:rPr>
          <w:sz w:val="22"/>
          <w:szCs w:val="22"/>
        </w:rPr>
      </w:pPr>
      <w:r w:rsidRPr="00CA66D4">
        <w:rPr>
          <w:sz w:val="22"/>
          <w:szCs w:val="22"/>
        </w:rPr>
        <w:t>ПЯТИЛЕТСКОГО СЕЛЬСОВЕТА</w:t>
      </w:r>
    </w:p>
    <w:p w:rsidR="004E2B78" w:rsidRPr="00CA66D4" w:rsidRDefault="004E2B78" w:rsidP="0057598A">
      <w:pPr>
        <w:pStyle w:val="2"/>
        <w:rPr>
          <w:sz w:val="22"/>
          <w:szCs w:val="22"/>
        </w:rPr>
      </w:pPr>
      <w:r w:rsidRPr="00CA66D4">
        <w:rPr>
          <w:sz w:val="22"/>
          <w:szCs w:val="22"/>
        </w:rPr>
        <w:t>ЧЕРЕПАНОВСКОГО РАЙОНА</w:t>
      </w:r>
    </w:p>
    <w:p w:rsidR="004E2B78" w:rsidRPr="00CA66D4" w:rsidRDefault="004E2B78" w:rsidP="0057598A">
      <w:pPr>
        <w:pStyle w:val="2"/>
        <w:rPr>
          <w:sz w:val="22"/>
          <w:szCs w:val="22"/>
        </w:rPr>
      </w:pPr>
      <w:r w:rsidRPr="00CA66D4">
        <w:rPr>
          <w:sz w:val="22"/>
          <w:szCs w:val="22"/>
        </w:rPr>
        <w:t>НОВОСИБИРСКОЙ ОБЛАСТИ</w:t>
      </w:r>
    </w:p>
    <w:p w:rsidR="004E2B78" w:rsidRPr="00CA66D4" w:rsidRDefault="004E2B78" w:rsidP="0057598A">
      <w:pPr>
        <w:spacing w:line="240" w:lineRule="auto"/>
        <w:rPr>
          <w:rFonts w:ascii="Times New Roman" w:hAnsi="Times New Roman"/>
        </w:rPr>
      </w:pPr>
    </w:p>
    <w:p w:rsidR="004E2B78" w:rsidRPr="00CA66D4" w:rsidRDefault="004E2B78" w:rsidP="0057598A">
      <w:pPr>
        <w:pStyle w:val="2"/>
        <w:rPr>
          <w:bCs/>
          <w:sz w:val="22"/>
          <w:szCs w:val="22"/>
        </w:rPr>
      </w:pPr>
      <w:r w:rsidRPr="00CA66D4">
        <w:rPr>
          <w:sz w:val="22"/>
          <w:szCs w:val="22"/>
        </w:rPr>
        <w:t>ПЯТОГО СОЗЫВА</w:t>
      </w:r>
    </w:p>
    <w:p w:rsidR="004E2B78" w:rsidRPr="00CA66D4" w:rsidRDefault="004E2B78" w:rsidP="0057598A">
      <w:pPr>
        <w:pStyle w:val="2"/>
        <w:ind w:firstLine="708"/>
        <w:jc w:val="both"/>
        <w:rPr>
          <w:sz w:val="22"/>
          <w:szCs w:val="22"/>
        </w:rPr>
      </w:pPr>
    </w:p>
    <w:p w:rsidR="004E2B78" w:rsidRPr="00CA66D4" w:rsidRDefault="004E2B78" w:rsidP="0057598A">
      <w:pPr>
        <w:pStyle w:val="2"/>
        <w:rPr>
          <w:sz w:val="22"/>
          <w:szCs w:val="22"/>
        </w:rPr>
      </w:pPr>
      <w:proofErr w:type="gramStart"/>
      <w:r w:rsidRPr="00CA66D4">
        <w:rPr>
          <w:sz w:val="22"/>
          <w:szCs w:val="22"/>
        </w:rPr>
        <w:t>Р</w:t>
      </w:r>
      <w:proofErr w:type="gramEnd"/>
      <w:r w:rsidRPr="00CA66D4">
        <w:rPr>
          <w:sz w:val="22"/>
          <w:szCs w:val="22"/>
        </w:rPr>
        <w:t xml:space="preserve"> Е Ш Е Н И Е </w:t>
      </w:r>
    </w:p>
    <w:p w:rsidR="004E2B78" w:rsidRPr="00CA66D4" w:rsidRDefault="004E2B78" w:rsidP="0057598A">
      <w:pPr>
        <w:tabs>
          <w:tab w:val="left" w:pos="7302"/>
        </w:tabs>
        <w:spacing w:line="240" w:lineRule="auto"/>
        <w:jc w:val="center"/>
        <w:rPr>
          <w:rFonts w:ascii="Times New Roman" w:hAnsi="Times New Roman"/>
        </w:rPr>
      </w:pPr>
      <w:r w:rsidRPr="00CA66D4">
        <w:rPr>
          <w:rFonts w:ascii="Times New Roman" w:hAnsi="Times New Roman"/>
        </w:rPr>
        <w:t>(сорок пятой сессии)</w:t>
      </w:r>
    </w:p>
    <w:p w:rsidR="004E2B78" w:rsidRPr="00CA66D4" w:rsidRDefault="004E2B78" w:rsidP="0057598A">
      <w:pPr>
        <w:tabs>
          <w:tab w:val="left" w:pos="7875"/>
        </w:tabs>
        <w:spacing w:line="240" w:lineRule="auto"/>
        <w:jc w:val="both"/>
        <w:rPr>
          <w:rFonts w:ascii="Times New Roman" w:hAnsi="Times New Roman"/>
          <w:bCs/>
        </w:rPr>
      </w:pPr>
      <w:r w:rsidRPr="00CA66D4">
        <w:rPr>
          <w:rFonts w:ascii="Times New Roman" w:hAnsi="Times New Roman"/>
          <w:bCs/>
        </w:rPr>
        <w:softHyphen/>
      </w:r>
      <w:r w:rsidRPr="00CA66D4">
        <w:rPr>
          <w:rFonts w:ascii="Times New Roman" w:hAnsi="Times New Roman"/>
          <w:bCs/>
        </w:rPr>
        <w:softHyphen/>
      </w:r>
      <w:r w:rsidRPr="00CA66D4">
        <w:rPr>
          <w:rFonts w:ascii="Times New Roman" w:hAnsi="Times New Roman"/>
          <w:bCs/>
        </w:rPr>
        <w:softHyphen/>
        <w:t>от 25.12.2019</w:t>
      </w:r>
      <w:r w:rsidRPr="00CA66D4">
        <w:rPr>
          <w:rFonts w:ascii="Times New Roman" w:hAnsi="Times New Roman"/>
          <w:bCs/>
        </w:rPr>
        <w:tab/>
        <w:t xml:space="preserve">          № 2</w:t>
      </w:r>
    </w:p>
    <w:p w:rsidR="004E2B78" w:rsidRPr="00CA66D4" w:rsidRDefault="004E2B78" w:rsidP="00542557">
      <w:pPr>
        <w:spacing w:after="0" w:line="240" w:lineRule="auto"/>
        <w:jc w:val="center"/>
        <w:rPr>
          <w:rFonts w:ascii="Times New Roman" w:hAnsi="Times New Roman"/>
          <w:b/>
        </w:rPr>
      </w:pPr>
      <w:r w:rsidRPr="00CA66D4">
        <w:rPr>
          <w:rFonts w:ascii="Times New Roman" w:hAnsi="Times New Roman"/>
          <w:b/>
        </w:rPr>
        <w:t xml:space="preserve">О внесении изменений в решение № 1 тридцать четвертой сессии Совета </w:t>
      </w:r>
    </w:p>
    <w:p w:rsidR="004E2B78" w:rsidRPr="00CA66D4" w:rsidRDefault="004E2B78" w:rsidP="00542557">
      <w:pPr>
        <w:spacing w:after="0" w:line="240" w:lineRule="auto"/>
        <w:jc w:val="center"/>
        <w:rPr>
          <w:rFonts w:ascii="Times New Roman" w:hAnsi="Times New Roman"/>
          <w:b/>
        </w:rPr>
      </w:pPr>
      <w:r w:rsidRPr="00CA66D4">
        <w:rPr>
          <w:rFonts w:ascii="Times New Roman" w:hAnsi="Times New Roman"/>
          <w:b/>
        </w:rPr>
        <w:t>депутатов     Пятилетского сельсовета  Черепановского района Новосибирской области  от 26.12.2018 «О  бюджете   Пятилетского сельсовета Черепановского района Новосибирской области на очередной 2019 год и плановый период 2020 и 2021 годов»</w:t>
      </w:r>
    </w:p>
    <w:p w:rsidR="004E2B78" w:rsidRPr="00CA66D4" w:rsidRDefault="004E2B78" w:rsidP="0057598A">
      <w:pPr>
        <w:spacing w:line="240" w:lineRule="auto"/>
        <w:jc w:val="both"/>
        <w:rPr>
          <w:rFonts w:ascii="Times New Roman" w:hAnsi="Times New Roman"/>
        </w:rPr>
      </w:pPr>
    </w:p>
    <w:p w:rsidR="004E2B78" w:rsidRPr="00CA66D4" w:rsidRDefault="004E2B78" w:rsidP="00542557">
      <w:pPr>
        <w:spacing w:after="0" w:line="240" w:lineRule="auto"/>
        <w:ind w:firstLine="360"/>
        <w:jc w:val="both"/>
        <w:rPr>
          <w:rFonts w:ascii="Times New Roman" w:hAnsi="Times New Roman"/>
        </w:rPr>
      </w:pPr>
      <w:r w:rsidRPr="00CA66D4">
        <w:rPr>
          <w:rFonts w:ascii="Times New Roman" w:hAnsi="Times New Roman"/>
        </w:rPr>
        <w:t xml:space="preserve">В соответствии со ст. 217 Бюджетного Кодекса Российской Федерации, </w:t>
      </w:r>
    </w:p>
    <w:p w:rsidR="004E2B78" w:rsidRPr="00CA66D4" w:rsidRDefault="004E2B78" w:rsidP="00542557">
      <w:pPr>
        <w:spacing w:after="0" w:line="240" w:lineRule="auto"/>
        <w:ind w:firstLine="360"/>
        <w:jc w:val="both"/>
        <w:rPr>
          <w:rFonts w:ascii="Times New Roman" w:hAnsi="Times New Roman"/>
        </w:rPr>
      </w:pPr>
      <w:r w:rsidRPr="00CA66D4">
        <w:rPr>
          <w:rFonts w:ascii="Times New Roman" w:hAnsi="Times New Roman"/>
        </w:rPr>
        <w:t>Совет депутатов Пятилетского сельсовета Черепановского района  Новосибирской области  РЕШИЛ:</w:t>
      </w:r>
    </w:p>
    <w:p w:rsidR="004E2B78" w:rsidRPr="00CA66D4" w:rsidRDefault="004E2B78" w:rsidP="00542557">
      <w:pPr>
        <w:spacing w:after="0" w:line="240" w:lineRule="auto"/>
        <w:jc w:val="both"/>
        <w:rPr>
          <w:rFonts w:ascii="Times New Roman" w:hAnsi="Times New Roman"/>
          <w:highlight w:val="yellow"/>
        </w:rPr>
      </w:pPr>
      <w:r w:rsidRPr="00CA66D4">
        <w:rPr>
          <w:rFonts w:ascii="Times New Roman" w:hAnsi="Times New Roman"/>
        </w:rPr>
        <w:t xml:space="preserve">       Внести изменения в решение № 1 тридцать четвертой сессии Совета депутатов Пятилетского сельсовета Черепановского района Новосибирской области от  26.12.2018 «О бюджете  Пятилетского сельсовета Черепановского района Новосибирской области  на  очередной 2019 год и плановый период 2020 и 2021 годов»:</w:t>
      </w:r>
    </w:p>
    <w:p w:rsidR="004E2B78" w:rsidRPr="00CA66D4" w:rsidRDefault="004E2B78" w:rsidP="00542557">
      <w:pPr>
        <w:pStyle w:val="ad"/>
        <w:widowControl w:val="0"/>
        <w:numPr>
          <w:ilvl w:val="0"/>
          <w:numId w:val="1"/>
        </w:numPr>
        <w:autoSpaceDE w:val="0"/>
        <w:autoSpaceDN w:val="0"/>
        <w:adjustRightInd w:val="0"/>
        <w:spacing w:after="0" w:line="240" w:lineRule="auto"/>
        <w:jc w:val="both"/>
        <w:rPr>
          <w:rFonts w:ascii="Times New Roman" w:hAnsi="Times New Roman" w:cs="Times New Roman"/>
        </w:rPr>
      </w:pPr>
      <w:r w:rsidRPr="00CA66D4">
        <w:rPr>
          <w:rFonts w:ascii="Times New Roman" w:hAnsi="Times New Roman" w:cs="Times New Roman"/>
        </w:rPr>
        <w:t xml:space="preserve">в статье 1 в пункте 1.1 цифры «12 903 841,00» заменить цифрами «17 279 932,18», </w:t>
      </w:r>
    </w:p>
    <w:p w:rsidR="004E2B78" w:rsidRPr="00CA66D4" w:rsidRDefault="004E2B78" w:rsidP="0057598A">
      <w:pPr>
        <w:widowControl w:val="0"/>
        <w:autoSpaceDE w:val="0"/>
        <w:autoSpaceDN w:val="0"/>
        <w:adjustRightInd w:val="0"/>
        <w:spacing w:line="240" w:lineRule="auto"/>
        <w:ind w:left="567"/>
        <w:jc w:val="both"/>
        <w:rPr>
          <w:rFonts w:ascii="Times New Roman" w:hAnsi="Times New Roman"/>
        </w:rPr>
      </w:pPr>
      <w:r w:rsidRPr="00CA66D4">
        <w:rPr>
          <w:rFonts w:ascii="Times New Roman" w:hAnsi="Times New Roman"/>
        </w:rPr>
        <w:t xml:space="preserve"> цифры «10 218 541,00» заменить цифрами «14 162 873,20»;</w:t>
      </w:r>
    </w:p>
    <w:p w:rsidR="004E2B78" w:rsidRPr="00CA66D4" w:rsidRDefault="004E2B78" w:rsidP="0057598A">
      <w:pPr>
        <w:spacing w:line="240" w:lineRule="auto"/>
        <w:ind w:firstLine="567"/>
        <w:jc w:val="both"/>
        <w:rPr>
          <w:rFonts w:ascii="Times New Roman" w:hAnsi="Times New Roman"/>
        </w:rPr>
      </w:pPr>
      <w:r w:rsidRPr="00CA66D4">
        <w:rPr>
          <w:rFonts w:ascii="Times New Roman" w:hAnsi="Times New Roman"/>
        </w:rPr>
        <w:t>в статье 1 в пункте 1.2 цифры «12 903 841,00» заменить цифрами  «</w:t>
      </w:r>
      <w:r w:rsidRPr="00CA66D4">
        <w:rPr>
          <w:rFonts w:ascii="Times New Roman" w:hAnsi="Times New Roman"/>
          <w:bCs/>
        </w:rPr>
        <w:t>17 869 550,23</w:t>
      </w:r>
      <w:r w:rsidRPr="00CA66D4">
        <w:rPr>
          <w:rFonts w:ascii="Times New Roman" w:hAnsi="Times New Roman"/>
        </w:rPr>
        <w:t>»;</w:t>
      </w:r>
    </w:p>
    <w:p w:rsidR="004E2B78" w:rsidRPr="00CA66D4" w:rsidRDefault="004E2B78" w:rsidP="00542557">
      <w:pPr>
        <w:spacing w:after="0" w:line="240" w:lineRule="auto"/>
        <w:ind w:firstLine="567"/>
        <w:jc w:val="both"/>
        <w:rPr>
          <w:rFonts w:ascii="Times New Roman" w:hAnsi="Times New Roman"/>
        </w:rPr>
      </w:pPr>
      <w:r w:rsidRPr="00CA66D4">
        <w:rPr>
          <w:rFonts w:ascii="Times New Roman" w:hAnsi="Times New Roman"/>
        </w:rPr>
        <w:t>в статье 1 в пункте 1.3 цифры «0,00» заменить цифрами «589 618,05»</w:t>
      </w:r>
    </w:p>
    <w:p w:rsidR="004E2B78" w:rsidRPr="00CA66D4" w:rsidRDefault="004E2B78" w:rsidP="00542557">
      <w:pPr>
        <w:widowControl w:val="0"/>
        <w:autoSpaceDE w:val="0"/>
        <w:autoSpaceDN w:val="0"/>
        <w:adjustRightInd w:val="0"/>
        <w:spacing w:after="0" w:line="240" w:lineRule="auto"/>
        <w:ind w:firstLine="567"/>
        <w:jc w:val="both"/>
        <w:rPr>
          <w:rFonts w:ascii="Times New Roman" w:hAnsi="Times New Roman"/>
        </w:rPr>
      </w:pPr>
      <w:r w:rsidRPr="00CA66D4">
        <w:rPr>
          <w:rFonts w:ascii="Times New Roman" w:hAnsi="Times New Roman"/>
        </w:rPr>
        <w:t>2. в статье 6 в пункте 1  на 2019 год согласно таблице 1 приложения №5 в прилагаемой редакции (приложение №1);</w:t>
      </w:r>
    </w:p>
    <w:p w:rsidR="004E2B78" w:rsidRPr="00CA66D4" w:rsidRDefault="004E2B78" w:rsidP="00542557">
      <w:pPr>
        <w:widowControl w:val="0"/>
        <w:autoSpaceDE w:val="0"/>
        <w:autoSpaceDN w:val="0"/>
        <w:adjustRightInd w:val="0"/>
        <w:spacing w:after="0" w:line="240" w:lineRule="auto"/>
        <w:ind w:firstLine="567"/>
        <w:jc w:val="both"/>
        <w:rPr>
          <w:rFonts w:ascii="Times New Roman" w:hAnsi="Times New Roman"/>
        </w:rPr>
      </w:pPr>
      <w:r w:rsidRPr="00CA66D4">
        <w:rPr>
          <w:rFonts w:ascii="Times New Roman" w:hAnsi="Times New Roman"/>
        </w:rPr>
        <w:t>3. в статье 7 в пункте 1  на 2019 год согласно таблице 1 приложения №6 в прилагаемой редакции (приложение №2);</w:t>
      </w:r>
    </w:p>
    <w:p w:rsidR="004E2B78" w:rsidRPr="00CA66D4" w:rsidRDefault="004E2B78" w:rsidP="00542557">
      <w:pPr>
        <w:widowControl w:val="0"/>
        <w:autoSpaceDE w:val="0"/>
        <w:autoSpaceDN w:val="0"/>
        <w:adjustRightInd w:val="0"/>
        <w:spacing w:after="0" w:line="240" w:lineRule="auto"/>
        <w:ind w:firstLine="567"/>
        <w:jc w:val="both"/>
        <w:rPr>
          <w:rFonts w:ascii="Times New Roman" w:hAnsi="Times New Roman"/>
        </w:rPr>
      </w:pPr>
      <w:r w:rsidRPr="00CA66D4">
        <w:rPr>
          <w:rFonts w:ascii="Times New Roman" w:hAnsi="Times New Roman"/>
        </w:rPr>
        <w:t>4. в статье 8 в пункте 1  на 2019 год согласно таблице 1 приложения №7 в прилагаемой редакции (приложение №3)</w:t>
      </w:r>
    </w:p>
    <w:p w:rsidR="004E2B78" w:rsidRPr="00CA66D4" w:rsidRDefault="004E2B78" w:rsidP="00542557">
      <w:pPr>
        <w:widowControl w:val="0"/>
        <w:autoSpaceDE w:val="0"/>
        <w:autoSpaceDN w:val="0"/>
        <w:adjustRightInd w:val="0"/>
        <w:spacing w:after="0" w:line="240" w:lineRule="auto"/>
        <w:ind w:firstLine="567"/>
        <w:jc w:val="both"/>
        <w:rPr>
          <w:rFonts w:ascii="Times New Roman" w:hAnsi="Times New Roman"/>
        </w:rPr>
      </w:pPr>
      <w:r w:rsidRPr="00CA66D4">
        <w:rPr>
          <w:rFonts w:ascii="Times New Roman" w:hAnsi="Times New Roman"/>
        </w:rPr>
        <w:t>5. в статье 15 в пункте 1  на 2019 год согласно таблице 1 приложения №8 в прилагаемой редакции (приложение №4)</w:t>
      </w:r>
    </w:p>
    <w:p w:rsidR="004E2B78" w:rsidRPr="00CA66D4" w:rsidRDefault="004E2B78" w:rsidP="00542557">
      <w:pPr>
        <w:spacing w:after="0" w:line="240" w:lineRule="auto"/>
        <w:ind w:firstLine="284"/>
        <w:jc w:val="both"/>
        <w:rPr>
          <w:rFonts w:ascii="Times New Roman" w:hAnsi="Times New Roman"/>
        </w:rPr>
      </w:pPr>
      <w:r w:rsidRPr="00CA66D4">
        <w:rPr>
          <w:rFonts w:ascii="Times New Roman" w:hAnsi="Times New Roman"/>
        </w:rPr>
        <w:t xml:space="preserve">    6. Данное  решение вступает в силу после официального опубликования в газете «Сельские вести».</w:t>
      </w:r>
    </w:p>
    <w:p w:rsidR="004E2B78" w:rsidRPr="00CA66D4" w:rsidRDefault="004E2B78" w:rsidP="00542557">
      <w:pPr>
        <w:spacing w:after="0" w:line="240" w:lineRule="auto"/>
        <w:jc w:val="both"/>
        <w:rPr>
          <w:rFonts w:ascii="Times New Roman" w:hAnsi="Times New Roman"/>
        </w:rPr>
      </w:pP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 xml:space="preserve">Глава  Пятилетского сельсовета </w:t>
      </w: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 xml:space="preserve">Черепановского района  </w:t>
      </w: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 xml:space="preserve">Новосибирской области                      </w:t>
      </w:r>
      <w:r w:rsidRPr="00CA66D4">
        <w:rPr>
          <w:rFonts w:ascii="Times New Roman" w:hAnsi="Times New Roman"/>
        </w:rPr>
        <w:tab/>
      </w:r>
      <w:r w:rsidRPr="00CA66D4">
        <w:rPr>
          <w:rFonts w:ascii="Times New Roman" w:hAnsi="Times New Roman"/>
        </w:rPr>
        <w:tab/>
      </w:r>
      <w:r w:rsidRPr="00CA66D4">
        <w:rPr>
          <w:rFonts w:ascii="Times New Roman" w:hAnsi="Times New Roman"/>
        </w:rPr>
        <w:tab/>
        <w:t xml:space="preserve">         В.Н. Кононов</w:t>
      </w:r>
    </w:p>
    <w:p w:rsidR="004E2B78" w:rsidRPr="00CA66D4" w:rsidRDefault="004E2B78" w:rsidP="00542557">
      <w:pPr>
        <w:spacing w:after="0" w:line="240" w:lineRule="auto"/>
        <w:jc w:val="both"/>
        <w:rPr>
          <w:rFonts w:ascii="Times New Roman" w:hAnsi="Times New Roman"/>
        </w:rPr>
      </w:pP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 xml:space="preserve">Председатель Совета депутатов </w:t>
      </w: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Пятилетского сельсовета</w:t>
      </w:r>
    </w:p>
    <w:p w:rsidR="004E2B78" w:rsidRPr="00CA66D4" w:rsidRDefault="004E2B78" w:rsidP="00542557">
      <w:pPr>
        <w:spacing w:after="0" w:line="240" w:lineRule="auto"/>
        <w:jc w:val="both"/>
        <w:rPr>
          <w:rFonts w:ascii="Times New Roman" w:hAnsi="Times New Roman"/>
        </w:rPr>
      </w:pPr>
      <w:r w:rsidRPr="00CA66D4">
        <w:rPr>
          <w:rFonts w:ascii="Times New Roman" w:hAnsi="Times New Roman"/>
        </w:rPr>
        <w:t>Черепановского района</w:t>
      </w:r>
    </w:p>
    <w:p w:rsidR="004E2B78" w:rsidRPr="00CA66D4" w:rsidRDefault="004E2B78" w:rsidP="00542557">
      <w:pPr>
        <w:spacing w:after="0" w:line="240" w:lineRule="auto"/>
        <w:ind w:hanging="142"/>
        <w:jc w:val="both"/>
        <w:rPr>
          <w:rFonts w:ascii="Times New Roman" w:hAnsi="Times New Roman"/>
        </w:rPr>
      </w:pPr>
      <w:r w:rsidRPr="00CA66D4">
        <w:rPr>
          <w:rFonts w:ascii="Times New Roman" w:hAnsi="Times New Roman"/>
        </w:rPr>
        <w:t xml:space="preserve">  Новосибирской области</w:t>
      </w:r>
      <w:r w:rsidRPr="00CA66D4">
        <w:rPr>
          <w:rFonts w:ascii="Times New Roman" w:hAnsi="Times New Roman"/>
        </w:rPr>
        <w:tab/>
      </w:r>
      <w:r w:rsidRPr="00CA66D4">
        <w:rPr>
          <w:rFonts w:ascii="Times New Roman" w:hAnsi="Times New Roman"/>
        </w:rPr>
        <w:tab/>
        <w:t xml:space="preserve">                                         В.В. Гребенщиков</w:t>
      </w:r>
    </w:p>
    <w:p w:rsidR="004E2B78" w:rsidRPr="00CA66D4" w:rsidRDefault="004E2B78" w:rsidP="00542557">
      <w:pPr>
        <w:spacing w:after="0" w:line="240" w:lineRule="auto"/>
        <w:jc w:val="both"/>
        <w:rPr>
          <w:rFonts w:ascii="Times New Roman" w:hAnsi="Times New Roman"/>
        </w:rPr>
      </w:pP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Приложение  № 1</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 к решению 45 сессии </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Совета депутатов </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Пятилетского сельсовета </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Черепановского района </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Новосибирской области </w:t>
      </w:r>
    </w:p>
    <w:p w:rsidR="004E2B78" w:rsidRPr="00CA66D4" w:rsidRDefault="004E2B78" w:rsidP="00542557">
      <w:pPr>
        <w:spacing w:after="0" w:line="240" w:lineRule="auto"/>
        <w:jc w:val="right"/>
        <w:rPr>
          <w:rFonts w:ascii="Times New Roman" w:hAnsi="Times New Roman"/>
        </w:rPr>
      </w:pPr>
      <w:r w:rsidRPr="00CA66D4">
        <w:rPr>
          <w:rFonts w:ascii="Times New Roman" w:hAnsi="Times New Roman"/>
        </w:rPr>
        <w:t xml:space="preserve">от 25.12.2019 № 2 </w:t>
      </w:r>
    </w:p>
    <w:p w:rsidR="004E2B78" w:rsidRPr="00CA66D4" w:rsidRDefault="004E2B78" w:rsidP="00542557">
      <w:pPr>
        <w:spacing w:after="0" w:line="240" w:lineRule="auto"/>
        <w:jc w:val="both"/>
        <w:rPr>
          <w:rFonts w:ascii="Times New Roman" w:hAnsi="Times New Roman"/>
        </w:rPr>
      </w:pPr>
    </w:p>
    <w:tbl>
      <w:tblPr>
        <w:tblW w:w="10363" w:type="dxa"/>
        <w:tblInd w:w="93" w:type="dxa"/>
        <w:tblLook w:val="04A0" w:firstRow="1" w:lastRow="0" w:firstColumn="1" w:lastColumn="0" w:noHBand="0" w:noVBand="1"/>
      </w:tblPr>
      <w:tblGrid>
        <w:gridCol w:w="2120"/>
        <w:gridCol w:w="6400"/>
        <w:gridCol w:w="1843"/>
      </w:tblGrid>
      <w:tr w:rsidR="004E2B78" w:rsidRPr="00CA66D4" w:rsidTr="00D410BF">
        <w:trPr>
          <w:trHeight w:val="375"/>
        </w:trPr>
        <w:tc>
          <w:tcPr>
            <w:tcW w:w="10363" w:type="dxa"/>
            <w:gridSpan w:val="3"/>
            <w:tcBorders>
              <w:top w:val="nil"/>
              <w:left w:val="nil"/>
              <w:bottom w:val="nil"/>
              <w:right w:val="nil"/>
            </w:tcBorders>
            <w:shd w:val="clear" w:color="auto" w:fill="auto"/>
            <w:vAlign w:val="bottom"/>
            <w:hideMark/>
          </w:tcPr>
          <w:p w:rsidR="004E2B78" w:rsidRPr="00CA66D4" w:rsidRDefault="004E2B78" w:rsidP="00542557">
            <w:pPr>
              <w:spacing w:after="0" w:line="240" w:lineRule="auto"/>
              <w:jc w:val="center"/>
              <w:rPr>
                <w:rFonts w:ascii="Times New Roman" w:hAnsi="Times New Roman"/>
                <w:b/>
                <w:bCs/>
              </w:rPr>
            </w:pPr>
            <w:r w:rsidRPr="00CA66D4">
              <w:rPr>
                <w:rFonts w:ascii="Times New Roman" w:hAnsi="Times New Roman"/>
                <w:b/>
                <w:bCs/>
              </w:rPr>
              <w:t>Доходы бюджета</w:t>
            </w:r>
          </w:p>
        </w:tc>
      </w:tr>
      <w:tr w:rsidR="004E2B78" w:rsidRPr="00CA66D4" w:rsidTr="00D410BF">
        <w:trPr>
          <w:trHeight w:val="375"/>
        </w:trPr>
        <w:tc>
          <w:tcPr>
            <w:tcW w:w="10363" w:type="dxa"/>
            <w:gridSpan w:val="3"/>
            <w:tcBorders>
              <w:top w:val="nil"/>
              <w:left w:val="nil"/>
              <w:bottom w:val="nil"/>
              <w:right w:val="nil"/>
            </w:tcBorders>
            <w:shd w:val="clear" w:color="auto" w:fill="auto"/>
            <w:vAlign w:val="bottom"/>
            <w:hideMark/>
          </w:tcPr>
          <w:p w:rsidR="004E2B78" w:rsidRPr="00CA66D4" w:rsidRDefault="004E2B78" w:rsidP="00542557">
            <w:pPr>
              <w:spacing w:after="0" w:line="240" w:lineRule="auto"/>
              <w:jc w:val="center"/>
              <w:rPr>
                <w:rFonts w:ascii="Times New Roman" w:hAnsi="Times New Roman"/>
                <w:b/>
                <w:bCs/>
              </w:rPr>
            </w:pPr>
            <w:r w:rsidRPr="00CA66D4">
              <w:rPr>
                <w:rFonts w:ascii="Times New Roman" w:hAnsi="Times New Roman"/>
                <w:b/>
                <w:bCs/>
              </w:rPr>
              <w:lastRenderedPageBreak/>
              <w:t xml:space="preserve">Пятилетского сельсовета Черепановского района                              </w:t>
            </w:r>
          </w:p>
        </w:tc>
      </w:tr>
      <w:tr w:rsidR="004E2B78" w:rsidRPr="00CA66D4" w:rsidTr="00D410BF">
        <w:trPr>
          <w:trHeight w:val="375"/>
        </w:trPr>
        <w:tc>
          <w:tcPr>
            <w:tcW w:w="10363" w:type="dxa"/>
            <w:gridSpan w:val="3"/>
            <w:tcBorders>
              <w:top w:val="nil"/>
              <w:left w:val="nil"/>
              <w:bottom w:val="nil"/>
              <w:right w:val="nil"/>
            </w:tcBorders>
            <w:shd w:val="clear" w:color="auto" w:fill="auto"/>
            <w:vAlign w:val="bottom"/>
            <w:hideMark/>
          </w:tcPr>
          <w:p w:rsidR="004E2B78" w:rsidRPr="00CA66D4" w:rsidRDefault="004E2B78" w:rsidP="00542557">
            <w:pPr>
              <w:spacing w:after="0" w:line="240" w:lineRule="auto"/>
              <w:jc w:val="center"/>
              <w:rPr>
                <w:rFonts w:ascii="Times New Roman" w:hAnsi="Times New Roman"/>
                <w:b/>
                <w:bCs/>
              </w:rPr>
            </w:pPr>
            <w:r w:rsidRPr="00CA66D4">
              <w:rPr>
                <w:rFonts w:ascii="Times New Roman" w:hAnsi="Times New Roman"/>
                <w:b/>
                <w:bCs/>
              </w:rPr>
              <w:t>Новосибирской области на очередной 2019 год и плановый период 2020 и 2021 годов</w:t>
            </w:r>
          </w:p>
        </w:tc>
      </w:tr>
      <w:tr w:rsidR="004E2B78" w:rsidRPr="00CA66D4" w:rsidTr="00D410BF">
        <w:trPr>
          <w:trHeight w:val="315"/>
        </w:trPr>
        <w:tc>
          <w:tcPr>
            <w:tcW w:w="2120" w:type="dxa"/>
            <w:tcBorders>
              <w:top w:val="nil"/>
              <w:left w:val="nil"/>
              <w:bottom w:val="nil"/>
              <w:right w:val="nil"/>
            </w:tcBorders>
            <w:shd w:val="clear" w:color="auto" w:fill="auto"/>
            <w:noWrap/>
            <w:vAlign w:val="bottom"/>
            <w:hideMark/>
          </w:tcPr>
          <w:p w:rsidR="004E2B78" w:rsidRPr="00CA66D4" w:rsidRDefault="004E2B78" w:rsidP="00542557">
            <w:pPr>
              <w:spacing w:after="0" w:line="240" w:lineRule="auto"/>
              <w:rPr>
                <w:rFonts w:ascii="Times New Roman" w:hAnsi="Times New Roman"/>
              </w:rPr>
            </w:pPr>
          </w:p>
        </w:tc>
        <w:tc>
          <w:tcPr>
            <w:tcW w:w="6400" w:type="dxa"/>
            <w:tcBorders>
              <w:top w:val="nil"/>
              <w:left w:val="nil"/>
              <w:bottom w:val="nil"/>
              <w:right w:val="nil"/>
            </w:tcBorders>
            <w:shd w:val="clear" w:color="auto" w:fill="auto"/>
            <w:noWrap/>
            <w:vAlign w:val="bottom"/>
            <w:hideMark/>
          </w:tcPr>
          <w:p w:rsidR="004E2B78" w:rsidRPr="00CA66D4" w:rsidRDefault="004E2B78" w:rsidP="00542557">
            <w:pPr>
              <w:spacing w:after="0" w:line="240" w:lineRule="auto"/>
              <w:rPr>
                <w:rFonts w:ascii="Times New Roman" w:hAnsi="Times New Roman"/>
              </w:rPr>
            </w:pPr>
          </w:p>
        </w:tc>
        <w:tc>
          <w:tcPr>
            <w:tcW w:w="1843" w:type="dxa"/>
            <w:tcBorders>
              <w:top w:val="nil"/>
              <w:left w:val="nil"/>
              <w:bottom w:val="nil"/>
              <w:right w:val="nil"/>
            </w:tcBorders>
            <w:shd w:val="clear" w:color="auto" w:fill="auto"/>
            <w:noWrap/>
            <w:vAlign w:val="bottom"/>
            <w:hideMark/>
          </w:tcPr>
          <w:p w:rsidR="004E2B78" w:rsidRPr="00CA66D4" w:rsidRDefault="004E2B78" w:rsidP="00542557">
            <w:pPr>
              <w:spacing w:after="0" w:line="240" w:lineRule="auto"/>
              <w:rPr>
                <w:rFonts w:ascii="Times New Roman" w:hAnsi="Times New Roman"/>
              </w:rPr>
            </w:pPr>
          </w:p>
        </w:tc>
      </w:tr>
      <w:tr w:rsidR="004E2B78" w:rsidRPr="00CA66D4" w:rsidTr="00D410BF">
        <w:trPr>
          <w:trHeight w:val="315"/>
        </w:trPr>
        <w:tc>
          <w:tcPr>
            <w:tcW w:w="2120" w:type="dxa"/>
            <w:tcBorders>
              <w:top w:val="nil"/>
              <w:left w:val="nil"/>
              <w:bottom w:val="single" w:sz="4" w:space="0" w:color="auto"/>
              <w:right w:val="nil"/>
            </w:tcBorders>
            <w:shd w:val="clear" w:color="auto" w:fill="auto"/>
            <w:noWrap/>
            <w:vAlign w:val="bottom"/>
            <w:hideMark/>
          </w:tcPr>
          <w:p w:rsidR="004E2B78" w:rsidRPr="00CA66D4" w:rsidRDefault="004E2B78" w:rsidP="0057598A">
            <w:pPr>
              <w:spacing w:line="240" w:lineRule="auto"/>
              <w:rPr>
                <w:rFonts w:ascii="Times New Roman" w:hAnsi="Times New Roman"/>
              </w:rPr>
            </w:pPr>
          </w:p>
        </w:tc>
        <w:tc>
          <w:tcPr>
            <w:tcW w:w="6400" w:type="dxa"/>
            <w:tcBorders>
              <w:top w:val="nil"/>
              <w:left w:val="nil"/>
              <w:bottom w:val="single" w:sz="4" w:space="0" w:color="auto"/>
              <w:right w:val="nil"/>
            </w:tcBorders>
            <w:shd w:val="clear" w:color="auto" w:fill="auto"/>
            <w:noWrap/>
            <w:vAlign w:val="bottom"/>
            <w:hideMark/>
          </w:tcPr>
          <w:p w:rsidR="004E2B78" w:rsidRPr="00CA66D4" w:rsidRDefault="004E2B78" w:rsidP="0057598A">
            <w:pPr>
              <w:spacing w:line="240" w:lineRule="auto"/>
              <w:rPr>
                <w:rFonts w:ascii="Times New Roman" w:hAnsi="Times New Roman"/>
              </w:rPr>
            </w:pPr>
          </w:p>
        </w:tc>
        <w:tc>
          <w:tcPr>
            <w:tcW w:w="1843" w:type="dxa"/>
            <w:tcBorders>
              <w:top w:val="nil"/>
              <w:left w:val="nil"/>
              <w:bottom w:val="single" w:sz="4" w:space="0" w:color="auto"/>
              <w:right w:val="nil"/>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Таблица 1</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Код дохода по БК</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Наименование показателя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2019 г.    </w:t>
            </w:r>
          </w:p>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Сумма, руб.</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бюджета всего</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17 279 932,18</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10000000000000000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  НАЛОГОВЫЕ И НЕНАЛОГОВЫЕ ДОХОДЫ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3 120 058,98</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10102010011000110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proofErr w:type="gramStart"/>
            <w:r w:rsidRPr="00CA66D4">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430 000,00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10302231010000110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333 720,00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10302241010000110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от уплаты акцизов на моторные масла для дизельных и (или) карбюраторных (</w:t>
            </w:r>
            <w:proofErr w:type="spellStart"/>
            <w:r w:rsidRPr="00CA66D4">
              <w:rPr>
                <w:rFonts w:ascii="Times New Roman" w:hAnsi="Times New Roman"/>
              </w:rPr>
              <w:t>инжекторных</w:t>
            </w:r>
            <w:proofErr w:type="spellEnd"/>
            <w:r w:rsidRPr="00CA66D4">
              <w:rPr>
                <w:rFonts w:ascii="Times New Roman" w:hAnsi="Times New Roman"/>
              </w:rPr>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2 500,00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10302251010000110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443 680,00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10302261010000110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10601030101000110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proofErr w:type="gramStart"/>
            <w:r w:rsidRPr="00CA66D4">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102 000,00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10606033101000110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proofErr w:type="gramStart"/>
            <w:r w:rsidRPr="00CA66D4">
              <w:rPr>
                <w:rFonts w:ascii="Times New Roman" w:hAnsi="Times New Roman"/>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506 700,00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10606043101000110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proofErr w:type="gramStart"/>
            <w:r w:rsidRPr="00CA66D4">
              <w:rPr>
                <w:rFonts w:ascii="Times New Roman" w:hAnsi="Times New Roman"/>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221 300,00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10804020010000110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11 900,00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11105025100000120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proofErr w:type="gramStart"/>
            <w:r w:rsidRPr="00CA66D4">
              <w:rPr>
                <w:rFonts w:ascii="Times New Roman" w:hAnsi="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936 192,81</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11105035100000120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42 000,00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11301995100000130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Прочие доходы от оказания платных услуг (работ) получателями средств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 xml:space="preserve">  38 515,00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11302995100000130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Прочие доходы от компенсации затрат бюджетов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48 451,17</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20000000000000000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  БЕЗВОЗМЕЗДНЫЕ ПОСТУПЛЕНИЯ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14 162 873,20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20215001100000150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 Дотации бюджетам сельских поселений на выравнивание бюджетной обеспеченности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4 617 900,00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20229999100000150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Прочие субсидии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1 410 004,40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20235118100000150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92 741,00</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20240014100000150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4 972 558,52</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20249999100000150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  Прочие межбюджетные трансферты, передаваемые бюджетам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2 926 669,28</w:t>
            </w:r>
          </w:p>
        </w:tc>
      </w:tr>
      <w:tr w:rsidR="004E2B78" w:rsidRPr="00CA66D4" w:rsidTr="00D410BF">
        <w:trPr>
          <w:trHeight w:val="315"/>
        </w:trPr>
        <w:tc>
          <w:tcPr>
            <w:tcW w:w="2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20705030100000150</w:t>
            </w:r>
          </w:p>
        </w:tc>
        <w:tc>
          <w:tcPr>
            <w:tcW w:w="6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Прочие безвозмездные поступления в бюджеты сельских поселений</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143 000,00</w:t>
            </w:r>
          </w:p>
        </w:tc>
      </w:tr>
    </w:tbl>
    <w:p w:rsidR="004E2B78" w:rsidRPr="00CA66D4" w:rsidRDefault="004E2B78" w:rsidP="00EB4AFD">
      <w:pPr>
        <w:spacing w:line="240" w:lineRule="auto"/>
        <w:rPr>
          <w:rFonts w:ascii="Times New Roman" w:hAnsi="Times New Roman"/>
        </w:rPr>
      </w:pP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Приложение  № 2</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 к решению 45 сессии </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Совета депутатов </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Пятилетского сельсовета </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Черепановского района </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Новосибирской области </w:t>
      </w: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 xml:space="preserve">от 25.12.2019 № 2 </w:t>
      </w:r>
    </w:p>
    <w:p w:rsidR="004E2B78" w:rsidRPr="00CA66D4" w:rsidRDefault="004E2B78" w:rsidP="00EB4AFD">
      <w:pPr>
        <w:spacing w:after="0" w:line="240" w:lineRule="auto"/>
        <w:jc w:val="both"/>
        <w:rPr>
          <w:rFonts w:ascii="Times New Roman" w:hAnsi="Times New Roman"/>
        </w:rPr>
      </w:pPr>
    </w:p>
    <w:p w:rsidR="004E2B78" w:rsidRPr="00CA66D4" w:rsidRDefault="004E2B78" w:rsidP="00EB4AFD">
      <w:pPr>
        <w:spacing w:after="0" w:line="240" w:lineRule="auto"/>
        <w:jc w:val="center"/>
        <w:rPr>
          <w:rFonts w:ascii="Times New Roman" w:hAnsi="Times New Roman"/>
          <w:b/>
        </w:rPr>
      </w:pPr>
      <w:r w:rsidRPr="00CA66D4">
        <w:rPr>
          <w:rFonts w:ascii="Times New Roman" w:hAnsi="Times New Roman"/>
          <w:b/>
        </w:rPr>
        <w:t xml:space="preserve">Распределение бюджетных ассигнований по разделам, подразделам, целевым статьям, </w:t>
      </w:r>
    </w:p>
    <w:p w:rsidR="004E2B78" w:rsidRPr="00CA66D4" w:rsidRDefault="004E2B78" w:rsidP="00EB4AFD">
      <w:pPr>
        <w:spacing w:after="0" w:line="240" w:lineRule="auto"/>
        <w:jc w:val="center"/>
        <w:rPr>
          <w:rFonts w:ascii="Times New Roman" w:hAnsi="Times New Roman"/>
          <w:b/>
        </w:rPr>
      </w:pPr>
      <w:r w:rsidRPr="00CA66D4">
        <w:rPr>
          <w:rFonts w:ascii="Times New Roman" w:hAnsi="Times New Roman"/>
          <w:b/>
        </w:rPr>
        <w:t xml:space="preserve">группам и подгруппам </w:t>
      </w:r>
      <w:proofErr w:type="gramStart"/>
      <w:r w:rsidRPr="00CA66D4">
        <w:rPr>
          <w:rFonts w:ascii="Times New Roman" w:hAnsi="Times New Roman"/>
          <w:b/>
        </w:rPr>
        <w:t>видов расходов классификации расходов бюджета</w:t>
      </w:r>
      <w:proofErr w:type="gramEnd"/>
      <w:r w:rsidRPr="00CA66D4">
        <w:rPr>
          <w:rFonts w:ascii="Times New Roman" w:hAnsi="Times New Roman"/>
          <w:b/>
        </w:rPr>
        <w:t xml:space="preserve"> </w:t>
      </w:r>
    </w:p>
    <w:p w:rsidR="004E2B78" w:rsidRPr="00CA66D4" w:rsidRDefault="004E2B78" w:rsidP="00EB4AFD">
      <w:pPr>
        <w:spacing w:after="0" w:line="240" w:lineRule="auto"/>
        <w:jc w:val="center"/>
        <w:rPr>
          <w:rFonts w:ascii="Times New Roman" w:hAnsi="Times New Roman"/>
          <w:b/>
        </w:rPr>
      </w:pPr>
      <w:r w:rsidRPr="00CA66D4">
        <w:rPr>
          <w:rFonts w:ascii="Times New Roman" w:hAnsi="Times New Roman"/>
          <w:b/>
        </w:rPr>
        <w:t xml:space="preserve">Пятилетского сельсовета Черепановского района Новосибирской области </w:t>
      </w:r>
    </w:p>
    <w:p w:rsidR="004E2B78" w:rsidRPr="00CA66D4" w:rsidRDefault="004E2B78" w:rsidP="00EB4AFD">
      <w:pPr>
        <w:spacing w:after="0" w:line="240" w:lineRule="auto"/>
        <w:jc w:val="center"/>
        <w:rPr>
          <w:rFonts w:ascii="Times New Roman" w:hAnsi="Times New Roman"/>
          <w:b/>
        </w:rPr>
      </w:pPr>
      <w:r w:rsidRPr="00CA66D4">
        <w:rPr>
          <w:rFonts w:ascii="Times New Roman" w:hAnsi="Times New Roman"/>
          <w:b/>
        </w:rPr>
        <w:t>на очередной 2019 год и плановый период 2020 и 2021 годов</w:t>
      </w:r>
    </w:p>
    <w:p w:rsidR="004E2B78" w:rsidRPr="00CA66D4" w:rsidRDefault="004E2B78" w:rsidP="00EB4AFD">
      <w:pPr>
        <w:spacing w:after="0" w:line="240" w:lineRule="auto"/>
        <w:jc w:val="both"/>
        <w:rPr>
          <w:rFonts w:ascii="Times New Roman" w:hAnsi="Times New Roman"/>
        </w:rPr>
      </w:pPr>
    </w:p>
    <w:p w:rsidR="004E2B78" w:rsidRPr="00CA66D4" w:rsidRDefault="004E2B78" w:rsidP="00EB4AFD">
      <w:pPr>
        <w:spacing w:after="0" w:line="240" w:lineRule="auto"/>
        <w:jc w:val="right"/>
        <w:rPr>
          <w:rFonts w:ascii="Times New Roman" w:hAnsi="Times New Roman"/>
        </w:rPr>
      </w:pPr>
      <w:r w:rsidRPr="00CA66D4">
        <w:rPr>
          <w:rFonts w:ascii="Times New Roman" w:hAnsi="Times New Roman"/>
        </w:rPr>
        <w:t>Таблица 1</w:t>
      </w:r>
    </w:p>
    <w:tbl>
      <w:tblPr>
        <w:tblpPr w:leftFromText="180" w:rightFromText="180" w:vertAnchor="text" w:horzAnchor="margin" w:tblpXSpec="center" w:tblpY="297"/>
        <w:tblW w:w="9606" w:type="dxa"/>
        <w:tblLayout w:type="fixed"/>
        <w:tblLook w:val="04A0" w:firstRow="1" w:lastRow="0" w:firstColumn="1" w:lastColumn="0" w:noHBand="0" w:noVBand="1"/>
      </w:tblPr>
      <w:tblGrid>
        <w:gridCol w:w="3417"/>
        <w:gridCol w:w="760"/>
        <w:gridCol w:w="897"/>
        <w:gridCol w:w="1555"/>
        <w:gridCol w:w="899"/>
        <w:gridCol w:w="2078"/>
      </w:tblGrid>
      <w:tr w:rsidR="00D410BF" w:rsidRPr="00CA66D4" w:rsidTr="00B13DCD">
        <w:trPr>
          <w:trHeight w:val="285"/>
        </w:trPr>
        <w:tc>
          <w:tcPr>
            <w:tcW w:w="3417"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Наименование</w:t>
            </w:r>
          </w:p>
        </w:tc>
        <w:tc>
          <w:tcPr>
            <w:tcW w:w="4111" w:type="dxa"/>
            <w:gridSpan w:val="4"/>
            <w:tcBorders>
              <w:top w:val="single" w:sz="8" w:space="0" w:color="000000"/>
              <w:left w:val="nil"/>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Код</w:t>
            </w:r>
          </w:p>
        </w:tc>
        <w:tc>
          <w:tcPr>
            <w:tcW w:w="207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2019 год</w:t>
            </w:r>
          </w:p>
        </w:tc>
      </w:tr>
      <w:tr w:rsidR="00D410BF" w:rsidRPr="00CA66D4" w:rsidTr="00B13DCD">
        <w:trPr>
          <w:trHeight w:val="645"/>
        </w:trPr>
        <w:tc>
          <w:tcPr>
            <w:tcW w:w="3417" w:type="dxa"/>
            <w:vMerge/>
            <w:tcBorders>
              <w:top w:val="single" w:sz="8" w:space="0" w:color="000000"/>
              <w:left w:val="single" w:sz="4" w:space="0" w:color="000000"/>
              <w:bottom w:val="single" w:sz="4" w:space="0" w:color="000000"/>
              <w:right w:val="single" w:sz="4" w:space="0" w:color="000000"/>
            </w:tcBorders>
            <w:vAlign w:val="center"/>
            <w:hideMark/>
          </w:tcPr>
          <w:p w:rsidR="00D410BF" w:rsidRPr="00CA66D4" w:rsidRDefault="00D410BF" w:rsidP="00D410BF">
            <w:pPr>
              <w:spacing w:line="240" w:lineRule="auto"/>
              <w:rPr>
                <w:rFonts w:ascii="Times New Roman" w:hAnsi="Times New Roman"/>
              </w:rPr>
            </w:pPr>
          </w:p>
        </w:tc>
        <w:tc>
          <w:tcPr>
            <w:tcW w:w="760" w:type="dxa"/>
            <w:tcBorders>
              <w:top w:val="nil"/>
              <w:left w:val="nil"/>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Раздела</w:t>
            </w:r>
          </w:p>
        </w:tc>
        <w:tc>
          <w:tcPr>
            <w:tcW w:w="897" w:type="dxa"/>
            <w:tcBorders>
              <w:top w:val="nil"/>
              <w:left w:val="nil"/>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proofErr w:type="spellStart"/>
            <w:proofErr w:type="gramStart"/>
            <w:r w:rsidRPr="00CA66D4">
              <w:rPr>
                <w:rFonts w:ascii="Times New Roman" w:hAnsi="Times New Roman"/>
              </w:rPr>
              <w:t>Подраз</w:t>
            </w:r>
            <w:proofErr w:type="spellEnd"/>
            <w:r w:rsidRPr="00CA66D4">
              <w:rPr>
                <w:rFonts w:ascii="Times New Roman" w:hAnsi="Times New Roman"/>
              </w:rPr>
              <w:t>-дела</w:t>
            </w:r>
            <w:proofErr w:type="gramEnd"/>
          </w:p>
        </w:tc>
        <w:tc>
          <w:tcPr>
            <w:tcW w:w="1555" w:type="dxa"/>
            <w:tcBorders>
              <w:top w:val="nil"/>
              <w:left w:val="nil"/>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Целевой статьи</w:t>
            </w:r>
          </w:p>
        </w:tc>
        <w:tc>
          <w:tcPr>
            <w:tcW w:w="899" w:type="dxa"/>
            <w:tcBorders>
              <w:top w:val="nil"/>
              <w:left w:val="nil"/>
              <w:bottom w:val="single" w:sz="4" w:space="0" w:color="000000"/>
              <w:right w:val="single" w:sz="4" w:space="0" w:color="000000"/>
            </w:tcBorders>
            <w:shd w:val="clear" w:color="auto" w:fill="auto"/>
            <w:vAlign w:val="center"/>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xml:space="preserve">Вида </w:t>
            </w:r>
            <w:proofErr w:type="spellStart"/>
            <w:proofErr w:type="gramStart"/>
            <w:r w:rsidRPr="00CA66D4">
              <w:rPr>
                <w:rFonts w:ascii="Times New Roman" w:hAnsi="Times New Roman"/>
              </w:rPr>
              <w:t>расхо-дов</w:t>
            </w:r>
            <w:proofErr w:type="spellEnd"/>
            <w:proofErr w:type="gramEnd"/>
          </w:p>
        </w:tc>
        <w:tc>
          <w:tcPr>
            <w:tcW w:w="2078" w:type="dxa"/>
            <w:vMerge/>
            <w:tcBorders>
              <w:top w:val="single" w:sz="8" w:space="0" w:color="000000"/>
              <w:left w:val="single" w:sz="4" w:space="0" w:color="000000"/>
              <w:bottom w:val="single" w:sz="4" w:space="0" w:color="000000"/>
              <w:right w:val="single" w:sz="4" w:space="0" w:color="000000"/>
            </w:tcBorders>
            <w:vAlign w:val="center"/>
            <w:hideMark/>
          </w:tcPr>
          <w:p w:rsidR="00D410BF" w:rsidRPr="00CA66D4" w:rsidRDefault="00D410BF" w:rsidP="00D410BF">
            <w:pPr>
              <w:spacing w:line="240" w:lineRule="auto"/>
              <w:rPr>
                <w:rFonts w:ascii="Times New Roman" w:hAnsi="Times New Roman"/>
              </w:rPr>
            </w:pPr>
          </w:p>
        </w:tc>
      </w:tr>
      <w:tr w:rsidR="00D410BF" w:rsidRPr="00CA66D4" w:rsidTr="00B13DCD">
        <w:trPr>
          <w:trHeight w:val="255"/>
        </w:trPr>
        <w:tc>
          <w:tcPr>
            <w:tcW w:w="3417" w:type="dxa"/>
            <w:tcBorders>
              <w:top w:val="single" w:sz="8" w:space="0" w:color="000000"/>
              <w:left w:val="single" w:sz="8" w:space="0" w:color="000000"/>
              <w:bottom w:val="single" w:sz="4" w:space="0" w:color="000000"/>
              <w:right w:val="nil"/>
            </w:tcBorders>
            <w:shd w:val="clear" w:color="C0C0C0" w:fill="FFFFFF"/>
            <w:vAlign w:val="bottom"/>
            <w:hideMark/>
          </w:tcPr>
          <w:p w:rsidR="00D410BF" w:rsidRPr="00CA66D4" w:rsidRDefault="00D410BF" w:rsidP="00D410BF">
            <w:pPr>
              <w:spacing w:line="240" w:lineRule="auto"/>
              <w:rPr>
                <w:rFonts w:ascii="Times New Roman" w:hAnsi="Times New Roman"/>
                <w:b/>
                <w:bCs/>
              </w:rPr>
            </w:pPr>
            <w:r w:rsidRPr="00CA66D4">
              <w:rPr>
                <w:rFonts w:ascii="Times New Roman" w:hAnsi="Times New Roman"/>
                <w:b/>
                <w:bCs/>
              </w:rPr>
              <w:t>Администрация  МО</w:t>
            </w:r>
          </w:p>
        </w:tc>
        <w:tc>
          <w:tcPr>
            <w:tcW w:w="760"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410BF" w:rsidRPr="00CA66D4" w:rsidRDefault="00D410BF" w:rsidP="00D410BF">
            <w:pPr>
              <w:spacing w:line="240" w:lineRule="auto"/>
              <w:rPr>
                <w:rFonts w:ascii="Times New Roman" w:hAnsi="Times New Roman"/>
                <w:b/>
                <w:bCs/>
              </w:rPr>
            </w:pPr>
            <w:r w:rsidRPr="00CA66D4">
              <w:rPr>
                <w:rFonts w:ascii="Times New Roman" w:hAnsi="Times New Roman"/>
                <w:b/>
                <w:bCs/>
              </w:rPr>
              <w:t> </w:t>
            </w:r>
          </w:p>
        </w:tc>
        <w:tc>
          <w:tcPr>
            <w:tcW w:w="897" w:type="dxa"/>
            <w:tcBorders>
              <w:top w:val="single" w:sz="8" w:space="0" w:color="000000"/>
              <w:left w:val="nil"/>
              <w:bottom w:val="single" w:sz="4" w:space="0" w:color="000000"/>
              <w:right w:val="nil"/>
            </w:tcBorders>
            <w:shd w:val="clear" w:color="C0C0C0" w:fill="FFFFFF"/>
            <w:noWrap/>
            <w:vAlign w:val="bottom"/>
            <w:hideMark/>
          </w:tcPr>
          <w:p w:rsidR="00D410BF" w:rsidRPr="00CA66D4" w:rsidRDefault="00D410BF" w:rsidP="00D410BF">
            <w:pPr>
              <w:spacing w:line="240" w:lineRule="auto"/>
              <w:rPr>
                <w:rFonts w:ascii="Times New Roman" w:hAnsi="Times New Roman"/>
                <w:b/>
                <w:bCs/>
              </w:rPr>
            </w:pPr>
            <w:r w:rsidRPr="00CA66D4">
              <w:rPr>
                <w:rFonts w:ascii="Times New Roman" w:hAnsi="Times New Roman"/>
                <w:b/>
                <w:bCs/>
              </w:rPr>
              <w:t> </w:t>
            </w:r>
          </w:p>
        </w:tc>
        <w:tc>
          <w:tcPr>
            <w:tcW w:w="1555" w:type="dxa"/>
            <w:tcBorders>
              <w:top w:val="single" w:sz="8" w:space="0" w:color="000000"/>
              <w:left w:val="single" w:sz="4" w:space="0" w:color="000000"/>
              <w:bottom w:val="single" w:sz="4" w:space="0" w:color="000000"/>
              <w:right w:val="nil"/>
            </w:tcBorders>
            <w:shd w:val="clear" w:color="C0C0C0" w:fill="FFFFFF"/>
            <w:noWrap/>
            <w:vAlign w:val="bottom"/>
            <w:hideMark/>
          </w:tcPr>
          <w:p w:rsidR="00D410BF" w:rsidRPr="00CA66D4" w:rsidRDefault="00D410BF" w:rsidP="00D410BF">
            <w:pPr>
              <w:spacing w:line="240" w:lineRule="auto"/>
              <w:rPr>
                <w:rFonts w:ascii="Times New Roman" w:hAnsi="Times New Roman"/>
                <w:b/>
                <w:bCs/>
              </w:rPr>
            </w:pPr>
            <w:r w:rsidRPr="00CA66D4">
              <w:rPr>
                <w:rFonts w:ascii="Times New Roman" w:hAnsi="Times New Roman"/>
                <w:b/>
                <w:bCs/>
              </w:rPr>
              <w:t> </w:t>
            </w:r>
          </w:p>
        </w:tc>
        <w:tc>
          <w:tcPr>
            <w:tcW w:w="899" w:type="dxa"/>
            <w:tcBorders>
              <w:top w:val="single" w:sz="8" w:space="0" w:color="000000"/>
              <w:left w:val="single" w:sz="4" w:space="0" w:color="000000"/>
              <w:bottom w:val="single" w:sz="4" w:space="0" w:color="000000"/>
              <w:right w:val="nil"/>
            </w:tcBorders>
            <w:shd w:val="clear" w:color="C0C0C0" w:fill="FFFFFF"/>
            <w:noWrap/>
            <w:vAlign w:val="bottom"/>
            <w:hideMark/>
          </w:tcPr>
          <w:p w:rsidR="00D410BF" w:rsidRPr="00CA66D4" w:rsidRDefault="00D410BF" w:rsidP="00D410BF">
            <w:pPr>
              <w:spacing w:line="240" w:lineRule="auto"/>
              <w:rPr>
                <w:rFonts w:ascii="Times New Roman" w:hAnsi="Times New Roman"/>
                <w:b/>
                <w:bCs/>
              </w:rPr>
            </w:pPr>
            <w:r w:rsidRPr="00CA66D4">
              <w:rPr>
                <w:rFonts w:ascii="Times New Roman" w:hAnsi="Times New Roman"/>
                <w:b/>
                <w:bCs/>
              </w:rPr>
              <w:t> </w:t>
            </w:r>
          </w:p>
        </w:tc>
        <w:tc>
          <w:tcPr>
            <w:tcW w:w="2078"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D410BF" w:rsidRPr="00CA66D4" w:rsidRDefault="00D410BF" w:rsidP="00D410BF">
            <w:pPr>
              <w:spacing w:line="240" w:lineRule="auto"/>
              <w:jc w:val="right"/>
              <w:rPr>
                <w:rFonts w:ascii="Times New Roman" w:hAnsi="Times New Roman"/>
                <w:b/>
                <w:bCs/>
              </w:rPr>
            </w:pPr>
            <w:r w:rsidRPr="00CA66D4">
              <w:rPr>
                <w:rFonts w:ascii="Times New Roman" w:hAnsi="Times New Roman"/>
                <w:b/>
                <w:bCs/>
              </w:rPr>
              <w:t>17 869 550,23</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3 559 738,92</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695 771,93</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по оплате труда главы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9500001110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hideMark/>
          </w:tcPr>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r w:rsidRPr="00CA66D4">
              <w:rPr>
                <w:rFonts w:ascii="Times New Roman" w:hAnsi="Times New Roman"/>
              </w:rPr>
              <w:t>538 171,93</w:t>
            </w:r>
          </w:p>
        </w:tc>
      </w:tr>
      <w:tr w:rsidR="00D410BF" w:rsidRPr="00CA66D4" w:rsidTr="00B13DCD">
        <w:trPr>
          <w:trHeight w:val="112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9500001110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hideMark/>
          </w:tcPr>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p>
          <w:p w:rsidR="00D410BF" w:rsidRPr="00CA66D4" w:rsidRDefault="00D410BF" w:rsidP="00D410BF">
            <w:pPr>
              <w:spacing w:line="240" w:lineRule="auto"/>
              <w:jc w:val="right"/>
              <w:rPr>
                <w:rFonts w:ascii="Times New Roman" w:hAnsi="Times New Roman"/>
              </w:rPr>
            </w:pPr>
            <w:r w:rsidRPr="00CA66D4">
              <w:rPr>
                <w:rFonts w:ascii="Times New Roman" w:hAnsi="Times New Roman"/>
              </w:rPr>
              <w:t>538 171,93</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9500001110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120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538 171,93</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157 600,00</w:t>
            </w:r>
          </w:p>
        </w:tc>
      </w:tr>
      <w:tr w:rsidR="00D410BF" w:rsidRPr="00CA66D4" w:rsidTr="00B13DCD">
        <w:trPr>
          <w:trHeight w:val="112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157 600,00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Расходы на выплаты персоналу государственных </w:t>
            </w:r>
            <w:r w:rsidRPr="00CA66D4">
              <w:rPr>
                <w:rFonts w:ascii="Times New Roman" w:hAnsi="Times New Roman"/>
              </w:rPr>
              <w:lastRenderedPageBreak/>
              <w:t>(муниципальных)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lastRenderedPageBreak/>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120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157 600,00</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2 578 491,99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по оплате труда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2 315 282,62</w:t>
            </w:r>
          </w:p>
        </w:tc>
      </w:tr>
      <w:tr w:rsidR="00D410BF" w:rsidRPr="00CA66D4" w:rsidTr="00B13DCD">
        <w:trPr>
          <w:trHeight w:val="419"/>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2 315 282,62</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120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2 315 282,62</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обеспечение функций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rPr>
              <w:t>263 209,37</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242 602,37</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242 602,37</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20 607,00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850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20 607,00</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06</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Иные межбюджетные трансферты на осуществление переданных полномочий на обеспечение функций </w:t>
            </w:r>
            <w:proofErr w:type="spellStart"/>
            <w:r w:rsidRPr="00CA66D4">
              <w:rPr>
                <w:rFonts w:ascii="Times New Roman" w:hAnsi="Times New Roman"/>
              </w:rPr>
              <w:t>контрольно</w:t>
            </w:r>
            <w:proofErr w:type="spellEnd"/>
            <w:r w:rsidRPr="00CA66D4">
              <w:rPr>
                <w:rFonts w:ascii="Times New Roman" w:hAnsi="Times New Roman"/>
              </w:rPr>
              <w:t xml:space="preserve"> счетных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06</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9500085850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06</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9500085850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500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Другие общегосударственные </w:t>
            </w:r>
            <w:r w:rsidRPr="00CA66D4">
              <w:rPr>
                <w:rFonts w:ascii="Times New Roman" w:hAnsi="Times New Roman"/>
              </w:rPr>
              <w:lastRenderedPageBreak/>
              <w:t>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lastRenderedPageBreak/>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265 475,00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Расходы на выполнение других обязательств государства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265 475,00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265 475,00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265 475,00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НАЦИОНАЛЬНАЯ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92 741,00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Мобилизационная и вневойсковая подготовка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92 741,00</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Субвенция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9500051180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92 741,00</w:t>
            </w:r>
          </w:p>
        </w:tc>
      </w:tr>
      <w:tr w:rsidR="00D410BF" w:rsidRPr="00CA66D4" w:rsidTr="00B13DCD">
        <w:trPr>
          <w:trHeight w:val="112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9500051180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91 841,00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9500051180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120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91 841,00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9500051180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9500051180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НАЦИОНАЛЬНАЯ БЕЗОПАСНОСТЬ И ПРАВООХРАНИТЕЛЬНАЯ ДЕЯТЕЛЬНОСТЬ</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150 749,65</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74 478,00</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9500085860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74 478,00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9500085860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500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74 478,00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Обеспечение пожарной безопасности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76 271,65</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Обеспечение первичных мер пожарной безопасности в границах  населенных пунктов поселений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12 390,00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12 390,00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950012120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62 000,00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Субсидия на оснащение автономными дымовыми пожарными </w:t>
            </w:r>
            <w:proofErr w:type="spellStart"/>
            <w:r w:rsidRPr="00CA66D4">
              <w:rPr>
                <w:rFonts w:ascii="Times New Roman" w:hAnsi="Times New Roman"/>
              </w:rPr>
              <w:t>извещателями</w:t>
            </w:r>
            <w:proofErr w:type="spellEnd"/>
            <w:r w:rsidRPr="00CA66D4">
              <w:rPr>
                <w:rFonts w:ascii="Times New Roman" w:hAnsi="Times New Roman"/>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9500070330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60 092,80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9500070330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60 092,80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Субсидия на оснащение автономными дымовыми пожарными </w:t>
            </w:r>
            <w:proofErr w:type="spellStart"/>
            <w:r w:rsidRPr="00CA66D4">
              <w:rPr>
                <w:rFonts w:ascii="Times New Roman" w:hAnsi="Times New Roman"/>
              </w:rPr>
              <w:t>извещателями</w:t>
            </w:r>
            <w:proofErr w:type="spellEnd"/>
            <w:r w:rsidRPr="00CA66D4">
              <w:rPr>
                <w:rFonts w:ascii="Times New Roman" w:hAnsi="Times New Roman"/>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w:t>
            </w:r>
            <w:r w:rsidRPr="00CA66D4">
              <w:rPr>
                <w:rFonts w:ascii="Times New Roman" w:hAnsi="Times New Roman"/>
              </w:rPr>
              <w:lastRenderedPageBreak/>
              <w:t>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lastRenderedPageBreak/>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S0330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3 788,85</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03</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10</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95000S0330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3 788,85</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НАЦИОНАЛЬНАЯ ЭКОНОМИКА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3 135 790,69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Дорожное хозяйство (дорожные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3 135 790,69</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дорожного фонда в части поступления от акцизов на нефтепродукты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9500044090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rPr>
              <w:t>702 582,33</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9500044090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rPr>
              <w:t>602 659,08</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9500044090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rPr>
              <w:t>602 659,08</w:t>
            </w:r>
          </w:p>
        </w:tc>
      </w:tr>
      <w:tr w:rsidR="00D410BF" w:rsidRPr="00CA66D4" w:rsidTr="00B13DCD">
        <w:trPr>
          <w:trHeight w:val="669"/>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9500044090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99 923,25</w:t>
            </w:r>
          </w:p>
        </w:tc>
      </w:tr>
      <w:tr w:rsidR="00D410BF" w:rsidRPr="00CA66D4" w:rsidTr="00B13DCD">
        <w:trPr>
          <w:trHeight w:val="313"/>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9500044090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99 923,25</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2 311 547,69</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1 833 613,75</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1 833 613,75</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477 933,94</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477 933,94</w:t>
            </w:r>
          </w:p>
        </w:tc>
      </w:tr>
      <w:tr w:rsidR="00D410BF" w:rsidRPr="00CA66D4" w:rsidTr="00B13DCD">
        <w:trPr>
          <w:trHeight w:val="90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95000S0760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121 606,67</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95000S0760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96 506,25</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95000S0760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96 506,25</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400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25 154,42</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09</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95000S0760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410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25 154,42</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ЖИЛИЩНО-КОММУНАЛЬНОЕ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3 143 107,21</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Жилищное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14 808,00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Взносы на капитальный ремонт муниципального жилья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9500025050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14 808,00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9500025050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14 808,00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9500025050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14 808,00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575 866,60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575 866,60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575 866,60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02</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575 866,60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Благоустройство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2 539 880,61</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содержание уличного освещения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9500061190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179 988,89</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9500061190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179 988,89</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9500061190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179 988,89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организацию и содержание мест захоронений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9500064190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243 139,62</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9500064190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243 139,62</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9500064190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243 139,62</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прочие мероприятия по благоустройству</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263 747,70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28 272,70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28 272,70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235 475,00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9500065190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235 475,00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Субсидия на реализацию проектов развития территорий муниципальных образований НСО, основанных на местных инициативах в рамках </w:t>
            </w:r>
            <w:proofErr w:type="spellStart"/>
            <w:r w:rsidRPr="00CA66D4">
              <w:rPr>
                <w:rFonts w:ascii="Times New Roman" w:hAnsi="Times New Roman"/>
              </w:rPr>
              <w:t>гос</w:t>
            </w:r>
            <w:proofErr w:type="gramStart"/>
            <w:r w:rsidRPr="00CA66D4">
              <w:rPr>
                <w:rFonts w:ascii="Times New Roman" w:hAnsi="Times New Roman"/>
              </w:rPr>
              <w:t>.п</w:t>
            </w:r>
            <w:proofErr w:type="gramEnd"/>
            <w:r w:rsidRPr="00CA66D4">
              <w:rPr>
                <w:rFonts w:ascii="Times New Roman" w:hAnsi="Times New Roman"/>
              </w:rPr>
              <w:t>рограммы</w:t>
            </w:r>
            <w:proofErr w:type="spellEnd"/>
            <w:r w:rsidRPr="00CA66D4">
              <w:rPr>
                <w:rFonts w:ascii="Times New Roman" w:hAnsi="Times New Roman"/>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1 410 004,40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1 410 004,40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Иные закупки товаров, работ и услуг для обеспечения государственных </w:t>
            </w:r>
            <w:r w:rsidRPr="00CA66D4">
              <w:rPr>
                <w:rFonts w:ascii="Times New Roman" w:hAnsi="Times New Roman"/>
              </w:rPr>
              <w:lastRenderedPageBreak/>
              <w:t>(муниципальных)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lastRenderedPageBreak/>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1 410 004,40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 xml:space="preserve">Субсидия на реализацию проектов развития территорий муниципальных образований НСО, основанных на местных инициативах в рамках </w:t>
            </w:r>
            <w:proofErr w:type="spellStart"/>
            <w:r w:rsidRPr="00CA66D4">
              <w:rPr>
                <w:rFonts w:ascii="Times New Roman" w:hAnsi="Times New Roman"/>
              </w:rPr>
              <w:t>гос</w:t>
            </w:r>
            <w:proofErr w:type="gramStart"/>
            <w:r w:rsidRPr="00CA66D4">
              <w:rPr>
                <w:rFonts w:ascii="Times New Roman" w:hAnsi="Times New Roman"/>
              </w:rPr>
              <w:t>.п</w:t>
            </w:r>
            <w:proofErr w:type="gramEnd"/>
            <w:r w:rsidRPr="00CA66D4">
              <w:rPr>
                <w:rFonts w:ascii="Times New Roman" w:hAnsi="Times New Roman"/>
              </w:rPr>
              <w:t>рограммы</w:t>
            </w:r>
            <w:proofErr w:type="spellEnd"/>
            <w:r w:rsidRPr="00CA66D4">
              <w:rPr>
                <w:rFonts w:ascii="Times New Roman" w:hAnsi="Times New Roman"/>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lang w:val="en-US"/>
              </w:rPr>
              <w:t>443 000.00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95000S0240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lang w:val="en-US"/>
              </w:rPr>
              <w:t>443 000.00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95000S0240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lang w:val="en-US"/>
              </w:rPr>
            </w:pPr>
            <w:r w:rsidRPr="00CA66D4">
              <w:rPr>
                <w:rFonts w:ascii="Times New Roman" w:hAnsi="Times New Roman"/>
                <w:lang w:val="en-US"/>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lang w:val="en-US"/>
              </w:rPr>
            </w:pPr>
            <w:r w:rsidRPr="00CA66D4">
              <w:rPr>
                <w:rFonts w:ascii="Times New Roman" w:hAnsi="Times New Roman"/>
                <w:lang w:val="en-US"/>
              </w:rPr>
              <w:t>443 000.00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Другие вопросы в области жилищно-коммунального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12 552,00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12 552,00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12 552,00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05</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9500042190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850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12 552,00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ОБРАЗОВАНИЕ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Молодежная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проведение мероприятий для детей и молодежи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07</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9500023190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КУЛЬТУРА, КИНЕМАТОГРАФИЯ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7 527 796,76</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Культура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7 527 796,76</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по оплате труда работников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9500004120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5 814 794,00</w:t>
            </w:r>
          </w:p>
        </w:tc>
      </w:tr>
      <w:tr w:rsidR="00D410BF" w:rsidRPr="00CA66D4" w:rsidTr="00B13DCD">
        <w:trPr>
          <w:trHeight w:val="112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9500004120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5 814 794,00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9500004120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5 814 794,00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обеспечение функций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1 315 573,97</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1 036 073,97</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1 036 073,97</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243 400,00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410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w:t>
            </w:r>
            <w:r w:rsidRPr="00CA66D4">
              <w:rPr>
                <w:rFonts w:ascii="Times New Roman" w:hAnsi="Times New Roman"/>
                <w:lang w:val="en-US"/>
              </w:rPr>
              <w:t>43 400</w:t>
            </w:r>
            <w:r w:rsidRPr="00CA66D4">
              <w:rPr>
                <w:rFonts w:ascii="Times New Roman" w:hAnsi="Times New Roman"/>
              </w:rPr>
              <w:t>,00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36 100,00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9500004590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850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36 100,00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397 428,79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277 428,79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277 428,79</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 xml:space="preserve">Закупка товаров, работ и услуг для обеспечения государственных </w:t>
            </w:r>
            <w:r w:rsidRPr="00CA66D4">
              <w:rPr>
                <w:rFonts w:ascii="Times New Roman" w:hAnsi="Times New Roman"/>
              </w:rPr>
              <w:lastRenderedPageBreak/>
              <w:t>(муниципальных)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lastRenderedPageBreak/>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9500070510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240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120 000,00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СОЦИАЛЬНАЯ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224 226,00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Пенсионное обеспечение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224 226,00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Расходы на доплату к пенсии муниципальных служащих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9500012110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224 226,00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Социальное обеспечение и иные выплаты населению</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9500012110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300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224 226,00</w:t>
            </w:r>
          </w:p>
        </w:tc>
      </w:tr>
      <w:tr w:rsidR="00D410BF" w:rsidRPr="00CA66D4" w:rsidTr="00B13DCD">
        <w:trPr>
          <w:trHeight w:val="450"/>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Публичные нормативные социальные выплаты гражданам</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01</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9500012110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310</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224 226,00</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15 400,00</w:t>
            </w:r>
          </w:p>
        </w:tc>
      </w:tr>
      <w:tr w:rsidR="00D410BF" w:rsidRPr="00CA66D4" w:rsidTr="00B13DCD">
        <w:trPr>
          <w:trHeight w:val="25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Прочие межбюджетные трансферты общего характера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15 400,00</w:t>
            </w:r>
          </w:p>
        </w:tc>
      </w:tr>
      <w:tr w:rsidR="00D410BF" w:rsidRPr="00CA66D4" w:rsidTr="00B13DCD">
        <w:trPr>
          <w:trHeight w:val="675"/>
        </w:trPr>
        <w:tc>
          <w:tcPr>
            <w:tcW w:w="3417" w:type="dxa"/>
            <w:tcBorders>
              <w:top w:val="nil"/>
              <w:left w:val="single" w:sz="8" w:space="0" w:color="000000"/>
              <w:bottom w:val="single" w:sz="4" w:space="0" w:color="000000"/>
              <w:right w:val="nil"/>
            </w:tcBorders>
            <w:shd w:val="clear" w:color="auto" w:fill="auto"/>
            <w:vAlign w:val="bottom"/>
            <w:hideMark/>
          </w:tcPr>
          <w:p w:rsidR="00D410BF" w:rsidRPr="00CA66D4" w:rsidRDefault="00D410BF" w:rsidP="00D410BF">
            <w:pPr>
              <w:spacing w:line="240" w:lineRule="auto"/>
              <w:rPr>
                <w:rFonts w:ascii="Times New Roman" w:hAnsi="Times New Roman"/>
              </w:rPr>
            </w:pPr>
            <w:r w:rsidRPr="00CA66D4">
              <w:rPr>
                <w:rFonts w:ascii="Times New Roman" w:hAnsi="Times New Roman"/>
              </w:rPr>
              <w:t>Иные межбюджетные трансферты на осуществление преданных полномочий по решению вопросов организации библиотечного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14</w:t>
            </w:r>
          </w:p>
        </w:tc>
        <w:tc>
          <w:tcPr>
            <w:tcW w:w="897" w:type="dxa"/>
            <w:tcBorders>
              <w:top w:val="nil"/>
              <w:left w:val="nil"/>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03</w:t>
            </w:r>
          </w:p>
        </w:tc>
        <w:tc>
          <w:tcPr>
            <w:tcW w:w="1555"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9500085870</w:t>
            </w:r>
          </w:p>
        </w:tc>
        <w:tc>
          <w:tcPr>
            <w:tcW w:w="899" w:type="dxa"/>
            <w:tcBorders>
              <w:top w:val="nil"/>
              <w:left w:val="single" w:sz="4" w:space="0" w:color="000000"/>
              <w:bottom w:val="single" w:sz="4" w:space="0" w:color="000000"/>
              <w:right w:val="nil"/>
            </w:tcBorders>
            <w:shd w:val="clear" w:color="auto" w:fill="auto"/>
            <w:noWrap/>
            <w:vAlign w:val="bottom"/>
            <w:hideMark/>
          </w:tcPr>
          <w:p w:rsidR="00D410BF" w:rsidRPr="00CA66D4" w:rsidRDefault="00D410BF" w:rsidP="00D410BF">
            <w:pPr>
              <w:spacing w:line="240" w:lineRule="auto"/>
              <w:jc w:val="center"/>
              <w:rPr>
                <w:rFonts w:ascii="Times New Roman" w:hAnsi="Times New Roman"/>
              </w:rPr>
            </w:pPr>
            <w:r w:rsidRPr="00CA66D4">
              <w:rPr>
                <w:rFonts w:ascii="Times New Roman" w:hAnsi="Times New Roman"/>
              </w:rPr>
              <w:t> </w:t>
            </w:r>
          </w:p>
        </w:tc>
        <w:tc>
          <w:tcPr>
            <w:tcW w:w="2078" w:type="dxa"/>
            <w:tcBorders>
              <w:top w:val="nil"/>
              <w:left w:val="single" w:sz="4" w:space="0" w:color="000000"/>
              <w:bottom w:val="single" w:sz="4" w:space="0" w:color="000000"/>
              <w:right w:val="single" w:sz="4" w:space="0" w:color="000000"/>
            </w:tcBorders>
            <w:shd w:val="clear" w:color="auto" w:fill="auto"/>
            <w:noWrap/>
            <w:vAlign w:val="bottom"/>
            <w:hideMark/>
          </w:tcPr>
          <w:p w:rsidR="00D410BF" w:rsidRPr="00CA66D4" w:rsidRDefault="00D410BF" w:rsidP="00D410BF">
            <w:pPr>
              <w:spacing w:line="240" w:lineRule="auto"/>
              <w:jc w:val="right"/>
              <w:rPr>
                <w:rFonts w:ascii="Times New Roman" w:hAnsi="Times New Roman"/>
              </w:rPr>
            </w:pPr>
            <w:r w:rsidRPr="00CA66D4">
              <w:rPr>
                <w:rFonts w:ascii="Times New Roman" w:hAnsi="Times New Roman"/>
              </w:rPr>
              <w:t>15 400,00</w:t>
            </w:r>
          </w:p>
        </w:tc>
      </w:tr>
    </w:tbl>
    <w:p w:rsidR="004E2B78" w:rsidRPr="00CA66D4" w:rsidRDefault="004E2B78" w:rsidP="0057598A">
      <w:pPr>
        <w:spacing w:line="240" w:lineRule="auto"/>
        <w:jc w:val="both"/>
        <w:rPr>
          <w:rFonts w:ascii="Times New Roman" w:hAnsi="Times New Roman"/>
        </w:rPr>
      </w:pP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Приложение  № 3</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к решению </w:t>
      </w:r>
      <w:r w:rsidRPr="00B13DCD">
        <w:rPr>
          <w:rFonts w:ascii="Times New Roman" w:hAnsi="Times New Roman"/>
        </w:rPr>
        <w:t>4</w:t>
      </w:r>
      <w:r w:rsidRPr="00CA66D4">
        <w:rPr>
          <w:rFonts w:ascii="Times New Roman" w:hAnsi="Times New Roman"/>
        </w:rPr>
        <w:t xml:space="preserve">5 сессии </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Совета депутатов </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Пятилетского сельсовета </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Черепановского района </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Новосибирской области </w:t>
      </w:r>
    </w:p>
    <w:p w:rsidR="004E2B78" w:rsidRPr="00CA66D4" w:rsidRDefault="004E2B78" w:rsidP="006B2041">
      <w:pPr>
        <w:spacing w:after="0" w:line="240" w:lineRule="auto"/>
        <w:jc w:val="right"/>
        <w:rPr>
          <w:rFonts w:ascii="Times New Roman" w:hAnsi="Times New Roman"/>
        </w:rPr>
      </w:pPr>
      <w:r w:rsidRPr="00CA66D4">
        <w:rPr>
          <w:rFonts w:ascii="Times New Roman" w:hAnsi="Times New Roman"/>
        </w:rPr>
        <w:t xml:space="preserve">от 25.12.2019 № 2 </w:t>
      </w:r>
    </w:p>
    <w:p w:rsidR="004E2B78" w:rsidRPr="00CA66D4" w:rsidRDefault="004E2B78" w:rsidP="006B2041">
      <w:pPr>
        <w:spacing w:after="0" w:line="240" w:lineRule="auto"/>
        <w:jc w:val="both"/>
        <w:rPr>
          <w:rFonts w:ascii="Times New Roman" w:hAnsi="Times New Roman"/>
        </w:rPr>
      </w:pPr>
    </w:p>
    <w:p w:rsidR="004E2B78" w:rsidRPr="00CA66D4" w:rsidRDefault="004E2B78" w:rsidP="0057598A">
      <w:pPr>
        <w:spacing w:line="240" w:lineRule="auto"/>
        <w:jc w:val="center"/>
        <w:rPr>
          <w:rFonts w:ascii="Times New Roman" w:hAnsi="Times New Roman"/>
          <w:b/>
        </w:rPr>
      </w:pPr>
      <w:r w:rsidRPr="00CA66D4">
        <w:rPr>
          <w:rFonts w:ascii="Times New Roman" w:hAnsi="Times New Roman"/>
          <w:b/>
        </w:rPr>
        <w:t>Ведомственная структура расходов бюджета Пятилетского сельсовета Черепановского района Новосибирской области на очередной 2019 год и плановый период 2020 и 2021 годов</w:t>
      </w:r>
    </w:p>
    <w:p w:rsidR="004E2B78" w:rsidRPr="00CA66D4" w:rsidRDefault="004E2B78" w:rsidP="0057598A">
      <w:pPr>
        <w:spacing w:line="240" w:lineRule="auto"/>
        <w:jc w:val="both"/>
        <w:rPr>
          <w:rFonts w:ascii="Times New Roman" w:hAnsi="Times New Roman"/>
        </w:rPr>
      </w:pPr>
    </w:p>
    <w:p w:rsidR="004E2B78" w:rsidRPr="00CA66D4" w:rsidRDefault="004E2B78" w:rsidP="006B2041">
      <w:pPr>
        <w:spacing w:line="240" w:lineRule="auto"/>
        <w:jc w:val="right"/>
        <w:rPr>
          <w:rFonts w:ascii="Times New Roman" w:hAnsi="Times New Roman"/>
        </w:rPr>
      </w:pPr>
      <w:r w:rsidRPr="00CA66D4">
        <w:rPr>
          <w:rFonts w:ascii="Times New Roman" w:hAnsi="Times New Roman"/>
        </w:rPr>
        <w:t>Таблица 1</w:t>
      </w:r>
    </w:p>
    <w:tbl>
      <w:tblPr>
        <w:tblW w:w="9639" w:type="dxa"/>
        <w:tblInd w:w="392" w:type="dxa"/>
        <w:tblLayout w:type="fixed"/>
        <w:tblLook w:val="04A0" w:firstRow="1" w:lastRow="0" w:firstColumn="1" w:lastColumn="0" w:noHBand="0" w:noVBand="1"/>
      </w:tblPr>
      <w:tblGrid>
        <w:gridCol w:w="3118"/>
        <w:gridCol w:w="760"/>
        <w:gridCol w:w="897"/>
        <w:gridCol w:w="1462"/>
        <w:gridCol w:w="800"/>
        <w:gridCol w:w="2602"/>
      </w:tblGrid>
      <w:tr w:rsidR="004E2B78" w:rsidRPr="00CA66D4" w:rsidTr="00B13DCD">
        <w:trPr>
          <w:trHeight w:val="285"/>
        </w:trPr>
        <w:tc>
          <w:tcPr>
            <w:tcW w:w="311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Наименование</w:t>
            </w:r>
          </w:p>
        </w:tc>
        <w:tc>
          <w:tcPr>
            <w:tcW w:w="3919" w:type="dxa"/>
            <w:gridSpan w:val="4"/>
            <w:tcBorders>
              <w:top w:val="single" w:sz="8" w:space="0" w:color="000000"/>
              <w:left w:val="nil"/>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Код</w:t>
            </w:r>
          </w:p>
        </w:tc>
        <w:tc>
          <w:tcPr>
            <w:tcW w:w="2602"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2019 год</w:t>
            </w:r>
          </w:p>
        </w:tc>
      </w:tr>
      <w:tr w:rsidR="004E2B78" w:rsidRPr="00CA66D4" w:rsidTr="00B13DCD">
        <w:trPr>
          <w:trHeight w:val="645"/>
        </w:trPr>
        <w:tc>
          <w:tcPr>
            <w:tcW w:w="3118" w:type="dxa"/>
            <w:vMerge/>
            <w:tcBorders>
              <w:top w:val="single" w:sz="8" w:space="0" w:color="000000"/>
              <w:left w:val="single" w:sz="4" w:space="0" w:color="000000"/>
              <w:bottom w:val="single" w:sz="4" w:space="0" w:color="000000"/>
              <w:right w:val="single" w:sz="4" w:space="0" w:color="000000"/>
            </w:tcBorders>
            <w:vAlign w:val="center"/>
            <w:hideMark/>
          </w:tcPr>
          <w:p w:rsidR="004E2B78" w:rsidRPr="00CA66D4" w:rsidRDefault="004E2B78" w:rsidP="0057598A">
            <w:pPr>
              <w:spacing w:line="240" w:lineRule="auto"/>
              <w:rPr>
                <w:rFonts w:ascii="Times New Roman" w:hAnsi="Times New Roman"/>
              </w:rPr>
            </w:pPr>
          </w:p>
        </w:tc>
        <w:tc>
          <w:tcPr>
            <w:tcW w:w="760" w:type="dxa"/>
            <w:tcBorders>
              <w:top w:val="nil"/>
              <w:left w:val="nil"/>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Раздела</w:t>
            </w:r>
          </w:p>
        </w:tc>
        <w:tc>
          <w:tcPr>
            <w:tcW w:w="897" w:type="dxa"/>
            <w:tcBorders>
              <w:top w:val="nil"/>
              <w:left w:val="nil"/>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proofErr w:type="spellStart"/>
            <w:proofErr w:type="gramStart"/>
            <w:r w:rsidRPr="00CA66D4">
              <w:rPr>
                <w:rFonts w:ascii="Times New Roman" w:hAnsi="Times New Roman"/>
              </w:rPr>
              <w:t>Подраз</w:t>
            </w:r>
            <w:proofErr w:type="spellEnd"/>
            <w:r w:rsidRPr="00CA66D4">
              <w:rPr>
                <w:rFonts w:ascii="Times New Roman" w:hAnsi="Times New Roman"/>
              </w:rPr>
              <w:t>-дела</w:t>
            </w:r>
            <w:proofErr w:type="gramEnd"/>
          </w:p>
        </w:tc>
        <w:tc>
          <w:tcPr>
            <w:tcW w:w="1462" w:type="dxa"/>
            <w:tcBorders>
              <w:top w:val="nil"/>
              <w:left w:val="nil"/>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Целевой статьи</w:t>
            </w:r>
          </w:p>
        </w:tc>
        <w:tc>
          <w:tcPr>
            <w:tcW w:w="800" w:type="dxa"/>
            <w:tcBorders>
              <w:top w:val="nil"/>
              <w:left w:val="nil"/>
              <w:bottom w:val="single" w:sz="4" w:space="0" w:color="000000"/>
              <w:right w:val="single" w:sz="4" w:space="0" w:color="000000"/>
            </w:tcBorders>
            <w:shd w:val="clear" w:color="auto" w:fill="auto"/>
            <w:vAlign w:val="center"/>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xml:space="preserve">Вида </w:t>
            </w:r>
            <w:proofErr w:type="spellStart"/>
            <w:proofErr w:type="gramStart"/>
            <w:r w:rsidRPr="00CA66D4">
              <w:rPr>
                <w:rFonts w:ascii="Times New Roman" w:hAnsi="Times New Roman"/>
              </w:rPr>
              <w:t>расхо-дов</w:t>
            </w:r>
            <w:proofErr w:type="spellEnd"/>
            <w:proofErr w:type="gramEnd"/>
          </w:p>
        </w:tc>
        <w:tc>
          <w:tcPr>
            <w:tcW w:w="2602" w:type="dxa"/>
            <w:vMerge/>
            <w:tcBorders>
              <w:top w:val="single" w:sz="8" w:space="0" w:color="000000"/>
              <w:left w:val="single" w:sz="4" w:space="0" w:color="000000"/>
              <w:bottom w:val="single" w:sz="4" w:space="0" w:color="000000"/>
              <w:right w:val="single" w:sz="4" w:space="0" w:color="000000"/>
            </w:tcBorders>
            <w:vAlign w:val="center"/>
            <w:hideMark/>
          </w:tcPr>
          <w:p w:rsidR="004E2B78" w:rsidRPr="00CA66D4" w:rsidRDefault="004E2B78" w:rsidP="0057598A">
            <w:pPr>
              <w:spacing w:line="240" w:lineRule="auto"/>
              <w:rPr>
                <w:rFonts w:ascii="Times New Roman" w:hAnsi="Times New Roman"/>
              </w:rPr>
            </w:pPr>
          </w:p>
        </w:tc>
      </w:tr>
      <w:tr w:rsidR="004E2B78" w:rsidRPr="00CA66D4" w:rsidTr="00B13DCD">
        <w:trPr>
          <w:trHeight w:val="255"/>
        </w:trPr>
        <w:tc>
          <w:tcPr>
            <w:tcW w:w="3118" w:type="dxa"/>
            <w:tcBorders>
              <w:top w:val="single" w:sz="8" w:space="0" w:color="000000"/>
              <w:left w:val="single" w:sz="8" w:space="0" w:color="000000"/>
              <w:bottom w:val="single" w:sz="4" w:space="0" w:color="000000"/>
              <w:right w:val="nil"/>
            </w:tcBorders>
            <w:shd w:val="clear" w:color="C0C0C0" w:fill="FFFFFF"/>
            <w:vAlign w:val="bottom"/>
            <w:hideMark/>
          </w:tcPr>
          <w:p w:rsidR="004E2B78" w:rsidRPr="00CA66D4" w:rsidRDefault="004E2B78" w:rsidP="0057598A">
            <w:pPr>
              <w:spacing w:line="240" w:lineRule="auto"/>
              <w:rPr>
                <w:rFonts w:ascii="Times New Roman" w:hAnsi="Times New Roman"/>
                <w:b/>
                <w:bCs/>
              </w:rPr>
            </w:pPr>
            <w:r w:rsidRPr="00CA66D4">
              <w:rPr>
                <w:rFonts w:ascii="Times New Roman" w:hAnsi="Times New Roman"/>
                <w:b/>
                <w:bCs/>
              </w:rPr>
              <w:t>Администрация  МО</w:t>
            </w:r>
          </w:p>
        </w:tc>
        <w:tc>
          <w:tcPr>
            <w:tcW w:w="760"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4E2B78" w:rsidRPr="00CA66D4" w:rsidRDefault="004E2B78" w:rsidP="0057598A">
            <w:pPr>
              <w:spacing w:line="240" w:lineRule="auto"/>
              <w:rPr>
                <w:rFonts w:ascii="Times New Roman" w:hAnsi="Times New Roman"/>
                <w:b/>
                <w:bCs/>
              </w:rPr>
            </w:pPr>
            <w:r w:rsidRPr="00CA66D4">
              <w:rPr>
                <w:rFonts w:ascii="Times New Roman" w:hAnsi="Times New Roman"/>
                <w:b/>
                <w:bCs/>
              </w:rPr>
              <w:t> </w:t>
            </w:r>
          </w:p>
        </w:tc>
        <w:tc>
          <w:tcPr>
            <w:tcW w:w="897" w:type="dxa"/>
            <w:tcBorders>
              <w:top w:val="single" w:sz="8" w:space="0" w:color="000000"/>
              <w:left w:val="nil"/>
              <w:bottom w:val="single" w:sz="4" w:space="0" w:color="000000"/>
              <w:right w:val="nil"/>
            </w:tcBorders>
            <w:shd w:val="clear" w:color="C0C0C0" w:fill="FFFFFF"/>
            <w:noWrap/>
            <w:vAlign w:val="bottom"/>
            <w:hideMark/>
          </w:tcPr>
          <w:p w:rsidR="004E2B78" w:rsidRPr="00CA66D4" w:rsidRDefault="004E2B78" w:rsidP="0057598A">
            <w:pPr>
              <w:spacing w:line="240" w:lineRule="auto"/>
              <w:rPr>
                <w:rFonts w:ascii="Times New Roman" w:hAnsi="Times New Roman"/>
                <w:b/>
                <w:bCs/>
              </w:rPr>
            </w:pPr>
            <w:r w:rsidRPr="00CA66D4">
              <w:rPr>
                <w:rFonts w:ascii="Times New Roman" w:hAnsi="Times New Roman"/>
                <w:b/>
                <w:bCs/>
              </w:rPr>
              <w:t> </w:t>
            </w:r>
          </w:p>
        </w:tc>
        <w:tc>
          <w:tcPr>
            <w:tcW w:w="1462" w:type="dxa"/>
            <w:tcBorders>
              <w:top w:val="single" w:sz="8" w:space="0" w:color="000000"/>
              <w:left w:val="single" w:sz="4" w:space="0" w:color="000000"/>
              <w:bottom w:val="single" w:sz="4" w:space="0" w:color="000000"/>
              <w:right w:val="nil"/>
            </w:tcBorders>
            <w:shd w:val="clear" w:color="C0C0C0" w:fill="FFFFFF"/>
            <w:noWrap/>
            <w:vAlign w:val="bottom"/>
            <w:hideMark/>
          </w:tcPr>
          <w:p w:rsidR="004E2B78" w:rsidRPr="00CA66D4" w:rsidRDefault="004E2B78" w:rsidP="0057598A">
            <w:pPr>
              <w:spacing w:line="240" w:lineRule="auto"/>
              <w:rPr>
                <w:rFonts w:ascii="Times New Roman" w:hAnsi="Times New Roman"/>
                <w:b/>
                <w:bCs/>
              </w:rPr>
            </w:pPr>
            <w:r w:rsidRPr="00CA66D4">
              <w:rPr>
                <w:rFonts w:ascii="Times New Roman" w:hAnsi="Times New Roman"/>
                <w:b/>
                <w:bCs/>
              </w:rPr>
              <w:t> </w:t>
            </w:r>
          </w:p>
        </w:tc>
        <w:tc>
          <w:tcPr>
            <w:tcW w:w="800" w:type="dxa"/>
            <w:tcBorders>
              <w:top w:val="single" w:sz="8" w:space="0" w:color="000000"/>
              <w:left w:val="single" w:sz="4" w:space="0" w:color="000000"/>
              <w:bottom w:val="single" w:sz="4" w:space="0" w:color="000000"/>
              <w:right w:val="nil"/>
            </w:tcBorders>
            <w:shd w:val="clear" w:color="C0C0C0" w:fill="FFFFFF"/>
            <w:noWrap/>
            <w:vAlign w:val="bottom"/>
            <w:hideMark/>
          </w:tcPr>
          <w:p w:rsidR="004E2B78" w:rsidRPr="00CA66D4" w:rsidRDefault="004E2B78" w:rsidP="0057598A">
            <w:pPr>
              <w:spacing w:line="240" w:lineRule="auto"/>
              <w:rPr>
                <w:rFonts w:ascii="Times New Roman" w:hAnsi="Times New Roman"/>
                <w:b/>
                <w:bCs/>
              </w:rPr>
            </w:pPr>
            <w:r w:rsidRPr="00CA66D4">
              <w:rPr>
                <w:rFonts w:ascii="Times New Roman" w:hAnsi="Times New Roman"/>
                <w:b/>
                <w:bCs/>
              </w:rPr>
              <w:t> </w:t>
            </w:r>
          </w:p>
        </w:tc>
        <w:tc>
          <w:tcPr>
            <w:tcW w:w="2602" w:type="dxa"/>
            <w:tcBorders>
              <w:top w:val="single" w:sz="8" w:space="0" w:color="000000"/>
              <w:left w:val="single" w:sz="4" w:space="0" w:color="000000"/>
              <w:bottom w:val="single" w:sz="4" w:space="0" w:color="000000"/>
              <w:right w:val="single" w:sz="4" w:space="0" w:color="000000"/>
            </w:tcBorders>
            <w:shd w:val="clear" w:color="C0C0C0" w:fill="FFFFFF"/>
            <w:noWrap/>
            <w:vAlign w:val="bottom"/>
            <w:hideMark/>
          </w:tcPr>
          <w:p w:rsidR="004E2B78" w:rsidRPr="00CA66D4" w:rsidRDefault="004E2B78" w:rsidP="0057598A">
            <w:pPr>
              <w:spacing w:line="240" w:lineRule="auto"/>
              <w:jc w:val="right"/>
              <w:rPr>
                <w:rFonts w:ascii="Times New Roman" w:hAnsi="Times New Roman"/>
                <w:b/>
                <w:bCs/>
              </w:rPr>
            </w:pPr>
            <w:r w:rsidRPr="00CA66D4">
              <w:rPr>
                <w:rFonts w:ascii="Times New Roman" w:hAnsi="Times New Roman"/>
                <w:b/>
                <w:bCs/>
              </w:rPr>
              <w:t>17 869 550,23</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3 559 738,92</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695 771,93</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по оплате труда главы муниципального образования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hideMark/>
          </w:tcPr>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r w:rsidRPr="00CA66D4">
              <w:rPr>
                <w:rFonts w:ascii="Times New Roman" w:hAnsi="Times New Roman"/>
              </w:rPr>
              <w:t>538 171,93</w:t>
            </w:r>
          </w:p>
        </w:tc>
      </w:tr>
      <w:tr w:rsidR="004E2B78" w:rsidRPr="00CA66D4" w:rsidTr="00B13DCD">
        <w:trPr>
          <w:trHeight w:val="112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hideMark/>
          </w:tcPr>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p>
          <w:p w:rsidR="004E2B78" w:rsidRPr="00CA66D4" w:rsidRDefault="004E2B78" w:rsidP="0057598A">
            <w:pPr>
              <w:spacing w:line="240" w:lineRule="auto"/>
              <w:jc w:val="right"/>
              <w:rPr>
                <w:rFonts w:ascii="Times New Roman" w:hAnsi="Times New Roman"/>
              </w:rPr>
            </w:pPr>
            <w:r w:rsidRPr="00CA66D4">
              <w:rPr>
                <w:rFonts w:ascii="Times New Roman" w:hAnsi="Times New Roman"/>
              </w:rPr>
              <w:t>538 171,93</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9500001110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120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538 171,93</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157 600,00</w:t>
            </w:r>
          </w:p>
        </w:tc>
      </w:tr>
      <w:tr w:rsidR="004E2B78" w:rsidRPr="00CA66D4" w:rsidTr="00B13DCD">
        <w:trPr>
          <w:trHeight w:val="112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157 600,00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120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157 600,00</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Функционирование Правительства Российской Федерации, высших исполнительных органов государственной власти субъектов Российской </w:t>
            </w:r>
            <w:r w:rsidRPr="00CA66D4">
              <w:rPr>
                <w:rFonts w:ascii="Times New Roman" w:hAnsi="Times New Roman"/>
              </w:rPr>
              <w:lastRenderedPageBreak/>
              <w:t>Федерации, местных администраций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2 578 491,99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Расходы по оплате труда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2 315 282,62</w:t>
            </w:r>
          </w:p>
        </w:tc>
      </w:tr>
      <w:tr w:rsidR="004E2B78" w:rsidRPr="00CA66D4" w:rsidTr="00B13DCD">
        <w:trPr>
          <w:trHeight w:val="112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2 315 282,62</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120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2 315 282,62</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обеспечение функций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rPr>
              <w:t>263 209,37</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242 602,37</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242 602,37</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20 607,00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850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20 607,00</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Иные межбюджетные трансферты на осуществление переданных полномочий на обеспечение функций </w:t>
            </w:r>
            <w:proofErr w:type="spellStart"/>
            <w:r w:rsidRPr="00CA66D4">
              <w:rPr>
                <w:rFonts w:ascii="Times New Roman" w:hAnsi="Times New Roman"/>
              </w:rPr>
              <w:t>контрольно</w:t>
            </w:r>
            <w:proofErr w:type="spellEnd"/>
            <w:r w:rsidRPr="00CA66D4">
              <w:rPr>
                <w:rFonts w:ascii="Times New Roman" w:hAnsi="Times New Roman"/>
              </w:rPr>
              <w:t xml:space="preserve"> счетных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9500085850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06</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9500085850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500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Другие общегосударственные вопросы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265 475,00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Расходы на выполнение других обязательств </w:t>
            </w:r>
            <w:r w:rsidRPr="00CA66D4">
              <w:rPr>
                <w:rFonts w:ascii="Times New Roman" w:hAnsi="Times New Roman"/>
              </w:rPr>
              <w:lastRenderedPageBreak/>
              <w:t>государства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265 475,00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265 475,00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265 475,00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НАЦИОНАЛЬНАЯ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92 741,00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Мобилизационная и вневойсковая подготовка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92 741,00</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Субвенция на осуществление первичного воинского учета на территориях, где отсутствуют военные комиссариаты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92 741,00</w:t>
            </w:r>
          </w:p>
        </w:tc>
      </w:tr>
      <w:tr w:rsidR="004E2B78" w:rsidRPr="00CA66D4" w:rsidTr="00B13DCD">
        <w:trPr>
          <w:trHeight w:val="112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91 841,00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государственных (муниципальных) органов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120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91 841,00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9500051180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НАЦИОНАЛЬНАЯ БЕЗОПАСНОСТЬ И ПРАВООХРАНИТЕЛЬНАЯ ДЕЯТЕЛЬНОСТЬ</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150 749,65</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74 478,00</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Иные межбюджетные трансферты на осуществление переданных полномочий на обеспечение функций учреждений по обеспечению диспетчерского 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9500085860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74 478,00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Межбюджетные трансферты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9500085860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500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74 478,00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Обеспечение пожарной безопасности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76 271,65</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Обеспечение первичных мер пожарной безопасности в границах  населенных пунктов поселений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12 390,00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12 390,00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950012120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62 000,00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Субсидия на оснащение автономными дымовыми пожарными </w:t>
            </w:r>
            <w:proofErr w:type="spellStart"/>
            <w:r w:rsidRPr="00CA66D4">
              <w:rPr>
                <w:rFonts w:ascii="Times New Roman" w:hAnsi="Times New Roman"/>
              </w:rPr>
              <w:t>извещателями</w:t>
            </w:r>
            <w:proofErr w:type="spellEnd"/>
            <w:r w:rsidRPr="00CA66D4">
              <w:rPr>
                <w:rFonts w:ascii="Times New Roman" w:hAnsi="Times New Roman"/>
              </w:rPr>
              <w:t xml:space="preserve"> жилых помещений, в которых проживают семьи, находящиеся в социально опасном положении и имеющие несовершеннолетних детей, а 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9500070330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60 092,80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9500070330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60 092,80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Субсидия на оснащение автономными дымовыми пожарными </w:t>
            </w:r>
            <w:proofErr w:type="spellStart"/>
            <w:r w:rsidRPr="00CA66D4">
              <w:rPr>
                <w:rFonts w:ascii="Times New Roman" w:hAnsi="Times New Roman"/>
              </w:rPr>
              <w:t>извещателями</w:t>
            </w:r>
            <w:proofErr w:type="spellEnd"/>
            <w:r w:rsidRPr="00CA66D4">
              <w:rPr>
                <w:rFonts w:ascii="Times New Roman" w:hAnsi="Times New Roman"/>
              </w:rPr>
              <w:t xml:space="preserve"> жилых помещений, в которых проживают семьи, находящиеся в социально опасном положении и имеющие несовершеннолетних детей, а </w:t>
            </w:r>
            <w:r w:rsidRPr="00CA66D4">
              <w:rPr>
                <w:rFonts w:ascii="Times New Roman" w:hAnsi="Times New Roman"/>
              </w:rPr>
              <w:lastRenderedPageBreak/>
              <w:t>также малоподвижные одинокие пенсионеры и инвалиды, в рамках государственной программы Новосибирской области «Обеспечение безопасности жизнедеятельности населения в Новосибирской области на период 2015-2020 годов»</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S0330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3 788,85</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03</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10</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95000S0330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3 788,85</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НАЦИОНАЛЬНАЯ ЭКОНОМИКА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3 135 790,69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Дорожное хозяйство (дорожные фонды)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3 135 790,69</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дорожного фонда в части поступления от акцизов на нефтепродукты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rPr>
              <w:t>702 582,33</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rPr>
              <w:t>602 659,08</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rPr>
              <w:t>602 659,08</w:t>
            </w:r>
          </w:p>
        </w:tc>
      </w:tr>
      <w:tr w:rsidR="004E2B78" w:rsidRPr="00CA66D4" w:rsidTr="00B13DCD">
        <w:trPr>
          <w:trHeight w:val="669"/>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99 923,25</w:t>
            </w:r>
          </w:p>
        </w:tc>
      </w:tr>
      <w:tr w:rsidR="004E2B78" w:rsidRPr="00CA66D4" w:rsidTr="00B13DCD">
        <w:trPr>
          <w:trHeight w:val="313"/>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9500044090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99 923,25</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2 311 547,69</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1 833 613,75</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Иные закупки товаров, работ и услуг для обеспечения государственных </w:t>
            </w:r>
            <w:r w:rsidRPr="00CA66D4">
              <w:rPr>
                <w:rFonts w:ascii="Times New Roman" w:hAnsi="Times New Roman"/>
              </w:rPr>
              <w:lastRenderedPageBreak/>
              <w:t>(муниципальных)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1 833 613,75</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477 933,94</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477 933,94</w:t>
            </w:r>
          </w:p>
        </w:tc>
      </w:tr>
      <w:tr w:rsidR="004E2B78" w:rsidRPr="00CA66D4" w:rsidTr="00B13DCD">
        <w:trPr>
          <w:trHeight w:val="90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121 606,67</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96 506,25</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96 506,25</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400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25 154,42</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09</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95000S0760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410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25 154,42</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ЖИЛИЩНО-КОММУНАЛЬНОЕ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3 143 107,21</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Жилищное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14 808,00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Взносы на капитальный ремонт муниципального жилья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14 808,00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14 808,00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9500025050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14 808,00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Коммунальное хозяйство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575 866,60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Расходы на мероприятия в области коммунального </w:t>
            </w:r>
            <w:r w:rsidRPr="00CA66D4">
              <w:rPr>
                <w:rFonts w:ascii="Times New Roman" w:hAnsi="Times New Roman"/>
              </w:rPr>
              <w:lastRenderedPageBreak/>
              <w:t>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575 866,60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575 866,60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02</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575 866,60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Благоустройство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2 539 880,61</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содержание уличного освещения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179 988,89</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179 988,89</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9500061190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179 988,89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организацию и содержание мест захоронений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243 139,62</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243 139,62</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9500064190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243 139,62</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прочие мероприятия по благоустройству</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263 747,70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28 272,70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Фонд оплаты труда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28 272,70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235 475,00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9500065190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235 475,00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Субсидия на реализацию проектов развития территорий муниципальных образований </w:t>
            </w:r>
            <w:r w:rsidRPr="00CA66D4">
              <w:rPr>
                <w:rFonts w:ascii="Times New Roman" w:hAnsi="Times New Roman"/>
              </w:rPr>
              <w:lastRenderedPageBreak/>
              <w:t xml:space="preserve">НСО, основанных на местных инициативах в рамках </w:t>
            </w:r>
            <w:proofErr w:type="spellStart"/>
            <w:r w:rsidRPr="00CA66D4">
              <w:rPr>
                <w:rFonts w:ascii="Times New Roman" w:hAnsi="Times New Roman"/>
              </w:rPr>
              <w:t>гос</w:t>
            </w:r>
            <w:proofErr w:type="gramStart"/>
            <w:r w:rsidRPr="00CA66D4">
              <w:rPr>
                <w:rFonts w:ascii="Times New Roman" w:hAnsi="Times New Roman"/>
              </w:rPr>
              <w:t>.п</w:t>
            </w:r>
            <w:proofErr w:type="gramEnd"/>
            <w:r w:rsidRPr="00CA66D4">
              <w:rPr>
                <w:rFonts w:ascii="Times New Roman" w:hAnsi="Times New Roman"/>
              </w:rPr>
              <w:t>рограммы</w:t>
            </w:r>
            <w:proofErr w:type="spellEnd"/>
            <w:r w:rsidRPr="00CA66D4">
              <w:rPr>
                <w:rFonts w:ascii="Times New Roman" w:hAnsi="Times New Roman"/>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1 410 004,40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1 410 004,40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1 410 004,40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Субсидия на реализацию проектов развития территорий муниципальных образований НСО, основанных на местных инициативах в рамках </w:t>
            </w:r>
            <w:proofErr w:type="spellStart"/>
            <w:r w:rsidRPr="00CA66D4">
              <w:rPr>
                <w:rFonts w:ascii="Times New Roman" w:hAnsi="Times New Roman"/>
              </w:rPr>
              <w:t>гос</w:t>
            </w:r>
            <w:proofErr w:type="gramStart"/>
            <w:r w:rsidRPr="00CA66D4">
              <w:rPr>
                <w:rFonts w:ascii="Times New Roman" w:hAnsi="Times New Roman"/>
              </w:rPr>
              <w:t>.п</w:t>
            </w:r>
            <w:proofErr w:type="gramEnd"/>
            <w:r w:rsidRPr="00CA66D4">
              <w:rPr>
                <w:rFonts w:ascii="Times New Roman" w:hAnsi="Times New Roman"/>
              </w:rPr>
              <w:t>рограммы</w:t>
            </w:r>
            <w:proofErr w:type="spellEnd"/>
            <w:r w:rsidRPr="00CA66D4">
              <w:rPr>
                <w:rFonts w:ascii="Times New Roman" w:hAnsi="Times New Roman"/>
              </w:rPr>
              <w:t xml:space="preserve"> НСО «Управление финансами в НСО»</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rPr>
              <w:t>95000</w:t>
            </w:r>
            <w:r w:rsidRPr="00CA66D4">
              <w:rPr>
                <w:rFonts w:ascii="Times New Roman" w:hAnsi="Times New Roman"/>
                <w:lang w:val="en-US"/>
              </w:rPr>
              <w:t>S0240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lang w:val="en-US"/>
              </w:rPr>
              <w:t>443 000.00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95000S0240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lang w:val="en-US"/>
              </w:rPr>
              <w:t>443 000.00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95000S0240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lang w:val="en-US"/>
              </w:rPr>
            </w:pPr>
            <w:r w:rsidRPr="00CA66D4">
              <w:rPr>
                <w:rFonts w:ascii="Times New Roman" w:hAnsi="Times New Roman"/>
                <w:lang w:val="en-US"/>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lang w:val="en-US"/>
              </w:rPr>
            </w:pPr>
            <w:r w:rsidRPr="00CA66D4">
              <w:rPr>
                <w:rFonts w:ascii="Times New Roman" w:hAnsi="Times New Roman"/>
                <w:lang w:val="en-US"/>
              </w:rPr>
              <w:t>443 000.00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Другие вопросы в области жилищно-коммунального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12 552,00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мероприятия в области коммунального хозяйства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12 552,00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12 552,00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05</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9500042190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850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12 552,00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ОБРАЗОВАНИЕ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Молодежная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проведение мероприятий для детей и молодежи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Закупка товаров, работ и услуг для обеспечения государственных </w:t>
            </w:r>
            <w:r w:rsidRPr="00CA66D4">
              <w:rPr>
                <w:rFonts w:ascii="Times New Roman" w:hAnsi="Times New Roman"/>
              </w:rPr>
              <w:lastRenderedPageBreak/>
              <w:t>(муниципальных)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07</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07</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9500023190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КУЛЬТУРА, КИНЕМАТОГРАФИЯ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7 527 796,76</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Культура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7 527 796,76</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по оплате труда работников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5 814 794,00</w:t>
            </w:r>
          </w:p>
        </w:tc>
      </w:tr>
      <w:tr w:rsidR="004E2B78" w:rsidRPr="00CA66D4" w:rsidTr="00B13DCD">
        <w:trPr>
          <w:trHeight w:val="112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5 814 794,00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9500004120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5 814 794,00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обеспечение функций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1 315 573,97</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1 036 073,97</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1 036 073,97</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Капитальные вложения в объекты государственной (муниципальной) собственности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243 400,00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Бюджетные инвестиции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410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w:t>
            </w:r>
            <w:r w:rsidRPr="00CA66D4">
              <w:rPr>
                <w:rFonts w:ascii="Times New Roman" w:hAnsi="Times New Roman"/>
                <w:lang w:val="en-US"/>
              </w:rPr>
              <w:t>43 400</w:t>
            </w:r>
            <w:r w:rsidRPr="00CA66D4">
              <w:rPr>
                <w:rFonts w:ascii="Times New Roman" w:hAnsi="Times New Roman"/>
              </w:rPr>
              <w:t>,00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бюджетные ассигнования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36 100,00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Уплата налогов, сборов и иных платежей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9500004590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850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36 100,00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Реализация мероприятий по обеспечению сбалансированности местных бюджетов в рамках </w:t>
            </w:r>
            <w:r w:rsidRPr="00CA66D4">
              <w:rPr>
                <w:rFonts w:ascii="Times New Roman" w:hAnsi="Times New Roman"/>
              </w:rPr>
              <w:lastRenderedPageBreak/>
              <w:t>государственной программы Новосибирской области "Управление государственными финансами в Новосибирской области  на 2014-2020 годы"</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397 428,79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277 428,79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выплаты персоналу казенных учреждений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277 428,79</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Закупка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Иные закупки товаров, работ и услуг для обеспечения государственных (муниципальных) нужд</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08</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9500070510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240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120 000,00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СОЦИАЛЬНАЯ ПОЛИТИКА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224 226,00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Пенсионное обеспечение</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224 226,00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Расходы на доплату к пенсии муниципальных служащих</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224 226,00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Социальное обеспечение и иные выплаты населению</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300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224 226,00</w:t>
            </w:r>
          </w:p>
        </w:tc>
      </w:tr>
      <w:tr w:rsidR="004E2B78" w:rsidRPr="00CA66D4" w:rsidTr="00B13DCD">
        <w:trPr>
          <w:trHeight w:val="450"/>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Публичные нормативные социальные выплаты гражданам</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10</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01</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9500012110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310</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224 226,00</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МЕЖБЮДЖЕТНЫЕ ТРАНСФЕРТЫ ОБЩЕГО ХАРАКТЕРА БЮДЖЕТАМ СУБЪЕКТОВ РОССИЙСКОЙ ФЕДЕРАЦИИ И МУНИЦИПАЛЬНЫХ ОБРАЗОВАНИЙ</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15 400,00</w:t>
            </w:r>
          </w:p>
        </w:tc>
      </w:tr>
      <w:tr w:rsidR="004E2B78" w:rsidRPr="00CA66D4" w:rsidTr="00B13DCD">
        <w:trPr>
          <w:trHeight w:val="25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Прочие межбюджетные трансферты общего характера</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14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15 400,00</w:t>
            </w:r>
          </w:p>
        </w:tc>
      </w:tr>
      <w:tr w:rsidR="004E2B78" w:rsidRPr="00CA66D4" w:rsidTr="00B13DCD">
        <w:trPr>
          <w:trHeight w:val="675"/>
        </w:trPr>
        <w:tc>
          <w:tcPr>
            <w:tcW w:w="3118" w:type="dxa"/>
            <w:tcBorders>
              <w:top w:val="nil"/>
              <w:left w:val="single" w:sz="8" w:space="0" w:color="000000"/>
              <w:bottom w:val="single" w:sz="4" w:space="0" w:color="000000"/>
              <w:right w:val="nil"/>
            </w:tcBorders>
            <w:shd w:val="clear" w:color="auto" w:fill="auto"/>
            <w:vAlign w:val="bottom"/>
            <w:hideMark/>
          </w:tcPr>
          <w:p w:rsidR="004E2B78" w:rsidRPr="00CA66D4" w:rsidRDefault="004E2B78" w:rsidP="0057598A">
            <w:pPr>
              <w:spacing w:line="240" w:lineRule="auto"/>
              <w:rPr>
                <w:rFonts w:ascii="Times New Roman" w:hAnsi="Times New Roman"/>
              </w:rPr>
            </w:pPr>
            <w:r w:rsidRPr="00CA66D4">
              <w:rPr>
                <w:rFonts w:ascii="Times New Roman" w:hAnsi="Times New Roman"/>
              </w:rPr>
              <w:t xml:space="preserve">Иные межбюджетные трансферты на осуществление преданных полномочий по решению вопросов организации библиотечного </w:t>
            </w:r>
            <w:r w:rsidRPr="00CA66D4">
              <w:rPr>
                <w:rFonts w:ascii="Times New Roman" w:hAnsi="Times New Roman"/>
              </w:rPr>
              <w:lastRenderedPageBreak/>
              <w:t>обслуживания</w:t>
            </w:r>
          </w:p>
        </w:tc>
        <w:tc>
          <w:tcPr>
            <w:tcW w:w="760"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lastRenderedPageBreak/>
              <w:t>14</w:t>
            </w:r>
          </w:p>
        </w:tc>
        <w:tc>
          <w:tcPr>
            <w:tcW w:w="897" w:type="dxa"/>
            <w:tcBorders>
              <w:top w:val="nil"/>
              <w:left w:val="nil"/>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03</w:t>
            </w:r>
          </w:p>
        </w:tc>
        <w:tc>
          <w:tcPr>
            <w:tcW w:w="1462"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9500085870</w:t>
            </w:r>
          </w:p>
        </w:tc>
        <w:tc>
          <w:tcPr>
            <w:tcW w:w="800" w:type="dxa"/>
            <w:tcBorders>
              <w:top w:val="nil"/>
              <w:left w:val="single" w:sz="4" w:space="0" w:color="000000"/>
              <w:bottom w:val="single" w:sz="4" w:space="0" w:color="000000"/>
              <w:right w:val="nil"/>
            </w:tcBorders>
            <w:shd w:val="clear" w:color="auto" w:fill="auto"/>
            <w:noWrap/>
            <w:vAlign w:val="bottom"/>
            <w:hideMark/>
          </w:tcPr>
          <w:p w:rsidR="004E2B78" w:rsidRPr="00CA66D4" w:rsidRDefault="004E2B78" w:rsidP="0057598A">
            <w:pPr>
              <w:spacing w:line="240" w:lineRule="auto"/>
              <w:jc w:val="center"/>
              <w:rPr>
                <w:rFonts w:ascii="Times New Roman" w:hAnsi="Times New Roman"/>
              </w:rPr>
            </w:pPr>
            <w:r w:rsidRPr="00CA66D4">
              <w:rPr>
                <w:rFonts w:ascii="Times New Roman" w:hAnsi="Times New Roman"/>
              </w:rPr>
              <w:t> </w:t>
            </w:r>
          </w:p>
        </w:tc>
        <w:tc>
          <w:tcPr>
            <w:tcW w:w="2602" w:type="dxa"/>
            <w:tcBorders>
              <w:top w:val="nil"/>
              <w:left w:val="single" w:sz="4" w:space="0" w:color="000000"/>
              <w:bottom w:val="single" w:sz="4" w:space="0" w:color="000000"/>
              <w:right w:val="single" w:sz="4" w:space="0" w:color="000000"/>
            </w:tcBorders>
            <w:shd w:val="clear" w:color="auto" w:fill="auto"/>
            <w:noWrap/>
            <w:vAlign w:val="bottom"/>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rPr>
              <w:t>15 400,00</w:t>
            </w:r>
          </w:p>
        </w:tc>
      </w:tr>
    </w:tbl>
    <w:p w:rsidR="004E2B78" w:rsidRPr="00CA66D4" w:rsidRDefault="004E2B78" w:rsidP="0041471B">
      <w:pPr>
        <w:spacing w:line="240" w:lineRule="auto"/>
        <w:rPr>
          <w:rFonts w:ascii="Times New Roman" w:hAnsi="Times New Roman"/>
        </w:rPr>
      </w:pP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Приложение  № 4</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к решению </w:t>
      </w:r>
      <w:r w:rsidRPr="0041471B">
        <w:rPr>
          <w:rFonts w:ascii="Times New Roman" w:hAnsi="Times New Roman"/>
        </w:rPr>
        <w:t>4</w:t>
      </w:r>
      <w:r w:rsidRPr="00CA66D4">
        <w:rPr>
          <w:rFonts w:ascii="Times New Roman" w:hAnsi="Times New Roman"/>
        </w:rPr>
        <w:t xml:space="preserve">5 сессии </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Совета депутатов </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Пятилетского сельсовета </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Черепановского района </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Новосибирской области </w:t>
      </w:r>
    </w:p>
    <w:p w:rsidR="004E2B78" w:rsidRPr="00CA66D4" w:rsidRDefault="004E2B78" w:rsidP="0041471B">
      <w:pPr>
        <w:spacing w:after="0" w:line="240" w:lineRule="auto"/>
        <w:jc w:val="right"/>
        <w:rPr>
          <w:rFonts w:ascii="Times New Roman" w:hAnsi="Times New Roman"/>
        </w:rPr>
      </w:pPr>
      <w:r w:rsidRPr="00CA66D4">
        <w:rPr>
          <w:rFonts w:ascii="Times New Roman" w:hAnsi="Times New Roman"/>
        </w:rPr>
        <w:t xml:space="preserve">от 25.12.2019 № 2  </w:t>
      </w:r>
    </w:p>
    <w:p w:rsidR="004E2B78" w:rsidRPr="00CA66D4" w:rsidRDefault="004E2B78" w:rsidP="0057598A">
      <w:pPr>
        <w:spacing w:line="240" w:lineRule="auto"/>
        <w:jc w:val="both"/>
        <w:rPr>
          <w:rFonts w:ascii="Times New Roman" w:hAnsi="Times New Roman"/>
        </w:rPr>
      </w:pPr>
    </w:p>
    <w:p w:rsidR="004E2B78" w:rsidRPr="00CA66D4" w:rsidRDefault="004E2B78" w:rsidP="0057598A">
      <w:pPr>
        <w:spacing w:line="240" w:lineRule="auto"/>
        <w:jc w:val="center"/>
        <w:rPr>
          <w:rFonts w:ascii="Times New Roman" w:hAnsi="Times New Roman"/>
          <w:b/>
        </w:rPr>
      </w:pPr>
      <w:r w:rsidRPr="00CA66D4">
        <w:rPr>
          <w:rFonts w:ascii="Times New Roman" w:hAnsi="Times New Roman"/>
          <w:b/>
        </w:rPr>
        <w:t>Источники финансирования дефицита бюджета Пятилетского сельсовета Черепановского района Новосибирской области на очередной 2019 год и плановый период 2020 и 2021 годов</w:t>
      </w:r>
    </w:p>
    <w:p w:rsidR="004E2B78" w:rsidRPr="00CA66D4" w:rsidRDefault="004E2B78" w:rsidP="0057598A">
      <w:pPr>
        <w:spacing w:line="240" w:lineRule="auto"/>
        <w:jc w:val="both"/>
        <w:rPr>
          <w:rFonts w:ascii="Times New Roman" w:hAnsi="Times New Roman"/>
        </w:rPr>
      </w:pPr>
    </w:p>
    <w:p w:rsidR="004E2B78" w:rsidRPr="00CA66D4" w:rsidRDefault="004E2B78" w:rsidP="0057598A">
      <w:pPr>
        <w:spacing w:line="240" w:lineRule="auto"/>
        <w:jc w:val="right"/>
        <w:rPr>
          <w:rFonts w:ascii="Times New Roman" w:hAnsi="Times New Roman"/>
        </w:rPr>
      </w:pPr>
      <w:r w:rsidRPr="00CA66D4">
        <w:rPr>
          <w:rFonts w:ascii="Times New Roman" w:hAnsi="Times New Roman"/>
        </w:rPr>
        <w:t>Таблица</w:t>
      </w:r>
      <w:proofErr w:type="gramStart"/>
      <w:r w:rsidRPr="00CA66D4">
        <w:rPr>
          <w:rFonts w:ascii="Times New Roman" w:hAnsi="Times New Roman"/>
        </w:rPr>
        <w:t>1</w:t>
      </w:r>
      <w:proofErr w:type="gramEnd"/>
    </w:p>
    <w:tbl>
      <w:tblPr>
        <w:tblW w:w="10064" w:type="dxa"/>
        <w:tblInd w:w="250" w:type="dxa"/>
        <w:tblLayout w:type="fixed"/>
        <w:tblLook w:val="04A0" w:firstRow="1" w:lastRow="0" w:firstColumn="1" w:lastColumn="0" w:noHBand="0" w:noVBand="1"/>
      </w:tblPr>
      <w:tblGrid>
        <w:gridCol w:w="1783"/>
        <w:gridCol w:w="2895"/>
        <w:gridCol w:w="3402"/>
        <w:gridCol w:w="1984"/>
      </w:tblGrid>
      <w:tr w:rsidR="004E2B78" w:rsidRPr="00CA66D4" w:rsidTr="00B13DCD">
        <w:trPr>
          <w:trHeight w:val="31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Код бюджетной классификации РФ</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 xml:space="preserve">Наименование  главного </w:t>
            </w:r>
            <w:proofErr w:type="gramStart"/>
            <w:r w:rsidRPr="00CA66D4">
              <w:rPr>
                <w:rFonts w:ascii="Times New Roman" w:hAnsi="Times New Roman"/>
                <w:color w:val="000000"/>
              </w:rPr>
              <w:t>администратора источников финансирования дефицита бюджета поселения</w:t>
            </w:r>
            <w:proofErr w:type="gramEnd"/>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2019 г. Сумма, тыс. руб.</w:t>
            </w:r>
          </w:p>
        </w:tc>
      </w:tr>
      <w:tr w:rsidR="004E2B78" w:rsidRPr="00CA66D4" w:rsidTr="00B13DCD">
        <w:trPr>
          <w:trHeight w:val="1575"/>
        </w:trPr>
        <w:tc>
          <w:tcPr>
            <w:tcW w:w="1783" w:type="dxa"/>
            <w:tcBorders>
              <w:top w:val="nil"/>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Главного администратора источников финансирования дефицита бюджета</w:t>
            </w:r>
          </w:p>
        </w:tc>
        <w:tc>
          <w:tcPr>
            <w:tcW w:w="2895"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Источников финансирования дефицита бюджета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E2B78" w:rsidRPr="00CA66D4" w:rsidRDefault="004E2B78" w:rsidP="0057598A">
            <w:pPr>
              <w:spacing w:line="240" w:lineRule="auto"/>
              <w:rPr>
                <w:rFonts w:ascii="Times New Roman" w:hAnsi="Times New Roman"/>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E2B78" w:rsidRPr="00CA66D4" w:rsidRDefault="004E2B78" w:rsidP="0057598A">
            <w:pPr>
              <w:spacing w:line="240" w:lineRule="auto"/>
              <w:rPr>
                <w:rFonts w:ascii="Times New Roman" w:hAnsi="Times New Roman"/>
                <w:color w:val="000000"/>
              </w:rPr>
            </w:pPr>
          </w:p>
        </w:tc>
      </w:tr>
      <w:tr w:rsidR="004E2B78" w:rsidRPr="00CA66D4" w:rsidTr="00B13DCD">
        <w:trPr>
          <w:trHeight w:val="1260"/>
        </w:trPr>
        <w:tc>
          <w:tcPr>
            <w:tcW w:w="1783" w:type="dxa"/>
            <w:tcBorders>
              <w:top w:val="nil"/>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jc w:val="right"/>
              <w:rPr>
                <w:rFonts w:ascii="Times New Roman" w:hAnsi="Times New Roman"/>
                <w:b/>
                <w:bCs/>
                <w:color w:val="000000"/>
              </w:rPr>
            </w:pPr>
            <w:r w:rsidRPr="00CA66D4">
              <w:rPr>
                <w:rFonts w:ascii="Times New Roman" w:hAnsi="Times New Roman"/>
                <w:b/>
                <w:bCs/>
                <w:color w:val="000000"/>
              </w:rPr>
              <w:t>555</w:t>
            </w:r>
          </w:p>
        </w:tc>
        <w:tc>
          <w:tcPr>
            <w:tcW w:w="2895"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center"/>
              <w:rPr>
                <w:rFonts w:ascii="Times New Roman" w:hAnsi="Times New Roman"/>
                <w:color w:val="000000"/>
              </w:rPr>
            </w:pPr>
            <w:r w:rsidRPr="00CA66D4">
              <w:rPr>
                <w:rFonts w:ascii="Times New Roman" w:hAnsi="Times New Roman"/>
                <w:color w:val="000000"/>
              </w:rPr>
              <w:t> </w:t>
            </w:r>
          </w:p>
        </w:tc>
        <w:tc>
          <w:tcPr>
            <w:tcW w:w="3402"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b/>
                <w:bCs/>
                <w:color w:val="000000"/>
              </w:rPr>
            </w:pPr>
            <w:r w:rsidRPr="00CA66D4">
              <w:rPr>
                <w:rFonts w:ascii="Times New Roman" w:hAnsi="Times New Roman"/>
                <w:b/>
                <w:bCs/>
                <w:color w:val="000000"/>
              </w:rPr>
              <w:t>администрация Пятилетского сельсовета Черепановского района Новосибирской области</w:t>
            </w:r>
          </w:p>
        </w:tc>
        <w:tc>
          <w:tcPr>
            <w:tcW w:w="1984"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b/>
                <w:bCs/>
                <w:color w:val="000000"/>
              </w:rPr>
            </w:pPr>
            <w:r w:rsidRPr="00CA66D4">
              <w:rPr>
                <w:rFonts w:ascii="Times New Roman" w:hAnsi="Times New Roman"/>
                <w:b/>
                <w:bCs/>
                <w:color w:val="000000"/>
              </w:rPr>
              <w:t> </w:t>
            </w:r>
          </w:p>
        </w:tc>
      </w:tr>
      <w:tr w:rsidR="004E2B78" w:rsidRPr="00CA66D4" w:rsidTr="00B13DCD">
        <w:trPr>
          <w:trHeight w:val="945"/>
        </w:trPr>
        <w:tc>
          <w:tcPr>
            <w:tcW w:w="1783" w:type="dxa"/>
            <w:tcBorders>
              <w:top w:val="nil"/>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jc w:val="right"/>
              <w:rPr>
                <w:rFonts w:ascii="Times New Roman" w:hAnsi="Times New Roman"/>
                <w:color w:val="000000"/>
              </w:rPr>
            </w:pPr>
            <w:r w:rsidRPr="00CA66D4">
              <w:rPr>
                <w:rFonts w:ascii="Times New Roman" w:hAnsi="Times New Roman"/>
                <w:color w:val="000000"/>
              </w:rPr>
              <w:t>555</w:t>
            </w:r>
          </w:p>
        </w:tc>
        <w:tc>
          <w:tcPr>
            <w:tcW w:w="2895"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center"/>
              <w:rPr>
                <w:rFonts w:ascii="Times New Roman" w:hAnsi="Times New Roman"/>
                <w:color w:val="000000"/>
              </w:rPr>
            </w:pPr>
            <w:r w:rsidRPr="00CA66D4">
              <w:rPr>
                <w:rFonts w:ascii="Times New Roman" w:hAnsi="Times New Roman"/>
                <w:color w:val="000000"/>
              </w:rPr>
              <w:t>01 00 00 00 00 0000 000</w:t>
            </w:r>
          </w:p>
          <w:p w:rsidR="004E2B78" w:rsidRPr="00CA66D4" w:rsidRDefault="004E2B78" w:rsidP="0057598A">
            <w:pPr>
              <w:spacing w:line="240" w:lineRule="auto"/>
              <w:jc w:val="center"/>
              <w:rPr>
                <w:rFonts w:ascii="Times New Roman" w:hAnsi="Times New Roman"/>
                <w:color w:val="000000"/>
              </w:rPr>
            </w:pPr>
          </w:p>
        </w:tc>
        <w:tc>
          <w:tcPr>
            <w:tcW w:w="3402"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Изменение остатков средств</w:t>
            </w:r>
          </w:p>
          <w:p w:rsidR="004E2B78" w:rsidRPr="00CA66D4" w:rsidRDefault="004E2B78" w:rsidP="0057598A">
            <w:pPr>
              <w:spacing w:line="240" w:lineRule="auto"/>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right"/>
              <w:rPr>
                <w:rFonts w:ascii="Times New Roman" w:hAnsi="Times New Roman"/>
              </w:rPr>
            </w:pPr>
            <w:r w:rsidRPr="00CA66D4">
              <w:rPr>
                <w:rFonts w:ascii="Times New Roman" w:hAnsi="Times New Roman"/>
                <w:bCs/>
                <w:color w:val="000000"/>
              </w:rPr>
              <w:t>589 618,05</w:t>
            </w:r>
          </w:p>
        </w:tc>
      </w:tr>
      <w:tr w:rsidR="004E2B78" w:rsidRPr="00CA66D4" w:rsidTr="00B13DCD">
        <w:trPr>
          <w:trHeight w:val="945"/>
        </w:trPr>
        <w:tc>
          <w:tcPr>
            <w:tcW w:w="1783" w:type="dxa"/>
            <w:tcBorders>
              <w:top w:val="nil"/>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jc w:val="right"/>
              <w:rPr>
                <w:rFonts w:ascii="Times New Roman" w:hAnsi="Times New Roman"/>
                <w:color w:val="000000"/>
              </w:rPr>
            </w:pPr>
            <w:r w:rsidRPr="00CA66D4">
              <w:rPr>
                <w:rFonts w:ascii="Times New Roman" w:hAnsi="Times New Roman"/>
                <w:color w:val="000000"/>
              </w:rPr>
              <w:t>555</w:t>
            </w:r>
          </w:p>
        </w:tc>
        <w:tc>
          <w:tcPr>
            <w:tcW w:w="2895"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center"/>
              <w:rPr>
                <w:rFonts w:ascii="Times New Roman" w:hAnsi="Times New Roman"/>
                <w:color w:val="000000"/>
              </w:rPr>
            </w:pPr>
            <w:r w:rsidRPr="00CA66D4">
              <w:rPr>
                <w:rFonts w:ascii="Times New Roman" w:hAnsi="Times New Roman"/>
                <w:color w:val="000000"/>
              </w:rPr>
              <w:t>01 05 02 01 10 1000510</w:t>
            </w:r>
          </w:p>
        </w:tc>
        <w:tc>
          <w:tcPr>
            <w:tcW w:w="3402"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Увеличение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highlight w:val="yellow"/>
              </w:rPr>
            </w:pPr>
            <w:r w:rsidRPr="00CA66D4">
              <w:rPr>
                <w:rFonts w:ascii="Times New Roman" w:hAnsi="Times New Roman"/>
                <w:lang w:val="en-US"/>
              </w:rPr>
              <w:t>-</w:t>
            </w:r>
            <w:r w:rsidRPr="00CA66D4">
              <w:rPr>
                <w:rFonts w:ascii="Times New Roman" w:hAnsi="Times New Roman"/>
              </w:rPr>
              <w:t>17 279 932,18</w:t>
            </w:r>
          </w:p>
        </w:tc>
      </w:tr>
      <w:tr w:rsidR="004E2B78" w:rsidRPr="00CA66D4" w:rsidTr="00B13DCD">
        <w:trPr>
          <w:trHeight w:val="945"/>
        </w:trPr>
        <w:tc>
          <w:tcPr>
            <w:tcW w:w="1783" w:type="dxa"/>
            <w:tcBorders>
              <w:top w:val="nil"/>
              <w:left w:val="single" w:sz="4" w:space="0" w:color="auto"/>
              <w:bottom w:val="single" w:sz="4" w:space="0" w:color="auto"/>
              <w:right w:val="single" w:sz="4" w:space="0" w:color="auto"/>
            </w:tcBorders>
            <w:shd w:val="clear" w:color="auto" w:fill="auto"/>
            <w:hideMark/>
          </w:tcPr>
          <w:p w:rsidR="004E2B78" w:rsidRPr="00CA66D4" w:rsidRDefault="004E2B78" w:rsidP="0057598A">
            <w:pPr>
              <w:spacing w:line="240" w:lineRule="auto"/>
              <w:jc w:val="right"/>
              <w:rPr>
                <w:rFonts w:ascii="Times New Roman" w:hAnsi="Times New Roman"/>
                <w:color w:val="000000"/>
              </w:rPr>
            </w:pPr>
            <w:r w:rsidRPr="00CA66D4">
              <w:rPr>
                <w:rFonts w:ascii="Times New Roman" w:hAnsi="Times New Roman"/>
                <w:color w:val="000000"/>
              </w:rPr>
              <w:t>555</w:t>
            </w:r>
          </w:p>
        </w:tc>
        <w:tc>
          <w:tcPr>
            <w:tcW w:w="2895"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center"/>
              <w:rPr>
                <w:rFonts w:ascii="Times New Roman" w:hAnsi="Times New Roman"/>
                <w:color w:val="000000"/>
              </w:rPr>
            </w:pPr>
            <w:r w:rsidRPr="00CA66D4">
              <w:rPr>
                <w:rFonts w:ascii="Times New Roman" w:hAnsi="Times New Roman"/>
                <w:color w:val="000000"/>
              </w:rPr>
              <w:t>01 05 02 01 10 1000610</w:t>
            </w:r>
          </w:p>
        </w:tc>
        <w:tc>
          <w:tcPr>
            <w:tcW w:w="3402"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rPr>
                <w:rFonts w:ascii="Times New Roman" w:hAnsi="Times New Roman"/>
                <w:color w:val="000000"/>
              </w:rPr>
            </w:pPr>
            <w:r w:rsidRPr="00CA66D4">
              <w:rPr>
                <w:rFonts w:ascii="Times New Roman" w:hAnsi="Times New Roman"/>
                <w:color w:val="000000"/>
              </w:rPr>
              <w:t>Уменьшение прочих остатков денежных средств бюджетов поселений</w:t>
            </w:r>
          </w:p>
        </w:tc>
        <w:tc>
          <w:tcPr>
            <w:tcW w:w="1984" w:type="dxa"/>
            <w:tcBorders>
              <w:top w:val="nil"/>
              <w:left w:val="nil"/>
              <w:bottom w:val="single" w:sz="4" w:space="0" w:color="auto"/>
              <w:right w:val="single" w:sz="4" w:space="0" w:color="auto"/>
            </w:tcBorders>
            <w:shd w:val="clear" w:color="auto" w:fill="auto"/>
            <w:hideMark/>
          </w:tcPr>
          <w:p w:rsidR="004E2B78" w:rsidRPr="00CA66D4" w:rsidRDefault="004E2B78" w:rsidP="0057598A">
            <w:pPr>
              <w:spacing w:line="240" w:lineRule="auto"/>
              <w:jc w:val="center"/>
              <w:rPr>
                <w:rFonts w:ascii="Times New Roman" w:hAnsi="Times New Roman"/>
                <w:color w:val="000000"/>
              </w:rPr>
            </w:pPr>
            <w:r w:rsidRPr="00CA66D4">
              <w:rPr>
                <w:rFonts w:ascii="Times New Roman" w:hAnsi="Times New Roman"/>
                <w:bCs/>
              </w:rPr>
              <w:t>17 869 550,23</w:t>
            </w:r>
          </w:p>
        </w:tc>
      </w:tr>
    </w:tbl>
    <w:p w:rsidR="008A0349" w:rsidRPr="00324C51" w:rsidRDefault="008A0349" w:rsidP="0041471B">
      <w:pPr>
        <w:tabs>
          <w:tab w:val="left" w:pos="7920"/>
        </w:tabs>
        <w:spacing w:line="240" w:lineRule="auto"/>
        <w:rPr>
          <w:rFonts w:ascii="Times New Roman" w:hAnsi="Times New Roman"/>
          <w:b/>
        </w:rPr>
      </w:pPr>
    </w:p>
    <w:p w:rsidR="008A0349" w:rsidRPr="00324C51" w:rsidRDefault="008A0349" w:rsidP="0041471B">
      <w:pPr>
        <w:pStyle w:val="2"/>
        <w:tabs>
          <w:tab w:val="center" w:pos="4677"/>
          <w:tab w:val="center" w:pos="4960"/>
          <w:tab w:val="left" w:pos="7840"/>
          <w:tab w:val="left" w:pos="8099"/>
          <w:tab w:val="left" w:pos="8906"/>
        </w:tabs>
        <w:rPr>
          <w:sz w:val="22"/>
          <w:szCs w:val="22"/>
        </w:rPr>
      </w:pPr>
      <w:r w:rsidRPr="00324C51">
        <w:rPr>
          <w:sz w:val="22"/>
          <w:szCs w:val="22"/>
        </w:rPr>
        <w:t>СОВЕТ ДЕПУТАТОВ</w:t>
      </w:r>
    </w:p>
    <w:p w:rsidR="008A0349" w:rsidRPr="00324C51" w:rsidRDefault="008A0349" w:rsidP="0041471B">
      <w:pPr>
        <w:pStyle w:val="2"/>
        <w:rPr>
          <w:sz w:val="22"/>
          <w:szCs w:val="22"/>
        </w:rPr>
      </w:pPr>
      <w:r w:rsidRPr="00324C51">
        <w:rPr>
          <w:sz w:val="22"/>
          <w:szCs w:val="22"/>
        </w:rPr>
        <w:t>ПЯТИЛЕТСКОГО СЕЛЬСОВЕТА</w:t>
      </w:r>
    </w:p>
    <w:p w:rsidR="008A0349" w:rsidRPr="00324C51" w:rsidRDefault="008A0349" w:rsidP="0041471B">
      <w:pPr>
        <w:pStyle w:val="2"/>
        <w:rPr>
          <w:sz w:val="22"/>
          <w:szCs w:val="22"/>
        </w:rPr>
      </w:pPr>
      <w:r w:rsidRPr="00324C51">
        <w:rPr>
          <w:sz w:val="22"/>
          <w:szCs w:val="22"/>
        </w:rPr>
        <w:t>ЧЕРЕПАНОВСКОГО РАЙОНА</w:t>
      </w:r>
    </w:p>
    <w:p w:rsidR="008A0349" w:rsidRPr="00324C51" w:rsidRDefault="008A0349" w:rsidP="0041471B">
      <w:pPr>
        <w:pStyle w:val="2"/>
        <w:rPr>
          <w:sz w:val="22"/>
          <w:szCs w:val="22"/>
        </w:rPr>
      </w:pPr>
      <w:r w:rsidRPr="00324C51">
        <w:rPr>
          <w:sz w:val="22"/>
          <w:szCs w:val="22"/>
        </w:rPr>
        <w:t>НОВОСИБИРСКОЙ ОБЛАСТИ</w:t>
      </w:r>
    </w:p>
    <w:p w:rsidR="008A0349" w:rsidRPr="00324C51" w:rsidRDefault="008A0349" w:rsidP="0057598A">
      <w:pPr>
        <w:spacing w:line="240" w:lineRule="auto"/>
        <w:jc w:val="center"/>
        <w:rPr>
          <w:rFonts w:ascii="Times New Roman" w:hAnsi="Times New Roman"/>
        </w:rPr>
      </w:pPr>
    </w:p>
    <w:p w:rsidR="008A0349" w:rsidRPr="00324C51" w:rsidRDefault="008A0349" w:rsidP="0057598A">
      <w:pPr>
        <w:pStyle w:val="2"/>
        <w:rPr>
          <w:bCs/>
          <w:sz w:val="22"/>
          <w:szCs w:val="22"/>
        </w:rPr>
      </w:pPr>
      <w:r w:rsidRPr="00324C51">
        <w:rPr>
          <w:sz w:val="22"/>
          <w:szCs w:val="22"/>
        </w:rPr>
        <w:t>ПЯТОГО СОЗЫВА</w:t>
      </w:r>
    </w:p>
    <w:p w:rsidR="008A0349" w:rsidRPr="00324C51" w:rsidRDefault="008A0349" w:rsidP="0057598A">
      <w:pPr>
        <w:pStyle w:val="2"/>
        <w:ind w:firstLine="708"/>
        <w:rPr>
          <w:sz w:val="22"/>
          <w:szCs w:val="22"/>
        </w:rPr>
      </w:pPr>
    </w:p>
    <w:p w:rsidR="008A0349" w:rsidRPr="00324C51" w:rsidRDefault="008A0349" w:rsidP="0057598A">
      <w:pPr>
        <w:pStyle w:val="2"/>
        <w:rPr>
          <w:sz w:val="22"/>
          <w:szCs w:val="22"/>
        </w:rPr>
      </w:pPr>
      <w:proofErr w:type="gramStart"/>
      <w:r w:rsidRPr="00324C51">
        <w:rPr>
          <w:sz w:val="22"/>
          <w:szCs w:val="22"/>
        </w:rPr>
        <w:t>Р</w:t>
      </w:r>
      <w:proofErr w:type="gramEnd"/>
      <w:r w:rsidRPr="00324C51">
        <w:rPr>
          <w:sz w:val="22"/>
          <w:szCs w:val="22"/>
        </w:rPr>
        <w:t xml:space="preserve"> Е Ш Е Н И Е</w:t>
      </w:r>
    </w:p>
    <w:p w:rsidR="008A0349" w:rsidRPr="00324C51" w:rsidRDefault="008A0349" w:rsidP="0057598A">
      <w:pPr>
        <w:tabs>
          <w:tab w:val="left" w:pos="7302"/>
        </w:tabs>
        <w:spacing w:line="240" w:lineRule="auto"/>
        <w:jc w:val="center"/>
        <w:rPr>
          <w:rFonts w:ascii="Times New Roman" w:hAnsi="Times New Roman"/>
        </w:rPr>
      </w:pPr>
      <w:r w:rsidRPr="00324C51">
        <w:rPr>
          <w:rFonts w:ascii="Times New Roman" w:hAnsi="Times New Roman"/>
        </w:rPr>
        <w:t>( сорок пятой сессии)</w:t>
      </w:r>
    </w:p>
    <w:p w:rsidR="008A0349" w:rsidRPr="0041471B" w:rsidRDefault="008A0349" w:rsidP="0041471B">
      <w:pPr>
        <w:tabs>
          <w:tab w:val="left" w:pos="7875"/>
        </w:tabs>
        <w:spacing w:line="240" w:lineRule="auto"/>
        <w:rPr>
          <w:rFonts w:ascii="Times New Roman" w:hAnsi="Times New Roman"/>
          <w:bCs/>
        </w:rPr>
      </w:pPr>
      <w:r w:rsidRPr="00324C51">
        <w:rPr>
          <w:rFonts w:ascii="Times New Roman" w:hAnsi="Times New Roman"/>
          <w:bCs/>
        </w:rPr>
        <w:t xml:space="preserve">от 25. 12.2019          </w:t>
      </w:r>
      <w:r w:rsidR="0041471B">
        <w:rPr>
          <w:rFonts w:ascii="Times New Roman" w:hAnsi="Times New Roman"/>
          <w:bCs/>
        </w:rPr>
        <w:t xml:space="preserve">       </w:t>
      </w:r>
      <w:r w:rsidR="0041471B">
        <w:rPr>
          <w:rFonts w:ascii="Times New Roman" w:hAnsi="Times New Roman"/>
          <w:bCs/>
        </w:rPr>
        <w:tab/>
        <w:t xml:space="preserve">                    № 3</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lastRenderedPageBreak/>
        <w:t>О проекте муниципального правового акта</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"О внесении изменений  в Устав Пятилетского  сельсовета</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Черепановского  района Новосибирской области"</w:t>
      </w:r>
    </w:p>
    <w:p w:rsidR="008A0349" w:rsidRPr="00324C51" w:rsidRDefault="008A0349" w:rsidP="0041471B">
      <w:pPr>
        <w:spacing w:after="0" w:line="240" w:lineRule="auto"/>
        <w:ind w:firstLine="900"/>
        <w:jc w:val="center"/>
        <w:rPr>
          <w:rFonts w:ascii="Times New Roman" w:hAnsi="Times New Roman"/>
        </w:rPr>
      </w:pPr>
    </w:p>
    <w:p w:rsidR="008A0349" w:rsidRPr="00324C51" w:rsidRDefault="008A0349" w:rsidP="0041471B">
      <w:pPr>
        <w:pStyle w:val="af0"/>
        <w:ind w:left="139" w:firstLine="900"/>
        <w:jc w:val="both"/>
        <w:rPr>
          <w:rFonts w:ascii="Times New Roman" w:hAnsi="Times New Roman" w:cs="Times New Roman"/>
          <w:sz w:val="22"/>
          <w:szCs w:val="22"/>
        </w:rPr>
      </w:pPr>
      <w:r w:rsidRPr="00324C51">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Пятилетского сельсовета Черепановского  района </w:t>
      </w:r>
      <w:r w:rsidRPr="00324C51">
        <w:rPr>
          <w:rFonts w:ascii="Times New Roman" w:hAnsi="Times New Roman" w:cs="Times New Roman"/>
          <w:bCs/>
          <w:sz w:val="22"/>
          <w:szCs w:val="22"/>
        </w:rPr>
        <w:t>Новосибирской области</w:t>
      </w:r>
      <w:r w:rsidRPr="00324C51">
        <w:rPr>
          <w:rFonts w:ascii="Times New Roman" w:hAnsi="Times New Roman" w:cs="Times New Roman"/>
          <w:b/>
          <w:bCs/>
          <w:sz w:val="22"/>
          <w:szCs w:val="22"/>
        </w:rPr>
        <w:t xml:space="preserve"> </w:t>
      </w:r>
      <w:r w:rsidRPr="00324C51">
        <w:rPr>
          <w:rFonts w:ascii="Times New Roman" w:hAnsi="Times New Roman" w:cs="Times New Roman"/>
          <w:sz w:val="22"/>
          <w:szCs w:val="22"/>
        </w:rPr>
        <w:t xml:space="preserve">в соответствие с действующим законодательством, Совет депутатов  Пятилетского  сельсовета Черепановского  района </w:t>
      </w:r>
      <w:r w:rsidRPr="00324C51">
        <w:rPr>
          <w:rFonts w:ascii="Times New Roman" w:hAnsi="Times New Roman" w:cs="Times New Roman"/>
          <w:bCs/>
          <w:sz w:val="22"/>
          <w:szCs w:val="22"/>
        </w:rPr>
        <w:t>Новосибирской области</w:t>
      </w:r>
      <w:r w:rsidRPr="00324C51">
        <w:rPr>
          <w:rFonts w:ascii="Times New Roman" w:hAnsi="Times New Roman" w:cs="Times New Roman"/>
          <w:b/>
          <w:bCs/>
          <w:sz w:val="22"/>
          <w:szCs w:val="22"/>
        </w:rPr>
        <w:t xml:space="preserve"> </w:t>
      </w:r>
      <w:r w:rsidRPr="00324C51">
        <w:rPr>
          <w:rFonts w:ascii="Times New Roman" w:hAnsi="Times New Roman" w:cs="Times New Roman"/>
          <w:b/>
          <w:sz w:val="22"/>
          <w:szCs w:val="22"/>
        </w:rPr>
        <w:t>РЕШИЛ</w:t>
      </w:r>
      <w:r w:rsidRPr="00324C51">
        <w:rPr>
          <w:rFonts w:ascii="Times New Roman" w:hAnsi="Times New Roman" w:cs="Times New Roman"/>
          <w:sz w:val="22"/>
          <w:szCs w:val="22"/>
        </w:rPr>
        <w:t>:</w:t>
      </w:r>
    </w:p>
    <w:p w:rsidR="008A0349" w:rsidRPr="00324C51" w:rsidRDefault="008A0349" w:rsidP="0041471B">
      <w:pPr>
        <w:spacing w:after="0" w:line="240" w:lineRule="auto"/>
        <w:ind w:firstLine="900"/>
        <w:jc w:val="both"/>
        <w:rPr>
          <w:rFonts w:ascii="Times New Roman" w:hAnsi="Times New Roman"/>
        </w:rPr>
      </w:pPr>
      <w:r w:rsidRPr="00324C51">
        <w:rPr>
          <w:rFonts w:ascii="Times New Roman" w:hAnsi="Times New Roman"/>
          <w:bCs/>
        </w:rPr>
        <w:t>1.Принять проект муниципального правового акта «О</w:t>
      </w:r>
      <w:r w:rsidRPr="00324C51">
        <w:rPr>
          <w:rFonts w:ascii="Times New Roman" w:hAnsi="Times New Roman"/>
        </w:rPr>
        <w:t xml:space="preserve"> внесении изменений    в Устав Пятилетского  сельсовета Черепановского  района Новосибирской области</w:t>
      </w:r>
      <w:proofErr w:type="gramStart"/>
      <w:r w:rsidRPr="00324C51">
        <w:rPr>
          <w:rFonts w:ascii="Times New Roman" w:hAnsi="Times New Roman"/>
        </w:rPr>
        <w:t>»(</w:t>
      </w:r>
      <w:proofErr w:type="gramEnd"/>
      <w:r w:rsidRPr="00324C51">
        <w:rPr>
          <w:rFonts w:ascii="Times New Roman" w:hAnsi="Times New Roman"/>
        </w:rPr>
        <w:t xml:space="preserve"> приложение).</w:t>
      </w:r>
    </w:p>
    <w:p w:rsidR="008A0349" w:rsidRPr="00324C51" w:rsidRDefault="008A0349" w:rsidP="0041471B">
      <w:pPr>
        <w:spacing w:after="0" w:line="240" w:lineRule="auto"/>
        <w:ind w:firstLine="900"/>
        <w:jc w:val="both"/>
        <w:rPr>
          <w:rFonts w:ascii="Times New Roman" w:hAnsi="Times New Roman"/>
        </w:rPr>
      </w:pPr>
      <w:r w:rsidRPr="00324C51">
        <w:rPr>
          <w:rFonts w:ascii="Times New Roman" w:hAnsi="Times New Roman"/>
        </w:rPr>
        <w:t xml:space="preserve">2. Настоящее Решение вступает в силу после его официального опубликования.  </w:t>
      </w:r>
    </w:p>
    <w:p w:rsidR="008A0349" w:rsidRPr="00324C51" w:rsidRDefault="008A0349" w:rsidP="0041471B">
      <w:pPr>
        <w:spacing w:after="0" w:line="240" w:lineRule="auto"/>
        <w:ind w:firstLine="900"/>
        <w:jc w:val="both"/>
        <w:rPr>
          <w:rFonts w:ascii="Times New Roman" w:hAnsi="Times New Roman"/>
        </w:rPr>
      </w:pPr>
      <w:r w:rsidRPr="00324C51">
        <w:rPr>
          <w:rFonts w:ascii="Times New Roman" w:hAnsi="Times New Roman"/>
        </w:rPr>
        <w:t xml:space="preserve">3. </w:t>
      </w:r>
      <w:proofErr w:type="gramStart"/>
      <w:r w:rsidRPr="00324C51">
        <w:rPr>
          <w:rFonts w:ascii="Times New Roman" w:hAnsi="Times New Roman"/>
        </w:rPr>
        <w:t>Контроль за</w:t>
      </w:r>
      <w:proofErr w:type="gramEnd"/>
      <w:r w:rsidRPr="00324C51">
        <w:rPr>
          <w:rFonts w:ascii="Times New Roman" w:hAnsi="Times New Roman"/>
        </w:rPr>
        <w:t xml:space="preserve"> исполнением настоящего Решения возложить на главу  Пятилетского  сельсовета Черепановского</w:t>
      </w:r>
      <w:r w:rsidR="0041471B">
        <w:rPr>
          <w:rFonts w:ascii="Times New Roman" w:hAnsi="Times New Roman"/>
        </w:rPr>
        <w:t xml:space="preserve">  района Новосибирской области.</w:t>
      </w:r>
    </w:p>
    <w:p w:rsidR="008A0349" w:rsidRPr="00324C51" w:rsidRDefault="008A0349" w:rsidP="0041471B">
      <w:pPr>
        <w:spacing w:after="0" w:line="240" w:lineRule="auto"/>
        <w:jc w:val="both"/>
        <w:rPr>
          <w:rFonts w:ascii="Times New Roman" w:hAnsi="Times New Roman"/>
        </w:rPr>
      </w:pP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 xml:space="preserve">Председатель Совета депутатов </w:t>
      </w: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Пятилетского сельсовета</w:t>
      </w: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Черепановского района</w:t>
      </w:r>
    </w:p>
    <w:p w:rsidR="008A0349" w:rsidRPr="00324C51" w:rsidRDefault="008A0349" w:rsidP="0041471B">
      <w:pPr>
        <w:tabs>
          <w:tab w:val="left" w:pos="6699"/>
        </w:tabs>
        <w:spacing w:after="0" w:line="240" w:lineRule="auto"/>
        <w:jc w:val="both"/>
        <w:rPr>
          <w:rFonts w:ascii="Times New Roman" w:hAnsi="Times New Roman"/>
        </w:rPr>
      </w:pPr>
      <w:r w:rsidRPr="00324C51">
        <w:rPr>
          <w:rFonts w:ascii="Times New Roman" w:hAnsi="Times New Roman"/>
        </w:rPr>
        <w:t xml:space="preserve">Новосибирской области               </w:t>
      </w:r>
      <w:r w:rsidRPr="00324C51">
        <w:rPr>
          <w:rFonts w:ascii="Times New Roman" w:hAnsi="Times New Roman"/>
        </w:rPr>
        <w:tab/>
        <w:t xml:space="preserve">           В.В. Гребенщиков </w:t>
      </w: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 xml:space="preserve">          </w:t>
      </w: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 xml:space="preserve">Глава Пятилетского сельсовета </w:t>
      </w:r>
    </w:p>
    <w:p w:rsidR="008A0349" w:rsidRPr="00324C51" w:rsidRDefault="008A0349" w:rsidP="0041471B">
      <w:pPr>
        <w:spacing w:after="0" w:line="240" w:lineRule="auto"/>
        <w:jc w:val="both"/>
        <w:rPr>
          <w:rFonts w:ascii="Times New Roman" w:hAnsi="Times New Roman"/>
        </w:rPr>
      </w:pPr>
      <w:r w:rsidRPr="00324C51">
        <w:rPr>
          <w:rFonts w:ascii="Times New Roman" w:hAnsi="Times New Roman"/>
        </w:rPr>
        <w:t>Черепановского района</w:t>
      </w:r>
    </w:p>
    <w:p w:rsidR="008A0349" w:rsidRPr="00324C51" w:rsidRDefault="008A0349" w:rsidP="0041471B">
      <w:pPr>
        <w:tabs>
          <w:tab w:val="left" w:pos="6874"/>
        </w:tabs>
        <w:spacing w:after="0" w:line="240" w:lineRule="auto"/>
        <w:ind w:left="-142"/>
        <w:rPr>
          <w:rFonts w:ascii="Times New Roman" w:hAnsi="Times New Roman"/>
        </w:rPr>
      </w:pPr>
      <w:r w:rsidRPr="00324C51">
        <w:rPr>
          <w:rFonts w:ascii="Times New Roman" w:hAnsi="Times New Roman"/>
        </w:rPr>
        <w:t xml:space="preserve">  Новосибирской области                          </w:t>
      </w:r>
      <w:r w:rsidRPr="00324C51">
        <w:rPr>
          <w:rFonts w:ascii="Times New Roman" w:hAnsi="Times New Roman"/>
        </w:rPr>
        <w:tab/>
        <w:t xml:space="preserve">                В.Н. Кононов </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Приложение </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к решению 45 сессии Совета депутатов</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Пятилетского сельсовета</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Черепановского  района</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Новосибирской области</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bCs/>
        </w:rPr>
        <w:t xml:space="preserve">                                           пятого созыва</w:t>
      </w:r>
    </w:p>
    <w:p w:rsidR="008A0349" w:rsidRPr="00324C51" w:rsidRDefault="008A0349" w:rsidP="0041471B">
      <w:pPr>
        <w:spacing w:after="0" w:line="240" w:lineRule="auto"/>
        <w:jc w:val="center"/>
        <w:rPr>
          <w:rFonts w:ascii="Times New Roman" w:hAnsi="Times New Roman"/>
        </w:rPr>
      </w:pPr>
      <w:r w:rsidRPr="00324C51">
        <w:rPr>
          <w:rFonts w:ascii="Times New Roman" w:hAnsi="Times New Roman"/>
        </w:rPr>
        <w:t xml:space="preserve">                                                 от 25.12.2019 № 3</w:t>
      </w:r>
    </w:p>
    <w:p w:rsidR="008A0349" w:rsidRPr="00324C51" w:rsidRDefault="008A0349" w:rsidP="0041471B">
      <w:pPr>
        <w:spacing w:after="0" w:line="240" w:lineRule="auto"/>
        <w:jc w:val="center"/>
        <w:rPr>
          <w:rFonts w:ascii="Times New Roman" w:hAnsi="Times New Roman"/>
        </w:rPr>
      </w:pPr>
    </w:p>
    <w:p w:rsidR="008A0349" w:rsidRPr="00324C51" w:rsidRDefault="008A0349" w:rsidP="0041471B">
      <w:pPr>
        <w:shd w:val="clear" w:color="auto" w:fill="FFFFFF"/>
        <w:tabs>
          <w:tab w:val="left" w:leader="underscore" w:pos="2179"/>
        </w:tabs>
        <w:spacing w:after="0" w:line="240" w:lineRule="auto"/>
        <w:jc w:val="center"/>
        <w:rPr>
          <w:rFonts w:ascii="Times New Roman" w:hAnsi="Times New Roman"/>
          <w:b/>
        </w:rPr>
      </w:pPr>
      <w:r w:rsidRPr="00324C51">
        <w:rPr>
          <w:rFonts w:ascii="Times New Roman" w:hAnsi="Times New Roman"/>
          <w:b/>
        </w:rPr>
        <w:t>О внесении изменений в Устав Пятилетского  сельсовета Черепановского  района Новосибирской области</w:t>
      </w:r>
    </w:p>
    <w:p w:rsidR="008A0349" w:rsidRPr="00324C51" w:rsidRDefault="008A0349" w:rsidP="0041471B">
      <w:pPr>
        <w:shd w:val="clear" w:color="auto" w:fill="FFFFFF"/>
        <w:tabs>
          <w:tab w:val="left" w:leader="underscore" w:pos="2179"/>
        </w:tabs>
        <w:spacing w:after="0" w:line="240" w:lineRule="auto"/>
        <w:jc w:val="center"/>
        <w:rPr>
          <w:rFonts w:ascii="Times New Roman" w:hAnsi="Times New Roman"/>
        </w:rPr>
      </w:pPr>
    </w:p>
    <w:p w:rsidR="008A0349" w:rsidRPr="00324C51" w:rsidRDefault="008A0349" w:rsidP="0041471B">
      <w:pPr>
        <w:pStyle w:val="af1"/>
        <w:spacing w:before="0" w:beforeAutospacing="0" w:after="0" w:afterAutospacing="0"/>
        <w:ind w:firstLine="708"/>
        <w:rPr>
          <w:b/>
          <w:sz w:val="22"/>
          <w:szCs w:val="22"/>
        </w:rPr>
      </w:pPr>
      <w:r w:rsidRPr="00324C51">
        <w:rPr>
          <w:b/>
          <w:sz w:val="22"/>
          <w:szCs w:val="22"/>
        </w:rPr>
        <w:t>Статья 5. Вопросы местного значения  Пятилетского  сельсовета.</w:t>
      </w:r>
    </w:p>
    <w:p w:rsidR="008A0349" w:rsidRPr="00324C51" w:rsidRDefault="008A0349" w:rsidP="0041471B">
      <w:pPr>
        <w:pStyle w:val="af1"/>
        <w:spacing w:before="0" w:beforeAutospacing="0" w:after="0" w:afterAutospacing="0"/>
        <w:ind w:firstLine="708"/>
        <w:rPr>
          <w:sz w:val="22"/>
          <w:szCs w:val="22"/>
        </w:rPr>
      </w:pPr>
      <w:proofErr w:type="gramStart"/>
      <w:r w:rsidRPr="00324C51">
        <w:rPr>
          <w:sz w:val="22"/>
          <w:szCs w:val="22"/>
        </w:rPr>
        <w:t xml:space="preserve">Часть 1 дополнить пунктом  41) </w:t>
      </w:r>
      <w:proofErr w:type="gramEnd"/>
    </w:p>
    <w:p w:rsidR="008A0349" w:rsidRPr="00324C51" w:rsidRDefault="008A0349" w:rsidP="0041471B">
      <w:pPr>
        <w:spacing w:after="0" w:line="240" w:lineRule="auto"/>
        <w:ind w:firstLine="720"/>
        <w:jc w:val="both"/>
        <w:rPr>
          <w:rFonts w:ascii="Times New Roman" w:hAnsi="Times New Roman"/>
        </w:rPr>
      </w:pPr>
      <w:r w:rsidRPr="00324C51">
        <w:rPr>
          <w:rFonts w:ascii="Times New Roman" w:hAnsi="Times New Roman"/>
        </w:rPr>
        <w:t>«41)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324C51">
        <w:rPr>
          <w:rFonts w:ascii="Times New Roman" w:hAnsi="Times New Roman"/>
        </w:rPr>
        <w:t>.»;</w:t>
      </w:r>
      <w:proofErr w:type="gramEnd"/>
    </w:p>
    <w:p w:rsidR="008A0349" w:rsidRPr="00324C51" w:rsidRDefault="008A0349" w:rsidP="0041471B">
      <w:pPr>
        <w:pStyle w:val="af1"/>
        <w:spacing w:before="0" w:beforeAutospacing="0" w:after="0" w:afterAutospacing="0"/>
        <w:ind w:firstLine="708"/>
        <w:rPr>
          <w:b/>
          <w:sz w:val="22"/>
          <w:szCs w:val="22"/>
        </w:rPr>
      </w:pPr>
      <w:r w:rsidRPr="00324C51">
        <w:rPr>
          <w:b/>
          <w:sz w:val="22"/>
          <w:szCs w:val="22"/>
        </w:rPr>
        <w:t xml:space="preserve"> Статья 8. Муниципальные выборы</w:t>
      </w:r>
    </w:p>
    <w:p w:rsidR="008A0349" w:rsidRPr="00324C51" w:rsidRDefault="008A0349" w:rsidP="0041471B">
      <w:pPr>
        <w:pStyle w:val="af1"/>
        <w:spacing w:before="0" w:beforeAutospacing="0" w:after="0" w:afterAutospacing="0"/>
        <w:ind w:firstLine="708"/>
        <w:rPr>
          <w:sz w:val="22"/>
          <w:szCs w:val="22"/>
        </w:rPr>
      </w:pPr>
      <w:r w:rsidRPr="00324C51">
        <w:rPr>
          <w:sz w:val="22"/>
          <w:szCs w:val="22"/>
        </w:rPr>
        <w:t>часть 5. изложить в следующей редакции:</w:t>
      </w:r>
    </w:p>
    <w:p w:rsidR="008A0349" w:rsidRPr="00324C51" w:rsidRDefault="008A0349" w:rsidP="0041471B">
      <w:pPr>
        <w:spacing w:after="0" w:line="240" w:lineRule="auto"/>
        <w:ind w:firstLine="708"/>
        <w:jc w:val="both"/>
        <w:rPr>
          <w:rFonts w:ascii="Times New Roman" w:hAnsi="Times New Roman"/>
        </w:rPr>
      </w:pPr>
      <w:r w:rsidRPr="00324C51">
        <w:rPr>
          <w:rFonts w:ascii="Times New Roman" w:hAnsi="Times New Roman"/>
        </w:rPr>
        <w:t xml:space="preserve">«5. Выборы депутатов Совета депутатов проводятся с применением мажоритарной избирательной системы относительного большинства по трем избирательным округам: двум </w:t>
      </w:r>
      <w:proofErr w:type="spellStart"/>
      <w:r w:rsidRPr="00324C51">
        <w:rPr>
          <w:rFonts w:ascii="Times New Roman" w:hAnsi="Times New Roman"/>
        </w:rPr>
        <w:t>трехмандатным</w:t>
      </w:r>
      <w:proofErr w:type="spellEnd"/>
      <w:r w:rsidRPr="00324C51">
        <w:rPr>
          <w:rFonts w:ascii="Times New Roman" w:hAnsi="Times New Roman"/>
        </w:rPr>
        <w:t xml:space="preserve"> округам и одному одномандатному избирательному округу. Каждый избиратель имеет один голос</w:t>
      </w:r>
      <w:proofErr w:type="gramStart"/>
      <w:r w:rsidRPr="00324C51">
        <w:rPr>
          <w:rFonts w:ascii="Times New Roman" w:hAnsi="Times New Roman"/>
        </w:rPr>
        <w:t>.»;</w:t>
      </w:r>
      <w:proofErr w:type="gramEnd"/>
    </w:p>
    <w:p w:rsidR="008A0349" w:rsidRPr="00324C51" w:rsidRDefault="008A0349" w:rsidP="0041471B">
      <w:pPr>
        <w:pStyle w:val="af1"/>
        <w:spacing w:before="0" w:beforeAutospacing="0" w:after="0" w:afterAutospacing="0"/>
        <w:ind w:firstLine="708"/>
        <w:rPr>
          <w:b/>
          <w:sz w:val="22"/>
          <w:szCs w:val="22"/>
        </w:rPr>
      </w:pPr>
      <w:r w:rsidRPr="00324C51">
        <w:rPr>
          <w:b/>
          <w:sz w:val="22"/>
          <w:szCs w:val="22"/>
        </w:rPr>
        <w:t xml:space="preserve">Статья 18. Совет депутатов </w:t>
      </w:r>
    </w:p>
    <w:p w:rsidR="008A0349" w:rsidRPr="00324C51" w:rsidRDefault="008A0349" w:rsidP="0041471B">
      <w:pPr>
        <w:pStyle w:val="af1"/>
        <w:spacing w:before="0" w:beforeAutospacing="0" w:after="0" w:afterAutospacing="0"/>
        <w:ind w:firstLine="708"/>
        <w:jc w:val="both"/>
        <w:rPr>
          <w:sz w:val="22"/>
          <w:szCs w:val="22"/>
        </w:rPr>
      </w:pPr>
      <w:r w:rsidRPr="00324C51">
        <w:rPr>
          <w:sz w:val="22"/>
          <w:szCs w:val="22"/>
        </w:rPr>
        <w:t>часть 1. изложить в следующей редакции:</w:t>
      </w:r>
    </w:p>
    <w:p w:rsidR="008A0349" w:rsidRPr="00324C51" w:rsidRDefault="008A0349" w:rsidP="0041471B">
      <w:pPr>
        <w:pStyle w:val="af1"/>
        <w:spacing w:before="0" w:beforeAutospacing="0" w:after="0" w:afterAutospacing="0"/>
        <w:ind w:firstLine="708"/>
        <w:jc w:val="both"/>
        <w:rPr>
          <w:sz w:val="22"/>
          <w:szCs w:val="22"/>
        </w:rPr>
      </w:pPr>
      <w:r w:rsidRPr="00324C51">
        <w:rPr>
          <w:sz w:val="22"/>
          <w:szCs w:val="22"/>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w:t>
      </w:r>
      <w:r w:rsidR="00916473">
        <w:rPr>
          <w:sz w:val="22"/>
          <w:szCs w:val="22"/>
        </w:rPr>
        <w:t xml:space="preserve"> относительного</w:t>
      </w:r>
      <w:bookmarkStart w:id="0" w:name="_GoBack"/>
      <w:bookmarkEnd w:id="0"/>
      <w:r w:rsidR="00916473">
        <w:rPr>
          <w:sz w:val="22"/>
          <w:szCs w:val="22"/>
        </w:rPr>
        <w:t xml:space="preserve"> большинства</w:t>
      </w:r>
      <w:proofErr w:type="gramStart"/>
      <w:r w:rsidR="00916473">
        <w:rPr>
          <w:sz w:val="22"/>
          <w:szCs w:val="22"/>
        </w:rPr>
        <w:t>.</w:t>
      </w:r>
      <w:r w:rsidRPr="00324C51">
        <w:rPr>
          <w:sz w:val="22"/>
          <w:szCs w:val="22"/>
        </w:rPr>
        <w:t>»;</w:t>
      </w:r>
      <w:proofErr w:type="gramEnd"/>
    </w:p>
    <w:p w:rsidR="008A0349" w:rsidRPr="00324C51" w:rsidRDefault="008A0349" w:rsidP="0041471B">
      <w:pPr>
        <w:spacing w:after="0" w:line="240" w:lineRule="auto"/>
        <w:ind w:firstLine="720"/>
        <w:jc w:val="both"/>
        <w:rPr>
          <w:rFonts w:ascii="Times New Roman" w:hAnsi="Times New Roman"/>
          <w:b/>
        </w:rPr>
      </w:pPr>
      <w:r w:rsidRPr="00324C51">
        <w:rPr>
          <w:rFonts w:ascii="Times New Roman" w:hAnsi="Times New Roman"/>
          <w:b/>
        </w:rPr>
        <w:t>Статья 32. Полномочия администрации</w:t>
      </w:r>
    </w:p>
    <w:p w:rsidR="008A0349" w:rsidRPr="00324C51" w:rsidRDefault="008A0349" w:rsidP="0041471B">
      <w:pPr>
        <w:pStyle w:val="af1"/>
        <w:spacing w:before="0" w:beforeAutospacing="0" w:after="0" w:afterAutospacing="0"/>
        <w:ind w:firstLine="708"/>
        <w:rPr>
          <w:sz w:val="22"/>
          <w:szCs w:val="22"/>
        </w:rPr>
      </w:pPr>
      <w:r w:rsidRPr="00324C51">
        <w:rPr>
          <w:sz w:val="22"/>
          <w:szCs w:val="22"/>
        </w:rPr>
        <w:t xml:space="preserve">дополнить пунктом  70) </w:t>
      </w:r>
    </w:p>
    <w:p w:rsidR="008A0349" w:rsidRPr="00324C51" w:rsidRDefault="008A0349" w:rsidP="0041471B">
      <w:pPr>
        <w:spacing w:after="0" w:line="240" w:lineRule="auto"/>
        <w:ind w:firstLine="720"/>
        <w:jc w:val="both"/>
        <w:rPr>
          <w:rFonts w:ascii="Times New Roman" w:hAnsi="Times New Roman"/>
        </w:rPr>
      </w:pPr>
      <w:r w:rsidRPr="00324C51">
        <w:rPr>
          <w:rFonts w:ascii="Times New Roman" w:hAnsi="Times New Roman"/>
        </w:rPr>
        <w:t>«70)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roofErr w:type="gramStart"/>
      <w:r w:rsidRPr="00324C51">
        <w:rPr>
          <w:rFonts w:ascii="Times New Roman" w:hAnsi="Times New Roman"/>
        </w:rPr>
        <w:t>.».</w:t>
      </w:r>
      <w:proofErr w:type="gramEnd"/>
    </w:p>
    <w:p w:rsidR="008A0349" w:rsidRPr="00324C51" w:rsidRDefault="008A0349" w:rsidP="0041471B">
      <w:pPr>
        <w:spacing w:after="0" w:line="240" w:lineRule="auto"/>
        <w:ind w:firstLine="720"/>
        <w:jc w:val="both"/>
        <w:rPr>
          <w:rFonts w:ascii="Times New Roman" w:hAnsi="Times New Roman"/>
        </w:rPr>
      </w:pPr>
    </w:p>
    <w:p w:rsidR="008A0349" w:rsidRPr="00324C51" w:rsidRDefault="008A0349" w:rsidP="0041471B">
      <w:pPr>
        <w:pStyle w:val="af1"/>
        <w:spacing w:before="0" w:beforeAutospacing="0" w:after="0" w:afterAutospacing="0"/>
        <w:rPr>
          <w:sz w:val="22"/>
          <w:szCs w:val="22"/>
        </w:rPr>
      </w:pPr>
      <w:r w:rsidRPr="00324C51">
        <w:rPr>
          <w:color w:val="000000"/>
          <w:sz w:val="22"/>
          <w:szCs w:val="22"/>
          <w:shd w:val="clear" w:color="auto" w:fill="FFFFFF"/>
        </w:rPr>
        <w:tab/>
      </w:r>
    </w:p>
    <w:p w:rsidR="008A0349" w:rsidRPr="00324C51" w:rsidRDefault="008A0349" w:rsidP="0041471B">
      <w:pPr>
        <w:autoSpaceDE w:val="0"/>
        <w:autoSpaceDN w:val="0"/>
        <w:adjustRightInd w:val="0"/>
        <w:spacing w:after="0" w:line="240" w:lineRule="auto"/>
        <w:jc w:val="both"/>
        <w:rPr>
          <w:rFonts w:ascii="Times New Roman" w:hAnsi="Times New Roman"/>
        </w:rPr>
      </w:pPr>
      <w:r w:rsidRPr="00324C51">
        <w:rPr>
          <w:rFonts w:ascii="Times New Roman" w:hAnsi="Times New Roman"/>
        </w:rPr>
        <w:t xml:space="preserve">Глава Пятилетского сельсовета </w:t>
      </w:r>
    </w:p>
    <w:p w:rsidR="008A0349" w:rsidRPr="00324C51" w:rsidRDefault="008A0349" w:rsidP="0041471B">
      <w:pPr>
        <w:autoSpaceDE w:val="0"/>
        <w:autoSpaceDN w:val="0"/>
        <w:adjustRightInd w:val="0"/>
        <w:spacing w:after="0" w:line="240" w:lineRule="auto"/>
        <w:jc w:val="both"/>
        <w:rPr>
          <w:rFonts w:ascii="Times New Roman" w:hAnsi="Times New Roman"/>
        </w:rPr>
      </w:pPr>
      <w:r w:rsidRPr="00324C51">
        <w:rPr>
          <w:rFonts w:ascii="Times New Roman" w:hAnsi="Times New Roman"/>
        </w:rPr>
        <w:t xml:space="preserve">Черепановского района  </w:t>
      </w:r>
    </w:p>
    <w:p w:rsidR="008A0349" w:rsidRPr="00324C51" w:rsidRDefault="008A0349" w:rsidP="0041471B">
      <w:pPr>
        <w:tabs>
          <w:tab w:val="left" w:pos="7245"/>
        </w:tabs>
        <w:autoSpaceDE w:val="0"/>
        <w:autoSpaceDN w:val="0"/>
        <w:adjustRightInd w:val="0"/>
        <w:spacing w:after="0" w:line="240" w:lineRule="auto"/>
        <w:jc w:val="both"/>
        <w:rPr>
          <w:rFonts w:ascii="Times New Roman" w:hAnsi="Times New Roman"/>
          <w:color w:val="000000"/>
          <w:shd w:val="clear" w:color="auto" w:fill="FFFFFF"/>
        </w:rPr>
      </w:pPr>
      <w:r w:rsidRPr="00324C51">
        <w:rPr>
          <w:rFonts w:ascii="Times New Roman" w:hAnsi="Times New Roman"/>
          <w:color w:val="000000"/>
          <w:shd w:val="clear" w:color="auto" w:fill="FFFFFF"/>
        </w:rPr>
        <w:t xml:space="preserve">Новосибирской области </w:t>
      </w:r>
      <w:r w:rsidRPr="00324C51">
        <w:rPr>
          <w:rFonts w:ascii="Times New Roman" w:hAnsi="Times New Roman"/>
          <w:color w:val="000000"/>
          <w:shd w:val="clear" w:color="auto" w:fill="FFFFFF"/>
        </w:rPr>
        <w:tab/>
        <w:t xml:space="preserve">           В.Н. Кононов</w:t>
      </w:r>
    </w:p>
    <w:p w:rsidR="004E2B78" w:rsidRPr="00C21A58" w:rsidRDefault="004E2B78" w:rsidP="0041471B">
      <w:pPr>
        <w:spacing w:after="0" w:line="240" w:lineRule="auto"/>
        <w:rPr>
          <w:rFonts w:ascii="Times New Roman" w:hAnsi="Times New Roman"/>
        </w:rPr>
      </w:pPr>
    </w:p>
    <w:p w:rsidR="00907A6D" w:rsidRPr="00583E17" w:rsidRDefault="00907A6D" w:rsidP="0057598A">
      <w:pPr>
        <w:pStyle w:val="ConsPlusTitle"/>
        <w:widowControl/>
        <w:rPr>
          <w:b w:val="0"/>
          <w:sz w:val="22"/>
          <w:szCs w:val="22"/>
        </w:rPr>
      </w:pPr>
    </w:p>
    <w:p w:rsidR="00907A6D" w:rsidRPr="0041471B" w:rsidRDefault="00907A6D" w:rsidP="0057598A">
      <w:pPr>
        <w:pStyle w:val="2"/>
        <w:tabs>
          <w:tab w:val="center" w:pos="4677"/>
          <w:tab w:val="center" w:pos="4960"/>
          <w:tab w:val="left" w:pos="7840"/>
          <w:tab w:val="left" w:pos="8014"/>
          <w:tab w:val="left" w:pos="8099"/>
          <w:tab w:val="left" w:pos="8906"/>
        </w:tabs>
        <w:rPr>
          <w:sz w:val="22"/>
          <w:szCs w:val="22"/>
        </w:rPr>
      </w:pPr>
      <w:r w:rsidRPr="0041471B">
        <w:rPr>
          <w:sz w:val="22"/>
          <w:szCs w:val="22"/>
        </w:rPr>
        <w:t xml:space="preserve">         </w:t>
      </w:r>
      <w:r w:rsidR="0041471B">
        <w:rPr>
          <w:sz w:val="22"/>
          <w:szCs w:val="22"/>
        </w:rPr>
        <w:t xml:space="preserve">              </w:t>
      </w:r>
      <w:r w:rsidRPr="0041471B">
        <w:rPr>
          <w:sz w:val="22"/>
          <w:szCs w:val="22"/>
        </w:rPr>
        <w:t xml:space="preserve">СОВЕТ ДЕПУТАТОВ </w:t>
      </w:r>
      <w:r w:rsidRPr="0041471B">
        <w:rPr>
          <w:sz w:val="22"/>
          <w:szCs w:val="22"/>
        </w:rPr>
        <w:tab/>
        <w:t xml:space="preserve">                                         </w:t>
      </w:r>
    </w:p>
    <w:p w:rsidR="00907A6D" w:rsidRPr="0041471B" w:rsidRDefault="00907A6D" w:rsidP="0057598A">
      <w:pPr>
        <w:pStyle w:val="2"/>
        <w:rPr>
          <w:sz w:val="22"/>
          <w:szCs w:val="22"/>
        </w:rPr>
      </w:pPr>
      <w:r w:rsidRPr="0041471B">
        <w:rPr>
          <w:sz w:val="22"/>
          <w:szCs w:val="22"/>
        </w:rPr>
        <w:t xml:space="preserve">    ПЯТИЛЕТСКОГО СЕЛЬСОВЕТА</w:t>
      </w:r>
    </w:p>
    <w:p w:rsidR="00907A6D" w:rsidRPr="0041471B" w:rsidRDefault="00907A6D" w:rsidP="0057598A">
      <w:pPr>
        <w:pStyle w:val="2"/>
        <w:rPr>
          <w:sz w:val="22"/>
          <w:szCs w:val="22"/>
        </w:rPr>
      </w:pPr>
      <w:r w:rsidRPr="0041471B">
        <w:rPr>
          <w:sz w:val="22"/>
          <w:szCs w:val="22"/>
        </w:rPr>
        <w:t>ЧЕРЕПАНОВСКОГО РАЙОНА</w:t>
      </w:r>
    </w:p>
    <w:p w:rsidR="00907A6D" w:rsidRPr="0041471B" w:rsidRDefault="00907A6D" w:rsidP="0057598A">
      <w:pPr>
        <w:pStyle w:val="2"/>
        <w:rPr>
          <w:sz w:val="22"/>
          <w:szCs w:val="22"/>
        </w:rPr>
      </w:pPr>
      <w:r w:rsidRPr="0041471B">
        <w:rPr>
          <w:sz w:val="22"/>
          <w:szCs w:val="22"/>
        </w:rPr>
        <w:t>НОВОСИБИРСКОЙ ОБЛАСТИ</w:t>
      </w:r>
    </w:p>
    <w:p w:rsidR="00907A6D" w:rsidRPr="0041471B" w:rsidRDefault="00907A6D" w:rsidP="0057598A">
      <w:pPr>
        <w:spacing w:line="240" w:lineRule="auto"/>
        <w:jc w:val="center"/>
        <w:rPr>
          <w:rFonts w:ascii="Times New Roman" w:hAnsi="Times New Roman"/>
        </w:rPr>
      </w:pPr>
    </w:p>
    <w:p w:rsidR="00907A6D" w:rsidRPr="0041471B" w:rsidRDefault="00907A6D" w:rsidP="0057598A">
      <w:pPr>
        <w:pStyle w:val="2"/>
        <w:rPr>
          <w:bCs/>
          <w:sz w:val="22"/>
          <w:szCs w:val="22"/>
        </w:rPr>
      </w:pPr>
      <w:r w:rsidRPr="0041471B">
        <w:rPr>
          <w:sz w:val="22"/>
          <w:szCs w:val="22"/>
        </w:rPr>
        <w:t>ПЯТОГО СОЗЫВА</w:t>
      </w:r>
    </w:p>
    <w:p w:rsidR="00907A6D" w:rsidRPr="0041471B" w:rsidRDefault="00907A6D" w:rsidP="0057598A">
      <w:pPr>
        <w:pStyle w:val="2"/>
        <w:rPr>
          <w:sz w:val="22"/>
          <w:szCs w:val="22"/>
        </w:rPr>
      </w:pPr>
      <w:proofErr w:type="gramStart"/>
      <w:r w:rsidRPr="0041471B">
        <w:rPr>
          <w:sz w:val="22"/>
          <w:szCs w:val="22"/>
        </w:rPr>
        <w:t>Р</w:t>
      </w:r>
      <w:proofErr w:type="gramEnd"/>
      <w:r w:rsidRPr="0041471B">
        <w:rPr>
          <w:sz w:val="22"/>
          <w:szCs w:val="22"/>
        </w:rPr>
        <w:t xml:space="preserve"> Е Ш Е Н И Е</w:t>
      </w:r>
    </w:p>
    <w:p w:rsidR="00907A6D" w:rsidRPr="00583E17" w:rsidRDefault="0041471B" w:rsidP="0041471B">
      <w:pPr>
        <w:tabs>
          <w:tab w:val="left" w:pos="814"/>
          <w:tab w:val="center" w:pos="4960"/>
          <w:tab w:val="left" w:pos="7302"/>
        </w:tabs>
        <w:spacing w:after="0" w:line="240" w:lineRule="auto"/>
        <w:rPr>
          <w:rFonts w:ascii="Times New Roman" w:hAnsi="Times New Roman"/>
        </w:rPr>
      </w:pPr>
      <w:r>
        <w:rPr>
          <w:rFonts w:ascii="Times New Roman" w:hAnsi="Times New Roman"/>
        </w:rPr>
        <w:tab/>
      </w:r>
      <w:r>
        <w:rPr>
          <w:rFonts w:ascii="Times New Roman" w:hAnsi="Times New Roman"/>
        </w:rPr>
        <w:tab/>
      </w:r>
      <w:r w:rsidR="00907A6D" w:rsidRPr="00583E17">
        <w:rPr>
          <w:rFonts w:ascii="Times New Roman" w:hAnsi="Times New Roman"/>
        </w:rPr>
        <w:t>( Сорок пятой   сессии)</w:t>
      </w:r>
    </w:p>
    <w:p w:rsidR="0041471B" w:rsidRDefault="00907A6D" w:rsidP="0041471B">
      <w:pPr>
        <w:tabs>
          <w:tab w:val="left" w:pos="7875"/>
        </w:tabs>
        <w:spacing w:after="0" w:line="240" w:lineRule="auto"/>
        <w:rPr>
          <w:rFonts w:ascii="Times New Roman" w:hAnsi="Times New Roman"/>
          <w:bCs/>
        </w:rPr>
      </w:pPr>
      <w:r w:rsidRPr="00583E17">
        <w:rPr>
          <w:rFonts w:ascii="Times New Roman" w:hAnsi="Times New Roman"/>
          <w:bCs/>
        </w:rPr>
        <w:t xml:space="preserve">от 25.12.2019       </w:t>
      </w:r>
      <w:r w:rsidR="0041471B">
        <w:rPr>
          <w:rFonts w:ascii="Times New Roman" w:hAnsi="Times New Roman"/>
          <w:bCs/>
        </w:rPr>
        <w:t xml:space="preserve">          </w:t>
      </w:r>
      <w:r w:rsidR="0041471B">
        <w:rPr>
          <w:rFonts w:ascii="Times New Roman" w:hAnsi="Times New Roman"/>
          <w:bCs/>
        </w:rPr>
        <w:tab/>
        <w:t xml:space="preserve">                № 4</w:t>
      </w:r>
    </w:p>
    <w:p w:rsidR="00907A6D" w:rsidRPr="0041471B" w:rsidRDefault="00907A6D" w:rsidP="0041471B">
      <w:pPr>
        <w:tabs>
          <w:tab w:val="left" w:pos="7875"/>
        </w:tabs>
        <w:spacing w:after="0" w:line="240" w:lineRule="auto"/>
        <w:jc w:val="center"/>
        <w:rPr>
          <w:rFonts w:ascii="Times New Roman" w:hAnsi="Times New Roman"/>
          <w:bCs/>
        </w:rPr>
      </w:pPr>
      <w:r w:rsidRPr="00583E17">
        <w:rPr>
          <w:rFonts w:ascii="Times New Roman" w:hAnsi="Times New Roman"/>
          <w:b/>
          <w:bCs/>
        </w:rPr>
        <w:t>О</w:t>
      </w:r>
      <w:r w:rsidR="0041471B">
        <w:rPr>
          <w:rFonts w:ascii="Times New Roman" w:hAnsi="Times New Roman"/>
          <w:b/>
          <w:bCs/>
        </w:rPr>
        <w:t xml:space="preserve"> назначении  публичных слушаний</w:t>
      </w:r>
    </w:p>
    <w:p w:rsidR="00907A6D" w:rsidRPr="00583E17" w:rsidRDefault="00907A6D" w:rsidP="0041471B">
      <w:pPr>
        <w:pStyle w:val="ConsPlusNormal1"/>
        <w:widowControl/>
        <w:ind w:firstLine="540"/>
        <w:jc w:val="both"/>
        <w:rPr>
          <w:rFonts w:ascii="Times New Roman" w:hAnsi="Times New Roman" w:cs="Times New Roman"/>
          <w:b/>
          <w:sz w:val="22"/>
          <w:szCs w:val="22"/>
        </w:rPr>
      </w:pPr>
      <w:r w:rsidRPr="00583E17">
        <w:rPr>
          <w:rFonts w:ascii="Times New Roman" w:hAnsi="Times New Roman" w:cs="Times New Roman"/>
          <w:sz w:val="22"/>
          <w:szCs w:val="22"/>
        </w:rPr>
        <w:t xml:space="preserve">Руководствуясь статьей 28 Федерального закона от 06.10.2003 №131 - ФЗ «Об общих принципах организации местного самоуправления в Российской Федерации», Совет депутатов Пятилетского сельсовета Черепановского района Новосибирской области </w:t>
      </w:r>
      <w:r w:rsidRPr="00583E17">
        <w:rPr>
          <w:rFonts w:ascii="Times New Roman" w:hAnsi="Times New Roman" w:cs="Times New Roman"/>
          <w:b/>
          <w:sz w:val="22"/>
          <w:szCs w:val="22"/>
        </w:rPr>
        <w:t>РЕШИЛ:</w:t>
      </w:r>
    </w:p>
    <w:p w:rsidR="00907A6D" w:rsidRPr="00583E17" w:rsidRDefault="00907A6D" w:rsidP="0041471B">
      <w:pPr>
        <w:spacing w:after="0" w:line="240" w:lineRule="auto"/>
        <w:ind w:firstLine="540"/>
        <w:rPr>
          <w:rFonts w:ascii="Times New Roman" w:hAnsi="Times New Roman"/>
          <w:color w:val="000000"/>
        </w:rPr>
      </w:pPr>
      <w:r w:rsidRPr="00583E17">
        <w:rPr>
          <w:rFonts w:ascii="Times New Roman" w:hAnsi="Times New Roman"/>
          <w:color w:val="000000"/>
        </w:rPr>
        <w:t>1.Вынести на публичные слушания  вопрос: «</w:t>
      </w:r>
      <w:r w:rsidRPr="00583E17">
        <w:rPr>
          <w:rFonts w:ascii="Times New Roman" w:hAnsi="Times New Roman"/>
        </w:rPr>
        <w:t>О проекте муниципального правового акта "О внесении изменений  в Устав Пятилетского  сельсовета Черепановского  района Новосибирской области".</w:t>
      </w:r>
    </w:p>
    <w:p w:rsidR="00907A6D" w:rsidRPr="00583E17" w:rsidRDefault="00907A6D" w:rsidP="0041471B">
      <w:pPr>
        <w:spacing w:after="0" w:line="240" w:lineRule="auto"/>
        <w:ind w:firstLine="567"/>
        <w:jc w:val="both"/>
        <w:rPr>
          <w:rFonts w:ascii="Times New Roman" w:hAnsi="Times New Roman"/>
        </w:rPr>
      </w:pPr>
      <w:r w:rsidRPr="00583E17">
        <w:rPr>
          <w:rFonts w:ascii="Times New Roman" w:hAnsi="Times New Roman"/>
        </w:rPr>
        <w:t>2. Публичные слушания по обсуждению проекта о внесении изменений  в Устав Пятилетского  сельсовета Черепановского  района Новосибирской области", назначить на 15.01.2020 года в 10-00 ч. в администрации Пятилетского сельсовета Черепановского  района  Новосибирской области по адресу: Новосибирская область, Черепановский район, п.Пятилетка, ул. Центральная 12,</w:t>
      </w:r>
      <w:r w:rsidRPr="00583E17">
        <w:rPr>
          <w:rFonts w:ascii="Times New Roman" w:hAnsi="Times New Roman"/>
          <w:color w:val="000000"/>
          <w:spacing w:val="8"/>
        </w:rPr>
        <w:t xml:space="preserve"> </w:t>
      </w:r>
      <w:r w:rsidRPr="00583E17">
        <w:rPr>
          <w:rStyle w:val="af2"/>
          <w:rFonts w:ascii="Times New Roman" w:hAnsi="Times New Roman"/>
          <w:i w:val="0"/>
        </w:rPr>
        <w:t>контактный телефон: 8(383 45) 58222.</w:t>
      </w:r>
      <w:r w:rsidRPr="00583E17">
        <w:rPr>
          <w:rFonts w:ascii="Times New Roman" w:hAnsi="Times New Roman"/>
        </w:rPr>
        <w:t xml:space="preserve"> </w:t>
      </w:r>
    </w:p>
    <w:p w:rsidR="00907A6D" w:rsidRPr="00583E17" w:rsidRDefault="00907A6D" w:rsidP="0041471B">
      <w:pPr>
        <w:pStyle w:val="21"/>
        <w:numPr>
          <w:ilvl w:val="0"/>
          <w:numId w:val="3"/>
        </w:numPr>
        <w:tabs>
          <w:tab w:val="center" w:pos="567"/>
        </w:tabs>
        <w:spacing w:after="0" w:line="240" w:lineRule="auto"/>
        <w:ind w:left="142" w:firstLine="384"/>
        <w:jc w:val="both"/>
        <w:rPr>
          <w:rFonts w:ascii="Times New Roman" w:hAnsi="Times New Roman"/>
        </w:rPr>
      </w:pPr>
      <w:r w:rsidRPr="00583E17">
        <w:rPr>
          <w:rFonts w:ascii="Times New Roman" w:hAnsi="Times New Roman"/>
        </w:rPr>
        <w:t>Утвердить состав рабочей  группы по подготовке и проведению публичных слушаний в составе 3 (трех) человек:</w:t>
      </w:r>
    </w:p>
    <w:p w:rsidR="00907A6D" w:rsidRPr="00583E17" w:rsidRDefault="00907A6D" w:rsidP="0041471B">
      <w:pPr>
        <w:tabs>
          <w:tab w:val="left" w:pos="360"/>
        </w:tabs>
        <w:spacing w:after="0" w:line="240" w:lineRule="auto"/>
        <w:ind w:firstLine="567"/>
        <w:jc w:val="both"/>
        <w:rPr>
          <w:rFonts w:ascii="Times New Roman" w:hAnsi="Times New Roman"/>
          <w:color w:val="000000"/>
        </w:rPr>
      </w:pPr>
      <w:r w:rsidRPr="00583E17">
        <w:rPr>
          <w:rFonts w:ascii="Times New Roman" w:hAnsi="Times New Roman"/>
          <w:color w:val="000000"/>
        </w:rPr>
        <w:t>1) Гребенщиков Виталий Викторович – председатель Совета депутатов Пятилетского сельсовета Черепановского района, председатель рабочей группы;</w:t>
      </w:r>
    </w:p>
    <w:p w:rsidR="00907A6D" w:rsidRPr="00583E17" w:rsidRDefault="00907A6D" w:rsidP="0041471B">
      <w:pPr>
        <w:spacing w:after="0" w:line="240" w:lineRule="auto"/>
        <w:ind w:firstLine="567"/>
        <w:jc w:val="both"/>
        <w:rPr>
          <w:rFonts w:ascii="Times New Roman" w:hAnsi="Times New Roman"/>
          <w:color w:val="000000"/>
        </w:rPr>
      </w:pPr>
      <w:r w:rsidRPr="00583E17">
        <w:rPr>
          <w:rFonts w:ascii="Times New Roman" w:hAnsi="Times New Roman"/>
          <w:color w:val="000000"/>
        </w:rPr>
        <w:t xml:space="preserve">2) </w:t>
      </w:r>
      <w:proofErr w:type="spellStart"/>
      <w:r w:rsidRPr="00583E17">
        <w:rPr>
          <w:rFonts w:ascii="Times New Roman" w:hAnsi="Times New Roman"/>
        </w:rPr>
        <w:t>Бутина</w:t>
      </w:r>
      <w:proofErr w:type="spellEnd"/>
      <w:r w:rsidRPr="00583E17">
        <w:rPr>
          <w:rFonts w:ascii="Times New Roman" w:hAnsi="Times New Roman"/>
        </w:rPr>
        <w:t xml:space="preserve"> Светлана  Александровна</w:t>
      </w:r>
      <w:r w:rsidRPr="00583E17">
        <w:rPr>
          <w:rFonts w:ascii="Times New Roman" w:hAnsi="Times New Roman"/>
          <w:color w:val="000000"/>
        </w:rPr>
        <w:t xml:space="preserve">  – депутат Совета депутатов Пятилетского сельсовета</w:t>
      </w:r>
      <w:r w:rsidRPr="00583E17">
        <w:rPr>
          <w:rFonts w:ascii="Times New Roman" w:hAnsi="Times New Roman"/>
        </w:rPr>
        <w:t xml:space="preserve"> Черепановского района Новосибирской области секретарь </w:t>
      </w:r>
      <w:r w:rsidRPr="00583E17">
        <w:rPr>
          <w:rFonts w:ascii="Times New Roman" w:hAnsi="Times New Roman"/>
          <w:color w:val="000000"/>
        </w:rPr>
        <w:t>рабочей группы;</w:t>
      </w:r>
    </w:p>
    <w:p w:rsidR="00907A6D" w:rsidRPr="00583E17" w:rsidRDefault="00907A6D" w:rsidP="0041471B">
      <w:pPr>
        <w:spacing w:after="0" w:line="240" w:lineRule="auto"/>
        <w:ind w:firstLine="567"/>
        <w:jc w:val="both"/>
        <w:rPr>
          <w:rFonts w:ascii="Times New Roman" w:hAnsi="Times New Roman"/>
          <w:color w:val="000000"/>
        </w:rPr>
      </w:pPr>
      <w:r w:rsidRPr="00583E17">
        <w:rPr>
          <w:rFonts w:ascii="Times New Roman" w:hAnsi="Times New Roman"/>
          <w:color w:val="000000"/>
        </w:rPr>
        <w:t xml:space="preserve"> 3) Чупина Елена Алексеевна – специалист администрации Пятилетского сельсовета</w:t>
      </w:r>
      <w:r w:rsidRPr="00583E17">
        <w:rPr>
          <w:rFonts w:ascii="Times New Roman" w:hAnsi="Times New Roman"/>
        </w:rPr>
        <w:t xml:space="preserve"> Черепановского района Новосибирской области</w:t>
      </w:r>
      <w:r w:rsidRPr="00583E17">
        <w:rPr>
          <w:rFonts w:ascii="Times New Roman" w:hAnsi="Times New Roman"/>
          <w:color w:val="000000"/>
        </w:rPr>
        <w:t>.</w:t>
      </w:r>
    </w:p>
    <w:p w:rsidR="00907A6D" w:rsidRPr="00583E17" w:rsidRDefault="00907A6D" w:rsidP="0041471B">
      <w:pPr>
        <w:spacing w:after="0" w:line="240" w:lineRule="auto"/>
        <w:ind w:firstLine="567"/>
        <w:jc w:val="both"/>
        <w:rPr>
          <w:rFonts w:ascii="Times New Roman" w:hAnsi="Times New Roman"/>
        </w:rPr>
      </w:pPr>
      <w:r w:rsidRPr="00583E17">
        <w:rPr>
          <w:rFonts w:ascii="Times New Roman" w:hAnsi="Times New Roman"/>
          <w:color w:val="000000"/>
        </w:rPr>
        <w:t xml:space="preserve">4.  </w:t>
      </w:r>
      <w:r w:rsidRPr="00583E17">
        <w:rPr>
          <w:rFonts w:ascii="Times New Roman" w:hAnsi="Times New Roman"/>
        </w:rPr>
        <w:t xml:space="preserve">Определить срок приема предложений населения по обсуждению проектов "О внесении изменений  в Устав Пятилетского  сельсовета Черепановского  района Новосибирской области",  до 13.01.2020 г. </w:t>
      </w:r>
    </w:p>
    <w:p w:rsidR="00907A6D" w:rsidRPr="00583E17" w:rsidRDefault="00907A6D" w:rsidP="0041471B">
      <w:pPr>
        <w:numPr>
          <w:ilvl w:val="0"/>
          <w:numId w:val="2"/>
        </w:numPr>
        <w:spacing w:after="0" w:line="240" w:lineRule="auto"/>
        <w:ind w:left="0" w:firstLine="567"/>
        <w:jc w:val="both"/>
        <w:rPr>
          <w:rFonts w:ascii="Times New Roman" w:hAnsi="Times New Roman"/>
        </w:rPr>
      </w:pPr>
      <w:r w:rsidRPr="00583E17">
        <w:rPr>
          <w:rFonts w:ascii="Times New Roman" w:hAnsi="Times New Roman"/>
        </w:rPr>
        <w:t>Настоящее Решение вступает в силу после его подписания и подлежит официальному опубликованию.</w:t>
      </w:r>
    </w:p>
    <w:p w:rsidR="00907A6D" w:rsidRPr="00583E17" w:rsidRDefault="00907A6D" w:rsidP="0057598A">
      <w:pPr>
        <w:pStyle w:val="ConsPlusNormal1"/>
        <w:widowControl/>
        <w:ind w:firstLine="0"/>
        <w:jc w:val="both"/>
        <w:rPr>
          <w:rFonts w:ascii="Times New Roman" w:hAnsi="Times New Roman" w:cs="Times New Roman"/>
          <w:sz w:val="22"/>
          <w:szCs w:val="22"/>
        </w:rPr>
      </w:pPr>
    </w:p>
    <w:p w:rsidR="00907A6D" w:rsidRPr="00583E17" w:rsidRDefault="00907A6D" w:rsidP="0057598A">
      <w:pPr>
        <w:pStyle w:val="ConsNormal"/>
        <w:ind w:right="0" w:firstLine="0"/>
        <w:rPr>
          <w:sz w:val="22"/>
          <w:szCs w:val="22"/>
        </w:rPr>
      </w:pPr>
      <w:r w:rsidRPr="00583E17">
        <w:rPr>
          <w:sz w:val="22"/>
          <w:szCs w:val="22"/>
        </w:rPr>
        <w:t xml:space="preserve">Глава Пятилетского сельсовета </w:t>
      </w:r>
    </w:p>
    <w:p w:rsidR="00907A6D" w:rsidRPr="00583E17" w:rsidRDefault="00907A6D" w:rsidP="0057598A">
      <w:pPr>
        <w:pStyle w:val="ConsNormal"/>
        <w:ind w:right="0" w:firstLine="0"/>
        <w:rPr>
          <w:sz w:val="22"/>
          <w:szCs w:val="22"/>
        </w:rPr>
      </w:pPr>
      <w:r w:rsidRPr="00583E17">
        <w:rPr>
          <w:sz w:val="22"/>
          <w:szCs w:val="22"/>
        </w:rPr>
        <w:t xml:space="preserve">Черепановского района </w:t>
      </w:r>
    </w:p>
    <w:p w:rsidR="00907A6D" w:rsidRPr="00583E17" w:rsidRDefault="00907A6D" w:rsidP="0057598A">
      <w:pPr>
        <w:pStyle w:val="ConsNormal"/>
        <w:ind w:right="0" w:firstLine="0"/>
        <w:rPr>
          <w:sz w:val="22"/>
          <w:szCs w:val="22"/>
        </w:rPr>
      </w:pPr>
      <w:r w:rsidRPr="00583E17">
        <w:rPr>
          <w:sz w:val="22"/>
          <w:szCs w:val="22"/>
        </w:rPr>
        <w:t>Новосибирской области                                                                       Кононов В.Н</w:t>
      </w:r>
    </w:p>
    <w:p w:rsidR="00907A6D" w:rsidRPr="00583E17" w:rsidRDefault="00907A6D" w:rsidP="0057598A">
      <w:pPr>
        <w:pStyle w:val="ConsNormal"/>
        <w:ind w:right="0" w:firstLine="0"/>
        <w:rPr>
          <w:sz w:val="22"/>
          <w:szCs w:val="22"/>
        </w:rPr>
      </w:pPr>
    </w:p>
    <w:p w:rsidR="00907A6D" w:rsidRPr="00583E17" w:rsidRDefault="00907A6D" w:rsidP="0057598A">
      <w:pPr>
        <w:pStyle w:val="ConsNormal"/>
        <w:ind w:right="0" w:firstLine="0"/>
        <w:rPr>
          <w:sz w:val="22"/>
          <w:szCs w:val="22"/>
        </w:rPr>
      </w:pPr>
      <w:r w:rsidRPr="00583E17">
        <w:rPr>
          <w:sz w:val="22"/>
          <w:szCs w:val="22"/>
        </w:rPr>
        <w:t xml:space="preserve">Председатель Совета депутатов </w:t>
      </w:r>
    </w:p>
    <w:p w:rsidR="00907A6D" w:rsidRPr="00583E17" w:rsidRDefault="00907A6D" w:rsidP="0057598A">
      <w:pPr>
        <w:pStyle w:val="ConsNormal"/>
        <w:ind w:right="0" w:firstLine="0"/>
        <w:rPr>
          <w:sz w:val="22"/>
          <w:szCs w:val="22"/>
        </w:rPr>
      </w:pPr>
      <w:r w:rsidRPr="00583E17">
        <w:rPr>
          <w:sz w:val="22"/>
          <w:szCs w:val="22"/>
        </w:rPr>
        <w:t xml:space="preserve">Пятилетского сельсовета </w:t>
      </w:r>
    </w:p>
    <w:p w:rsidR="00907A6D" w:rsidRPr="00583E17" w:rsidRDefault="00907A6D" w:rsidP="0057598A">
      <w:pPr>
        <w:pStyle w:val="ConsNormal"/>
        <w:ind w:right="0" w:firstLine="0"/>
        <w:rPr>
          <w:sz w:val="22"/>
          <w:szCs w:val="22"/>
        </w:rPr>
      </w:pPr>
      <w:r w:rsidRPr="00583E17">
        <w:rPr>
          <w:sz w:val="22"/>
          <w:szCs w:val="22"/>
        </w:rPr>
        <w:t xml:space="preserve">Черепановского района </w:t>
      </w:r>
    </w:p>
    <w:p w:rsidR="00907A6D" w:rsidRPr="00583E17" w:rsidRDefault="00907A6D" w:rsidP="0057598A">
      <w:pPr>
        <w:pStyle w:val="ConsNormal"/>
        <w:ind w:right="0" w:firstLine="0"/>
        <w:rPr>
          <w:sz w:val="22"/>
          <w:szCs w:val="22"/>
        </w:rPr>
      </w:pPr>
      <w:r w:rsidRPr="00583E17">
        <w:rPr>
          <w:sz w:val="22"/>
          <w:szCs w:val="22"/>
        </w:rPr>
        <w:t>Новосибирской области                                                               Гребенщиков В.</w:t>
      </w:r>
      <w:proofErr w:type="gramStart"/>
      <w:r w:rsidRPr="00583E17">
        <w:rPr>
          <w:sz w:val="22"/>
          <w:szCs w:val="22"/>
        </w:rPr>
        <w:t>В</w:t>
      </w:r>
      <w:proofErr w:type="gramEnd"/>
    </w:p>
    <w:p w:rsidR="00907A6D" w:rsidRPr="00583E17" w:rsidRDefault="00907A6D" w:rsidP="0057598A">
      <w:pPr>
        <w:pStyle w:val="a3"/>
        <w:tabs>
          <w:tab w:val="num" w:pos="1788"/>
        </w:tabs>
        <w:jc w:val="both"/>
        <w:rPr>
          <w:sz w:val="22"/>
          <w:szCs w:val="22"/>
        </w:rPr>
      </w:pPr>
    </w:p>
    <w:p w:rsidR="004C53E4" w:rsidRPr="00D32777" w:rsidRDefault="004C53E4" w:rsidP="0041471B">
      <w:pPr>
        <w:pStyle w:val="1"/>
        <w:tabs>
          <w:tab w:val="center" w:pos="4770"/>
          <w:tab w:val="left" w:pos="7835"/>
        </w:tabs>
        <w:spacing w:before="0" w:line="240" w:lineRule="auto"/>
        <w:jc w:val="center"/>
        <w:rPr>
          <w:rFonts w:ascii="Times New Roman" w:hAnsi="Times New Roman" w:cs="Times New Roman"/>
          <w:color w:val="auto"/>
          <w:sz w:val="22"/>
          <w:szCs w:val="22"/>
        </w:rPr>
      </w:pPr>
      <w:r w:rsidRPr="00D32777">
        <w:rPr>
          <w:rFonts w:ascii="Times New Roman" w:hAnsi="Times New Roman" w:cs="Times New Roman"/>
          <w:color w:val="auto"/>
          <w:sz w:val="22"/>
          <w:szCs w:val="22"/>
        </w:rPr>
        <w:t>СОВЕТ ДЕПУТАТОВ</w:t>
      </w:r>
    </w:p>
    <w:p w:rsidR="004C53E4" w:rsidRPr="00D32777" w:rsidRDefault="004C53E4" w:rsidP="0041471B">
      <w:pPr>
        <w:pStyle w:val="1"/>
        <w:spacing w:before="0" w:line="240" w:lineRule="auto"/>
        <w:jc w:val="center"/>
        <w:rPr>
          <w:rFonts w:ascii="Times New Roman" w:hAnsi="Times New Roman" w:cs="Times New Roman"/>
          <w:color w:val="auto"/>
          <w:sz w:val="22"/>
          <w:szCs w:val="22"/>
        </w:rPr>
      </w:pPr>
      <w:r w:rsidRPr="00D32777">
        <w:rPr>
          <w:rFonts w:ascii="Times New Roman" w:hAnsi="Times New Roman" w:cs="Times New Roman"/>
          <w:color w:val="auto"/>
          <w:sz w:val="22"/>
          <w:szCs w:val="22"/>
        </w:rPr>
        <w:t>ПЯТИЛЕТСКОГО СЕЛЬСОВЕТА</w:t>
      </w:r>
    </w:p>
    <w:p w:rsidR="004C53E4" w:rsidRPr="00D32777" w:rsidRDefault="004C53E4" w:rsidP="0041471B">
      <w:pPr>
        <w:pStyle w:val="1"/>
        <w:spacing w:before="0" w:line="240" w:lineRule="auto"/>
        <w:jc w:val="center"/>
        <w:rPr>
          <w:rFonts w:ascii="Times New Roman" w:hAnsi="Times New Roman" w:cs="Times New Roman"/>
          <w:color w:val="auto"/>
          <w:sz w:val="22"/>
          <w:szCs w:val="22"/>
        </w:rPr>
      </w:pPr>
      <w:r w:rsidRPr="00D32777">
        <w:rPr>
          <w:rFonts w:ascii="Times New Roman" w:hAnsi="Times New Roman" w:cs="Times New Roman"/>
          <w:color w:val="auto"/>
          <w:sz w:val="22"/>
          <w:szCs w:val="22"/>
        </w:rPr>
        <w:t>ЧЕРЕПАНОВСКОГО РАЙОНА</w:t>
      </w:r>
    </w:p>
    <w:p w:rsidR="004C53E4" w:rsidRPr="00D32777" w:rsidRDefault="004C53E4" w:rsidP="0041471B">
      <w:pPr>
        <w:pStyle w:val="1"/>
        <w:spacing w:before="0" w:line="240" w:lineRule="auto"/>
        <w:jc w:val="center"/>
        <w:rPr>
          <w:rFonts w:ascii="Times New Roman" w:hAnsi="Times New Roman" w:cs="Times New Roman"/>
          <w:color w:val="auto"/>
          <w:sz w:val="22"/>
          <w:szCs w:val="22"/>
        </w:rPr>
      </w:pPr>
      <w:r w:rsidRPr="00D32777">
        <w:rPr>
          <w:rFonts w:ascii="Times New Roman" w:hAnsi="Times New Roman" w:cs="Times New Roman"/>
          <w:color w:val="auto"/>
          <w:sz w:val="22"/>
          <w:szCs w:val="22"/>
        </w:rPr>
        <w:t>НОВОСИБИРСКОЙ ОБЛАСТИ</w:t>
      </w:r>
    </w:p>
    <w:p w:rsidR="004C53E4" w:rsidRPr="00D32777" w:rsidRDefault="004C53E4" w:rsidP="0057598A">
      <w:pPr>
        <w:spacing w:line="240" w:lineRule="auto"/>
        <w:rPr>
          <w:rFonts w:ascii="Times New Roman" w:hAnsi="Times New Roman"/>
        </w:rPr>
      </w:pPr>
    </w:p>
    <w:p w:rsidR="004C53E4" w:rsidRPr="00D32777" w:rsidRDefault="004C53E4" w:rsidP="0041471B">
      <w:pPr>
        <w:pStyle w:val="1"/>
        <w:spacing w:before="0" w:line="240" w:lineRule="auto"/>
        <w:jc w:val="center"/>
        <w:rPr>
          <w:rFonts w:ascii="Times New Roman" w:hAnsi="Times New Roman" w:cs="Times New Roman"/>
          <w:b w:val="0"/>
          <w:color w:val="auto"/>
          <w:sz w:val="22"/>
          <w:szCs w:val="22"/>
        </w:rPr>
      </w:pPr>
      <w:r w:rsidRPr="00D32777">
        <w:rPr>
          <w:rFonts w:ascii="Times New Roman" w:hAnsi="Times New Roman" w:cs="Times New Roman"/>
          <w:b w:val="0"/>
          <w:color w:val="auto"/>
          <w:sz w:val="22"/>
          <w:szCs w:val="22"/>
        </w:rPr>
        <w:t>(пятого созыва)</w:t>
      </w:r>
    </w:p>
    <w:p w:rsidR="004C53E4" w:rsidRPr="00D32777" w:rsidRDefault="004C53E4" w:rsidP="0057598A">
      <w:pPr>
        <w:spacing w:line="240" w:lineRule="auto"/>
        <w:rPr>
          <w:rFonts w:ascii="Times New Roman" w:hAnsi="Times New Roman"/>
          <w:b/>
        </w:rPr>
      </w:pPr>
    </w:p>
    <w:p w:rsidR="004C53E4" w:rsidRPr="00D32777" w:rsidRDefault="004C53E4" w:rsidP="0041471B">
      <w:pPr>
        <w:spacing w:line="240" w:lineRule="auto"/>
        <w:jc w:val="center"/>
        <w:rPr>
          <w:rFonts w:ascii="Times New Roman" w:hAnsi="Times New Roman"/>
          <w:b/>
        </w:rPr>
      </w:pPr>
      <w:r w:rsidRPr="00D32777">
        <w:rPr>
          <w:rFonts w:ascii="Times New Roman" w:hAnsi="Times New Roman"/>
          <w:b/>
        </w:rPr>
        <w:t>РЕШЕНИЕ</w:t>
      </w:r>
    </w:p>
    <w:p w:rsidR="004C53E4" w:rsidRPr="00D32777" w:rsidRDefault="004C53E4" w:rsidP="0041471B">
      <w:pPr>
        <w:spacing w:line="240" w:lineRule="auto"/>
        <w:jc w:val="center"/>
        <w:rPr>
          <w:rFonts w:ascii="Times New Roman" w:hAnsi="Times New Roman"/>
        </w:rPr>
      </w:pPr>
      <w:r w:rsidRPr="00D32777">
        <w:rPr>
          <w:rFonts w:ascii="Times New Roman" w:hAnsi="Times New Roman"/>
        </w:rPr>
        <w:t>(сорок пятой сессии)</w:t>
      </w:r>
    </w:p>
    <w:p w:rsidR="004C53E4" w:rsidRPr="00D32777" w:rsidRDefault="004C53E4" w:rsidP="0041471B">
      <w:pPr>
        <w:pStyle w:val="1"/>
        <w:spacing w:before="0" w:line="240" w:lineRule="auto"/>
        <w:jc w:val="center"/>
        <w:rPr>
          <w:rFonts w:ascii="Times New Roman" w:hAnsi="Times New Roman" w:cs="Times New Roman"/>
          <w:b w:val="0"/>
          <w:color w:val="auto"/>
          <w:sz w:val="22"/>
          <w:szCs w:val="22"/>
        </w:rPr>
      </w:pPr>
      <w:r w:rsidRPr="00D32777">
        <w:rPr>
          <w:rFonts w:ascii="Times New Roman" w:hAnsi="Times New Roman" w:cs="Times New Roman"/>
          <w:b w:val="0"/>
          <w:color w:val="auto"/>
          <w:sz w:val="22"/>
          <w:szCs w:val="22"/>
        </w:rPr>
        <w:lastRenderedPageBreak/>
        <w:t>от 25.12.2019г.                                                                                                    № 5</w:t>
      </w:r>
    </w:p>
    <w:p w:rsidR="004C53E4" w:rsidRPr="00D32777" w:rsidRDefault="004C53E4" w:rsidP="0057598A">
      <w:pPr>
        <w:pStyle w:val="1"/>
        <w:spacing w:before="0" w:line="240" w:lineRule="auto"/>
        <w:rPr>
          <w:rFonts w:ascii="Times New Roman" w:hAnsi="Times New Roman" w:cs="Times New Roman"/>
          <w:color w:val="auto"/>
          <w:sz w:val="22"/>
          <w:szCs w:val="22"/>
        </w:rPr>
      </w:pPr>
    </w:p>
    <w:p w:rsidR="004C53E4" w:rsidRPr="00D32777" w:rsidRDefault="004C53E4" w:rsidP="0057598A">
      <w:pPr>
        <w:pStyle w:val="1"/>
        <w:spacing w:before="0" w:line="240" w:lineRule="auto"/>
        <w:rPr>
          <w:rFonts w:ascii="Times New Roman" w:hAnsi="Times New Roman" w:cs="Times New Roman"/>
          <w:b w:val="0"/>
          <w:color w:val="auto"/>
          <w:sz w:val="22"/>
          <w:szCs w:val="22"/>
        </w:rPr>
      </w:pPr>
      <w:r w:rsidRPr="00D32777">
        <w:rPr>
          <w:rFonts w:ascii="Times New Roman" w:hAnsi="Times New Roman" w:cs="Times New Roman"/>
          <w:b w:val="0"/>
          <w:color w:val="auto"/>
          <w:sz w:val="22"/>
          <w:szCs w:val="22"/>
        </w:rPr>
        <w:t>Об имущественной поддержке социально ориентированных некоммерческих организаций</w:t>
      </w:r>
    </w:p>
    <w:p w:rsidR="004C53E4" w:rsidRPr="00D32777" w:rsidRDefault="004C53E4" w:rsidP="00B13DCD">
      <w:pPr>
        <w:spacing w:line="240" w:lineRule="auto"/>
        <w:jc w:val="both"/>
        <w:rPr>
          <w:rFonts w:ascii="Times New Roman" w:hAnsi="Times New Roman"/>
        </w:rPr>
      </w:pP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В соответствии со </w:t>
      </w:r>
      <w:hyperlink r:id="rId9" w:history="1">
        <w:r w:rsidRPr="00D32777">
          <w:rPr>
            <w:rStyle w:val="af3"/>
            <w:rFonts w:ascii="Times New Roman" w:hAnsi="Times New Roman"/>
          </w:rPr>
          <w:t>статьей 31.1</w:t>
        </w:r>
      </w:hyperlink>
      <w:r w:rsidRPr="00D32777">
        <w:rPr>
          <w:rFonts w:ascii="Times New Roman" w:hAnsi="Times New Roman"/>
        </w:rPr>
        <w:t xml:space="preserve"> Федерального закона</w:t>
      </w:r>
      <w:r w:rsidRPr="00D32777">
        <w:rPr>
          <w:rFonts w:ascii="Times New Roman" w:hAnsi="Times New Roman"/>
          <w:color w:val="22272F"/>
          <w:shd w:val="clear" w:color="auto" w:fill="FFFFFF"/>
        </w:rPr>
        <w:t xml:space="preserve"> </w:t>
      </w:r>
      <w:r w:rsidRPr="00D32777">
        <w:rPr>
          <w:rFonts w:ascii="Times New Roman" w:hAnsi="Times New Roman"/>
          <w:shd w:val="clear" w:color="auto" w:fill="FFFFFF"/>
        </w:rPr>
        <w:t>от 12 января 1996 г. N 7-ФЗ</w:t>
      </w:r>
      <w:r w:rsidRPr="00D32777">
        <w:rPr>
          <w:rFonts w:ascii="Times New Roman" w:hAnsi="Times New Roman"/>
        </w:rPr>
        <w:t xml:space="preserve"> "О некоммерческих организациях", Федеральным законом от 06.10.2003г. №131-ФЗ "Об общих принципах организации местного самоуправления в Российской Федерации", руководствуясь Уставом Пятилетского сельсовета Черепановского района Новосибирской области, Совет депутатов Пятилетского сельсовета Черепановского района Новосибирской области   </w:t>
      </w:r>
      <w:r w:rsidRPr="00D32777">
        <w:rPr>
          <w:rFonts w:ascii="Times New Roman" w:hAnsi="Times New Roman"/>
          <w:b/>
        </w:rPr>
        <w:t>РЕШИЛ:</w:t>
      </w:r>
    </w:p>
    <w:p w:rsidR="004C53E4" w:rsidRPr="00D32777" w:rsidRDefault="004C53E4" w:rsidP="00B13DCD">
      <w:pPr>
        <w:spacing w:after="0" w:line="240" w:lineRule="auto"/>
        <w:jc w:val="both"/>
        <w:rPr>
          <w:rFonts w:ascii="Times New Roman" w:hAnsi="Times New Roman"/>
        </w:rPr>
      </w:pPr>
      <w:bookmarkStart w:id="1" w:name="sub_1"/>
      <w:r w:rsidRPr="00D32777">
        <w:rPr>
          <w:rFonts w:ascii="Times New Roman" w:hAnsi="Times New Roman"/>
        </w:rPr>
        <w:t>1. Утвердить прилагаемые:</w:t>
      </w:r>
    </w:p>
    <w:bookmarkEnd w:id="1"/>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1.1. </w:t>
      </w:r>
      <w:hyperlink w:anchor="sub_21" w:history="1">
        <w:r w:rsidRPr="00D32777">
          <w:rPr>
            <w:rStyle w:val="af3"/>
            <w:rFonts w:ascii="Times New Roman" w:hAnsi="Times New Roman"/>
          </w:rPr>
          <w:t>Порядок</w:t>
        </w:r>
      </w:hyperlink>
      <w:r w:rsidRPr="00D32777">
        <w:rPr>
          <w:rFonts w:ascii="Times New Roman" w:hAnsi="Times New Roman"/>
        </w:rPr>
        <w:t xml:space="preserve">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№1);</w:t>
      </w: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1.2. </w:t>
      </w:r>
      <w:hyperlink w:anchor="sub_131" w:history="1">
        <w:r w:rsidRPr="00D32777">
          <w:rPr>
            <w:rStyle w:val="af3"/>
            <w:rFonts w:ascii="Times New Roman" w:hAnsi="Times New Roman"/>
          </w:rPr>
          <w:t>Порядок</w:t>
        </w:r>
      </w:hyperlink>
      <w:r w:rsidRPr="00D32777">
        <w:rPr>
          <w:rFonts w:ascii="Times New Roman" w:hAnsi="Times New Roman"/>
        </w:rPr>
        <w:t xml:space="preserve"> 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(Приложение № 2).</w:t>
      </w:r>
    </w:p>
    <w:p w:rsidR="004C53E4" w:rsidRPr="00D32777" w:rsidRDefault="004C53E4" w:rsidP="00B13DCD">
      <w:pPr>
        <w:spacing w:after="0" w:line="240" w:lineRule="auto"/>
        <w:jc w:val="both"/>
        <w:rPr>
          <w:rFonts w:ascii="Times New Roman" w:hAnsi="Times New Roman"/>
        </w:rPr>
      </w:pPr>
      <w:bookmarkStart w:id="2" w:name="sub_2"/>
      <w:r w:rsidRPr="00D32777">
        <w:rPr>
          <w:rFonts w:ascii="Times New Roman" w:hAnsi="Times New Roman"/>
        </w:rPr>
        <w:t>2. Опубликовать настоящее решение  в периодическом печатном издании « Сельские вести» и разместить на официальном сайте администрации Пятилетского сельсовета Черепановского района Новосибирской области.</w:t>
      </w:r>
    </w:p>
    <w:p w:rsidR="004C53E4" w:rsidRPr="00D32777" w:rsidRDefault="004C53E4" w:rsidP="00B13DCD">
      <w:pPr>
        <w:spacing w:after="0" w:line="240" w:lineRule="auto"/>
        <w:jc w:val="both"/>
        <w:rPr>
          <w:rFonts w:ascii="Times New Roman" w:hAnsi="Times New Roman"/>
        </w:rPr>
      </w:pP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Председатель Совета депутатов</w:t>
      </w: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Пятилетского  сельсовета </w:t>
      </w: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Черепановского района </w:t>
      </w:r>
    </w:p>
    <w:p w:rsidR="004C53E4" w:rsidRPr="00D32777" w:rsidRDefault="004C53E4" w:rsidP="00B13DCD">
      <w:pPr>
        <w:tabs>
          <w:tab w:val="left" w:pos="7426"/>
        </w:tabs>
        <w:spacing w:after="0" w:line="240" w:lineRule="auto"/>
        <w:jc w:val="both"/>
        <w:rPr>
          <w:rFonts w:ascii="Times New Roman" w:hAnsi="Times New Roman"/>
        </w:rPr>
      </w:pPr>
      <w:r w:rsidRPr="00D32777">
        <w:rPr>
          <w:rFonts w:ascii="Times New Roman" w:hAnsi="Times New Roman"/>
        </w:rPr>
        <w:t>Новосибирской области</w:t>
      </w:r>
      <w:r w:rsidRPr="00D32777">
        <w:rPr>
          <w:rFonts w:ascii="Times New Roman" w:hAnsi="Times New Roman"/>
        </w:rPr>
        <w:tab/>
        <w:t xml:space="preserve">   </w:t>
      </w:r>
      <w:proofErr w:type="spellStart"/>
      <w:r w:rsidRPr="00D32777">
        <w:rPr>
          <w:rFonts w:ascii="Times New Roman" w:hAnsi="Times New Roman"/>
        </w:rPr>
        <w:t>В.</w:t>
      </w:r>
      <w:r w:rsidR="002446D2">
        <w:rPr>
          <w:rFonts w:ascii="Times New Roman" w:hAnsi="Times New Roman"/>
        </w:rPr>
        <w:t>В.Гребенщиков</w:t>
      </w:r>
      <w:proofErr w:type="spellEnd"/>
      <w:r w:rsidRPr="00D32777">
        <w:rPr>
          <w:rFonts w:ascii="Times New Roman" w:hAnsi="Times New Roman"/>
        </w:rPr>
        <w:t xml:space="preserve"> </w:t>
      </w:r>
    </w:p>
    <w:p w:rsidR="004C53E4" w:rsidRPr="00D32777" w:rsidRDefault="004C53E4" w:rsidP="00B13DCD">
      <w:pPr>
        <w:spacing w:after="0" w:line="240" w:lineRule="auto"/>
        <w:jc w:val="both"/>
        <w:rPr>
          <w:rFonts w:ascii="Times New Roman" w:hAnsi="Times New Roman"/>
        </w:rPr>
      </w:pP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Глава Пятилетского  сельсовета </w:t>
      </w:r>
    </w:p>
    <w:p w:rsidR="004C53E4" w:rsidRPr="00D32777" w:rsidRDefault="004C53E4" w:rsidP="00B13DCD">
      <w:pPr>
        <w:spacing w:after="0" w:line="240" w:lineRule="auto"/>
        <w:jc w:val="both"/>
        <w:rPr>
          <w:rFonts w:ascii="Times New Roman" w:hAnsi="Times New Roman"/>
        </w:rPr>
      </w:pPr>
      <w:r w:rsidRPr="00D32777">
        <w:rPr>
          <w:rFonts w:ascii="Times New Roman" w:hAnsi="Times New Roman"/>
        </w:rPr>
        <w:t xml:space="preserve">Черепановского района </w:t>
      </w:r>
    </w:p>
    <w:p w:rsidR="004C53E4" w:rsidRPr="00D32777" w:rsidRDefault="004C53E4" w:rsidP="00B13DCD">
      <w:pPr>
        <w:tabs>
          <w:tab w:val="left" w:pos="7271"/>
        </w:tabs>
        <w:spacing w:after="0" w:line="240" w:lineRule="auto"/>
        <w:jc w:val="both"/>
        <w:rPr>
          <w:rFonts w:ascii="Times New Roman" w:hAnsi="Times New Roman"/>
        </w:rPr>
      </w:pPr>
      <w:r w:rsidRPr="00D32777">
        <w:rPr>
          <w:rFonts w:ascii="Times New Roman" w:hAnsi="Times New Roman"/>
        </w:rPr>
        <w:t>Новосибирской области</w:t>
      </w:r>
      <w:r w:rsidRPr="00D32777">
        <w:rPr>
          <w:rFonts w:ascii="Times New Roman" w:hAnsi="Times New Roman"/>
        </w:rPr>
        <w:tab/>
        <w:t xml:space="preserve">    В.Н. Кононов</w:t>
      </w:r>
      <w:bookmarkStart w:id="3" w:name="sub_21"/>
      <w:bookmarkEnd w:id="2"/>
    </w:p>
    <w:p w:rsidR="004C53E4" w:rsidRPr="00D32777" w:rsidRDefault="004C53E4" w:rsidP="0041471B">
      <w:pPr>
        <w:pStyle w:val="1"/>
        <w:spacing w:before="0" w:line="240" w:lineRule="auto"/>
        <w:jc w:val="right"/>
        <w:rPr>
          <w:rFonts w:ascii="Times New Roman" w:hAnsi="Times New Roman" w:cs="Times New Roman"/>
          <w:b w:val="0"/>
          <w:color w:val="auto"/>
          <w:sz w:val="22"/>
          <w:szCs w:val="22"/>
        </w:rPr>
      </w:pPr>
      <w:r w:rsidRPr="00D32777">
        <w:rPr>
          <w:rFonts w:ascii="Times New Roman" w:hAnsi="Times New Roman" w:cs="Times New Roman"/>
          <w:b w:val="0"/>
          <w:color w:val="auto"/>
          <w:sz w:val="22"/>
          <w:szCs w:val="22"/>
        </w:rPr>
        <w:t>Приложение №1</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к Решению  сорок пятой сессии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 Совета депутатов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Пятилетского сельсовета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Черепановского района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Новосибирской области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от 25.12.2019 г № 5</w:t>
      </w:r>
    </w:p>
    <w:p w:rsidR="004C53E4" w:rsidRPr="00D32777" w:rsidRDefault="004C53E4" w:rsidP="0041471B">
      <w:pPr>
        <w:spacing w:after="0" w:line="240" w:lineRule="auto"/>
        <w:jc w:val="right"/>
        <w:rPr>
          <w:rFonts w:ascii="Times New Roman" w:hAnsi="Times New Roman"/>
        </w:rPr>
      </w:pPr>
    </w:p>
    <w:p w:rsidR="004C53E4" w:rsidRPr="00D32777" w:rsidRDefault="004C53E4" w:rsidP="00B13DCD">
      <w:pPr>
        <w:spacing w:line="240" w:lineRule="auto"/>
        <w:jc w:val="center"/>
        <w:rPr>
          <w:rFonts w:ascii="Times New Roman" w:hAnsi="Times New Roman"/>
        </w:rPr>
      </w:pPr>
      <w:r w:rsidRPr="00D32777">
        <w:rPr>
          <w:rFonts w:ascii="Times New Roman" w:hAnsi="Times New Roman"/>
        </w:rPr>
        <w:t>Порядок</w:t>
      </w:r>
      <w:r w:rsidRPr="00D32777">
        <w:rPr>
          <w:rFonts w:ascii="Times New Roman" w:hAnsi="Times New Roman"/>
        </w:rPr>
        <w:br/>
        <w:t xml:space="preserve">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w:t>
      </w:r>
      <w:bookmarkEnd w:id="3"/>
    </w:p>
    <w:p w:rsidR="004C53E4" w:rsidRPr="00D32777" w:rsidRDefault="004C53E4" w:rsidP="0057598A">
      <w:pPr>
        <w:spacing w:line="240" w:lineRule="auto"/>
        <w:rPr>
          <w:rFonts w:ascii="Times New Roman" w:hAnsi="Times New Roman"/>
        </w:rPr>
      </w:pPr>
      <w:bookmarkStart w:id="4" w:name="sub_3"/>
      <w:r w:rsidRPr="00D32777">
        <w:rPr>
          <w:rFonts w:ascii="Times New Roman" w:hAnsi="Times New Roman"/>
        </w:rPr>
        <w:t>1. Настоящий Порядок устанавливает порядок формирования, ведения и обязательного опубликования перечня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(далее - перечень).</w:t>
      </w:r>
    </w:p>
    <w:p w:rsidR="004C53E4" w:rsidRPr="00D32777" w:rsidRDefault="004C53E4" w:rsidP="0057598A">
      <w:pPr>
        <w:spacing w:line="240" w:lineRule="auto"/>
        <w:rPr>
          <w:rFonts w:ascii="Times New Roman" w:hAnsi="Times New Roman"/>
        </w:rPr>
      </w:pPr>
      <w:bookmarkStart w:id="5" w:name="sub_4"/>
      <w:bookmarkEnd w:id="4"/>
      <w:r w:rsidRPr="00D32777">
        <w:rPr>
          <w:rFonts w:ascii="Times New Roman" w:hAnsi="Times New Roman"/>
        </w:rPr>
        <w:t>2. </w:t>
      </w:r>
      <w:r w:rsidRPr="00D32777">
        <w:rPr>
          <w:rFonts w:ascii="Times New Roman" w:hAnsi="Times New Roman"/>
          <w:shd w:val="clear" w:color="auto" w:fill="FFFFFF"/>
        </w:rPr>
        <w:t>Перечень </w:t>
      </w:r>
      <w:r w:rsidRPr="00D32777">
        <w:rPr>
          <w:rStyle w:val="af2"/>
          <w:rFonts w:ascii="Times New Roman" w:hAnsi="Times New Roman"/>
          <w:i w:val="0"/>
          <w:iCs w:val="0"/>
          <w:shd w:val="clear" w:color="auto" w:fill="FFFFFF"/>
        </w:rPr>
        <w:t>формируется</w:t>
      </w:r>
      <w:r w:rsidRPr="00D32777">
        <w:rPr>
          <w:rFonts w:ascii="Times New Roman" w:hAnsi="Times New Roman"/>
          <w:shd w:val="clear" w:color="auto" w:fill="FFFFFF"/>
        </w:rPr>
        <w:t> из имущества (зданий, сооружений, нежилых помещений), находящегося в </w:t>
      </w:r>
      <w:r w:rsidRPr="00D32777">
        <w:rPr>
          <w:rStyle w:val="af2"/>
          <w:rFonts w:ascii="Times New Roman" w:hAnsi="Times New Roman"/>
          <w:i w:val="0"/>
          <w:iCs w:val="0"/>
          <w:shd w:val="clear" w:color="auto" w:fill="FFFFFF"/>
        </w:rPr>
        <w:t>муниципальной</w:t>
      </w:r>
      <w:r w:rsidRPr="00D32777">
        <w:rPr>
          <w:rFonts w:ascii="Times New Roman" w:hAnsi="Times New Roman"/>
          <w:shd w:val="clear" w:color="auto" w:fill="FFFFFF"/>
        </w:rPr>
        <w:t> собственности</w:t>
      </w:r>
      <w:r w:rsidRPr="00D32777">
        <w:rPr>
          <w:rFonts w:ascii="Times New Roman" w:hAnsi="Times New Roman"/>
        </w:rPr>
        <w:t xml:space="preserve"> (за исключением имущественных прав некоммерческих организаций) (далее - нежилые помещения).</w:t>
      </w:r>
    </w:p>
    <w:p w:rsidR="004C53E4" w:rsidRPr="00D32777" w:rsidRDefault="004C53E4" w:rsidP="0057598A">
      <w:pPr>
        <w:spacing w:line="240" w:lineRule="auto"/>
        <w:rPr>
          <w:rFonts w:ascii="Times New Roman" w:hAnsi="Times New Roman"/>
        </w:rPr>
      </w:pPr>
      <w:bookmarkStart w:id="6" w:name="sub_5"/>
      <w:bookmarkEnd w:id="5"/>
      <w:r w:rsidRPr="00D32777">
        <w:rPr>
          <w:rFonts w:ascii="Times New Roman" w:hAnsi="Times New Roman"/>
        </w:rPr>
        <w:t>3. Формирование перечня осуществляется администрацией Пятилетского сельсовета Черепановского района Новосибирской области (далее - администрация муниципального образования).</w:t>
      </w:r>
    </w:p>
    <w:p w:rsidR="004C53E4" w:rsidRPr="00D32777" w:rsidRDefault="004C53E4" w:rsidP="0057598A">
      <w:pPr>
        <w:spacing w:line="240" w:lineRule="auto"/>
        <w:rPr>
          <w:rFonts w:ascii="Times New Roman" w:hAnsi="Times New Roman"/>
        </w:rPr>
      </w:pPr>
      <w:bookmarkStart w:id="7" w:name="sub_10"/>
      <w:bookmarkEnd w:id="6"/>
      <w:r w:rsidRPr="00D32777">
        <w:rPr>
          <w:rFonts w:ascii="Times New Roman" w:hAnsi="Times New Roman"/>
        </w:rPr>
        <w:t>4. Решение администрации муниципального образования о включении нежилого помещения в перечень или об исключении нежилого помещения из перечня содержит следующие сведения о нежилом помещении:</w:t>
      </w:r>
    </w:p>
    <w:p w:rsidR="004C53E4" w:rsidRPr="00D32777" w:rsidRDefault="004C53E4" w:rsidP="0057598A">
      <w:pPr>
        <w:spacing w:line="240" w:lineRule="auto"/>
        <w:rPr>
          <w:rFonts w:ascii="Times New Roman" w:hAnsi="Times New Roman"/>
        </w:rPr>
      </w:pPr>
      <w:bookmarkStart w:id="8" w:name="sub_7"/>
      <w:bookmarkEnd w:id="7"/>
      <w:r w:rsidRPr="00D32777">
        <w:rPr>
          <w:rFonts w:ascii="Times New Roman" w:hAnsi="Times New Roman"/>
        </w:rPr>
        <w:t>а) общая площадь нежилого помещения;</w:t>
      </w:r>
    </w:p>
    <w:p w:rsidR="004C53E4" w:rsidRPr="00D32777" w:rsidRDefault="004C53E4" w:rsidP="0057598A">
      <w:pPr>
        <w:spacing w:line="240" w:lineRule="auto"/>
        <w:rPr>
          <w:rFonts w:ascii="Times New Roman" w:hAnsi="Times New Roman"/>
        </w:rPr>
      </w:pPr>
      <w:bookmarkStart w:id="9" w:name="sub_8"/>
      <w:bookmarkEnd w:id="8"/>
      <w:r w:rsidRPr="00D32777">
        <w:rPr>
          <w:rFonts w:ascii="Times New Roman" w:hAnsi="Times New Roman"/>
        </w:rPr>
        <w:lastRenderedPageBreak/>
        <w:t>б) адрес здания, в котором расположено нежилое помещение</w:t>
      </w:r>
      <w:r w:rsidRPr="00D32777">
        <w:rPr>
          <w:rFonts w:ascii="Times New Roman" w:hAnsi="Times New Roman"/>
        </w:rPr>
        <w:br/>
        <w:t>(в случае отсутствия адреса - описание местоположения здания);</w:t>
      </w:r>
    </w:p>
    <w:p w:rsidR="004C53E4" w:rsidRPr="00D32777" w:rsidRDefault="004C53E4" w:rsidP="0057598A">
      <w:pPr>
        <w:spacing w:line="240" w:lineRule="auto"/>
        <w:rPr>
          <w:rFonts w:ascii="Times New Roman" w:hAnsi="Times New Roman"/>
        </w:rPr>
      </w:pPr>
      <w:bookmarkStart w:id="10" w:name="sub_9"/>
      <w:bookmarkEnd w:id="9"/>
      <w:r w:rsidRPr="00D32777">
        <w:rPr>
          <w:rFonts w:ascii="Times New Roman" w:hAnsi="Times New Roman"/>
        </w:rPr>
        <w:t>в) номер этажа, на котором расположено нежилое помещение, описание местоположения этого нежилого помещения в пределах этажа или здания.</w:t>
      </w:r>
    </w:p>
    <w:p w:rsidR="004C53E4" w:rsidRPr="00D32777" w:rsidRDefault="004C53E4" w:rsidP="0057598A">
      <w:pPr>
        <w:spacing w:line="240" w:lineRule="auto"/>
        <w:rPr>
          <w:rFonts w:ascii="Times New Roman" w:hAnsi="Times New Roman"/>
        </w:rPr>
      </w:pPr>
      <w:bookmarkStart w:id="11" w:name="sub_11"/>
      <w:bookmarkEnd w:id="10"/>
      <w:r w:rsidRPr="00D32777">
        <w:rPr>
          <w:rFonts w:ascii="Times New Roman" w:hAnsi="Times New Roman"/>
        </w:rPr>
        <w:t>5. </w:t>
      </w:r>
      <w:proofErr w:type="gramStart"/>
      <w:r w:rsidRPr="00D32777">
        <w:rPr>
          <w:rFonts w:ascii="Times New Roman" w:hAnsi="Times New Roman"/>
        </w:rPr>
        <w:t>Администрация муниципального образования исключает из перечня нежилое помещение в случае, если 2 раза подряд после размещения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w:t>
      </w:r>
      <w:proofErr w:type="gramEnd"/>
    </w:p>
    <w:p w:rsidR="004C53E4" w:rsidRPr="00D32777" w:rsidRDefault="004C53E4" w:rsidP="0057598A">
      <w:pPr>
        <w:spacing w:line="240" w:lineRule="auto"/>
        <w:rPr>
          <w:rFonts w:ascii="Times New Roman" w:hAnsi="Times New Roman"/>
        </w:rPr>
      </w:pPr>
      <w:bookmarkStart w:id="12" w:name="sub_12"/>
      <w:bookmarkEnd w:id="11"/>
      <w:r w:rsidRPr="00D32777">
        <w:rPr>
          <w:rFonts w:ascii="Times New Roman" w:hAnsi="Times New Roman"/>
        </w:rPr>
        <w:t>6. Ведение перечня осуществляется в электронном виде уполномоченными должностными лицами администрации муниципального образования.</w:t>
      </w:r>
    </w:p>
    <w:p w:rsidR="004C53E4" w:rsidRPr="00D32777" w:rsidRDefault="004C53E4" w:rsidP="0057598A">
      <w:pPr>
        <w:spacing w:line="240" w:lineRule="auto"/>
        <w:rPr>
          <w:rFonts w:ascii="Times New Roman" w:hAnsi="Times New Roman"/>
        </w:rPr>
      </w:pPr>
      <w:bookmarkStart w:id="13" w:name="sub_17"/>
      <w:bookmarkEnd w:id="12"/>
      <w:r w:rsidRPr="00D32777">
        <w:rPr>
          <w:rFonts w:ascii="Times New Roman" w:hAnsi="Times New Roman"/>
        </w:rPr>
        <w:t>7. В перечень вносятся сведения о нежилом помещении, содержащиеся в решении администрации муниципального образования о включении нежилых помещений в перечень, а также следующие сведения:</w:t>
      </w:r>
    </w:p>
    <w:p w:rsidR="004C53E4" w:rsidRPr="00D32777" w:rsidRDefault="004C53E4" w:rsidP="0057598A">
      <w:pPr>
        <w:spacing w:line="240" w:lineRule="auto"/>
        <w:rPr>
          <w:rFonts w:ascii="Times New Roman" w:hAnsi="Times New Roman"/>
        </w:rPr>
      </w:pPr>
      <w:bookmarkStart w:id="14" w:name="sub_13"/>
      <w:bookmarkEnd w:id="13"/>
      <w:r w:rsidRPr="00D32777">
        <w:rPr>
          <w:rFonts w:ascii="Times New Roman" w:hAnsi="Times New Roman"/>
        </w:rPr>
        <w:t>а) год ввода в эксплуатацию здания, в котором расположено нежилое помещение;</w:t>
      </w:r>
    </w:p>
    <w:p w:rsidR="004C53E4" w:rsidRPr="00D32777" w:rsidRDefault="004C53E4" w:rsidP="0057598A">
      <w:pPr>
        <w:spacing w:line="240" w:lineRule="auto"/>
        <w:rPr>
          <w:rFonts w:ascii="Times New Roman" w:hAnsi="Times New Roman"/>
        </w:rPr>
      </w:pPr>
      <w:bookmarkStart w:id="15" w:name="sub_14"/>
      <w:bookmarkEnd w:id="14"/>
      <w:r w:rsidRPr="00D32777">
        <w:rPr>
          <w:rFonts w:ascii="Times New Roman" w:hAnsi="Times New Roman"/>
        </w:rPr>
        <w:t>б) информация об ограничениях (обременениях) в отношении нежилого помещения:</w:t>
      </w:r>
    </w:p>
    <w:bookmarkEnd w:id="15"/>
    <w:p w:rsidR="004C53E4" w:rsidRPr="00D32777" w:rsidRDefault="004C53E4" w:rsidP="0057598A">
      <w:pPr>
        <w:spacing w:line="240" w:lineRule="auto"/>
        <w:rPr>
          <w:rFonts w:ascii="Times New Roman" w:hAnsi="Times New Roman"/>
        </w:rPr>
      </w:pPr>
      <w:r w:rsidRPr="00D32777">
        <w:rPr>
          <w:rFonts w:ascii="Times New Roman" w:hAnsi="Times New Roman"/>
        </w:rPr>
        <w:t>вид ограничения (обременения);</w:t>
      </w:r>
    </w:p>
    <w:p w:rsidR="004C53E4" w:rsidRPr="00D32777" w:rsidRDefault="004C53E4" w:rsidP="0057598A">
      <w:pPr>
        <w:spacing w:line="240" w:lineRule="auto"/>
        <w:rPr>
          <w:rFonts w:ascii="Times New Roman" w:hAnsi="Times New Roman"/>
        </w:rPr>
      </w:pPr>
      <w:r w:rsidRPr="00D32777">
        <w:rPr>
          <w:rFonts w:ascii="Times New Roman" w:hAnsi="Times New Roman"/>
        </w:rPr>
        <w:t>содержание ограничения (обременения);</w:t>
      </w:r>
    </w:p>
    <w:p w:rsidR="004C53E4" w:rsidRPr="00D32777" w:rsidRDefault="004C53E4" w:rsidP="0057598A">
      <w:pPr>
        <w:spacing w:line="240" w:lineRule="auto"/>
        <w:rPr>
          <w:rFonts w:ascii="Times New Roman" w:hAnsi="Times New Roman"/>
        </w:rPr>
      </w:pPr>
      <w:r w:rsidRPr="00D32777">
        <w:rPr>
          <w:rFonts w:ascii="Times New Roman" w:hAnsi="Times New Roman"/>
        </w:rPr>
        <w:t>срок действия ограничения (обременения);</w:t>
      </w:r>
    </w:p>
    <w:p w:rsidR="004C53E4" w:rsidRPr="00D32777" w:rsidRDefault="004C53E4" w:rsidP="0057598A">
      <w:pPr>
        <w:spacing w:line="240" w:lineRule="auto"/>
        <w:rPr>
          <w:rFonts w:ascii="Times New Roman" w:hAnsi="Times New Roman"/>
        </w:rPr>
      </w:pPr>
      <w:r w:rsidRPr="00D32777">
        <w:rPr>
          <w:rFonts w:ascii="Times New Roman" w:hAnsi="Times New Roman"/>
        </w:rPr>
        <w:t>информация о лицах (если имеются), в пользу которых установлено ограничение (обременение):</w:t>
      </w:r>
    </w:p>
    <w:p w:rsidR="004C53E4" w:rsidRPr="00D32777" w:rsidRDefault="004C53E4" w:rsidP="0057598A">
      <w:pPr>
        <w:spacing w:line="240" w:lineRule="auto"/>
        <w:rPr>
          <w:rFonts w:ascii="Times New Roman" w:hAnsi="Times New Roman"/>
        </w:rPr>
      </w:pPr>
      <w:r w:rsidRPr="00D32777">
        <w:rPr>
          <w:rFonts w:ascii="Times New Roman" w:hAnsi="Times New Roman"/>
        </w:rPr>
        <w:t>полное наименование;</w:t>
      </w:r>
    </w:p>
    <w:p w:rsidR="004C53E4" w:rsidRPr="00D32777" w:rsidRDefault="004C53E4" w:rsidP="0057598A">
      <w:pPr>
        <w:spacing w:line="240" w:lineRule="auto"/>
        <w:rPr>
          <w:rFonts w:ascii="Times New Roman" w:hAnsi="Times New Roman"/>
        </w:rPr>
      </w:pPr>
      <w:r w:rsidRPr="00D32777">
        <w:rPr>
          <w:rFonts w:ascii="Times New Roman" w:hAnsi="Times New Roman"/>
        </w:rPr>
        <w:t>местонахождение;</w:t>
      </w:r>
    </w:p>
    <w:p w:rsidR="004C53E4" w:rsidRPr="00D32777" w:rsidRDefault="004C53E4" w:rsidP="0057598A">
      <w:pPr>
        <w:spacing w:line="240" w:lineRule="auto"/>
        <w:rPr>
          <w:rFonts w:ascii="Times New Roman" w:hAnsi="Times New Roman"/>
        </w:rPr>
      </w:pPr>
      <w:r w:rsidRPr="00D32777">
        <w:rPr>
          <w:rFonts w:ascii="Times New Roman" w:hAnsi="Times New Roman"/>
        </w:rPr>
        <w:t>основной государственный регистрационный номер;</w:t>
      </w:r>
    </w:p>
    <w:p w:rsidR="004C53E4" w:rsidRPr="00D32777" w:rsidRDefault="004C53E4" w:rsidP="0057598A">
      <w:pPr>
        <w:spacing w:line="240" w:lineRule="auto"/>
        <w:rPr>
          <w:rFonts w:ascii="Times New Roman" w:hAnsi="Times New Roman"/>
        </w:rPr>
      </w:pPr>
      <w:r w:rsidRPr="00D32777">
        <w:rPr>
          <w:rFonts w:ascii="Times New Roman" w:hAnsi="Times New Roman"/>
        </w:rPr>
        <w:t>идентификационный номер налогоплательщика;</w:t>
      </w:r>
    </w:p>
    <w:p w:rsidR="004C53E4" w:rsidRPr="00D32777" w:rsidRDefault="004C53E4" w:rsidP="0057598A">
      <w:pPr>
        <w:spacing w:line="240" w:lineRule="auto"/>
        <w:rPr>
          <w:rFonts w:ascii="Times New Roman" w:hAnsi="Times New Roman"/>
        </w:rPr>
      </w:pPr>
      <w:bookmarkStart w:id="16" w:name="sub_15"/>
      <w:r w:rsidRPr="00D32777">
        <w:rPr>
          <w:rFonts w:ascii="Times New Roman" w:hAnsi="Times New Roman"/>
        </w:rPr>
        <w:t>в) реестровый номер муниципального имущества;</w:t>
      </w:r>
    </w:p>
    <w:p w:rsidR="004C53E4" w:rsidRPr="00D32777" w:rsidRDefault="004C53E4" w:rsidP="0057598A">
      <w:pPr>
        <w:spacing w:line="240" w:lineRule="auto"/>
        <w:rPr>
          <w:rFonts w:ascii="Times New Roman" w:hAnsi="Times New Roman"/>
        </w:rPr>
      </w:pPr>
      <w:bookmarkStart w:id="17" w:name="sub_16"/>
      <w:bookmarkEnd w:id="16"/>
      <w:r w:rsidRPr="00D32777">
        <w:rPr>
          <w:rFonts w:ascii="Times New Roman" w:hAnsi="Times New Roman"/>
        </w:rPr>
        <w:t>г) дата принятия администрацией муниципального образования  решения о включении нежилого помещения в перечень.</w:t>
      </w:r>
    </w:p>
    <w:p w:rsidR="004C53E4" w:rsidRPr="00D32777" w:rsidRDefault="004C53E4" w:rsidP="0057598A">
      <w:pPr>
        <w:spacing w:line="240" w:lineRule="auto"/>
        <w:rPr>
          <w:rFonts w:ascii="Times New Roman" w:hAnsi="Times New Roman"/>
        </w:rPr>
      </w:pPr>
      <w:bookmarkStart w:id="18" w:name="sub_19"/>
      <w:bookmarkEnd w:id="17"/>
      <w:r w:rsidRPr="00D32777">
        <w:rPr>
          <w:rFonts w:ascii="Times New Roman" w:hAnsi="Times New Roman"/>
        </w:rPr>
        <w:t xml:space="preserve">8. Сведения о нежилом помещении, указанные в </w:t>
      </w:r>
      <w:hyperlink w:anchor="sub_17" w:history="1">
        <w:r w:rsidRPr="00D32777">
          <w:rPr>
            <w:rStyle w:val="af3"/>
            <w:rFonts w:ascii="Times New Roman" w:hAnsi="Times New Roman"/>
          </w:rPr>
          <w:t>пункте</w:t>
        </w:r>
      </w:hyperlink>
      <w:r w:rsidRPr="00D32777">
        <w:rPr>
          <w:rFonts w:ascii="Times New Roman" w:hAnsi="Times New Roman"/>
        </w:rPr>
        <w:t xml:space="preserve"> 7 настоящего Порядка, вносятся в перечень в течение 3 рабочих дней со дня принятия администрацией муниципального образования решения о включении этого нежилого помещения в перечень.</w:t>
      </w:r>
    </w:p>
    <w:bookmarkEnd w:id="18"/>
    <w:p w:rsidR="004C53E4" w:rsidRPr="00D32777" w:rsidRDefault="004C53E4" w:rsidP="0057598A">
      <w:pPr>
        <w:spacing w:line="240" w:lineRule="auto"/>
        <w:rPr>
          <w:rFonts w:ascii="Times New Roman" w:hAnsi="Times New Roman"/>
        </w:rPr>
      </w:pPr>
      <w:r w:rsidRPr="00D32777">
        <w:rPr>
          <w:rFonts w:ascii="Times New Roman" w:hAnsi="Times New Roman"/>
        </w:rPr>
        <w:t>В случае изменения сведений, содержащихся в перечне, соответствующие изменения вносятся в перечень в течение 3 рабочих дней со дня, когда администрации муниципального образования стало известно об этих изменениях, но не позднее чем через 2 месяца после внесения изменившихся сведений в Единый государственный реестр недвижимости и государственный кадастр недвижимости.</w:t>
      </w:r>
    </w:p>
    <w:p w:rsidR="004C53E4" w:rsidRPr="00D32777" w:rsidRDefault="004C53E4" w:rsidP="0057598A">
      <w:pPr>
        <w:spacing w:line="240" w:lineRule="auto"/>
        <w:rPr>
          <w:rFonts w:ascii="Times New Roman" w:hAnsi="Times New Roman"/>
        </w:rPr>
      </w:pPr>
      <w:r w:rsidRPr="00D32777">
        <w:rPr>
          <w:rFonts w:ascii="Times New Roman" w:hAnsi="Times New Roman"/>
        </w:rPr>
        <w:t xml:space="preserve">Сведения о нежилом помещении, указанные в </w:t>
      </w:r>
      <w:hyperlink w:anchor="sub_17" w:history="1">
        <w:r w:rsidRPr="00D32777">
          <w:rPr>
            <w:rStyle w:val="af3"/>
            <w:rFonts w:ascii="Times New Roman" w:hAnsi="Times New Roman"/>
          </w:rPr>
          <w:t>7</w:t>
        </w:r>
      </w:hyperlink>
      <w:r w:rsidRPr="00D32777">
        <w:rPr>
          <w:rFonts w:ascii="Times New Roman" w:hAnsi="Times New Roman"/>
        </w:rPr>
        <w:t xml:space="preserve"> настоящего Порядка, исключаются из перечня в течение 3 рабочих дней со дня принятия администрацией муниципального образования решения об исключении этого нежилого помещения из перечня в соответствии с </w:t>
      </w:r>
      <w:hyperlink w:anchor="sub_11" w:history="1">
        <w:r w:rsidRPr="00D32777">
          <w:rPr>
            <w:rStyle w:val="af3"/>
            <w:rFonts w:ascii="Times New Roman" w:hAnsi="Times New Roman"/>
          </w:rPr>
          <w:t>пунктом</w:t>
        </w:r>
      </w:hyperlink>
      <w:r w:rsidRPr="00D32777">
        <w:rPr>
          <w:rFonts w:ascii="Times New Roman" w:hAnsi="Times New Roman"/>
        </w:rPr>
        <w:t xml:space="preserve"> 5 настоящего Порядка.</w:t>
      </w:r>
    </w:p>
    <w:p w:rsidR="004C53E4" w:rsidRPr="0041471B" w:rsidRDefault="004C53E4" w:rsidP="0041471B">
      <w:pPr>
        <w:spacing w:line="240" w:lineRule="auto"/>
        <w:rPr>
          <w:rFonts w:ascii="Times New Roman" w:hAnsi="Times New Roman"/>
        </w:rPr>
      </w:pPr>
      <w:bookmarkStart w:id="19" w:name="sub_20"/>
      <w:r w:rsidRPr="00D32777">
        <w:rPr>
          <w:rFonts w:ascii="Times New Roman" w:hAnsi="Times New Roman"/>
        </w:rPr>
        <w:t>9. Перечень публикуется на официальном сайте администрации муниципального образования.</w:t>
      </w:r>
      <w:bookmarkEnd w:id="19"/>
    </w:p>
    <w:p w:rsidR="004C53E4" w:rsidRPr="00D32777" w:rsidRDefault="004C53E4" w:rsidP="0041471B">
      <w:pPr>
        <w:spacing w:after="0" w:line="240" w:lineRule="auto"/>
        <w:rPr>
          <w:rFonts w:ascii="Times New Roman" w:hAnsi="Times New Roman"/>
        </w:rPr>
      </w:pPr>
    </w:p>
    <w:p w:rsidR="004C53E4" w:rsidRPr="00D32777" w:rsidRDefault="004C53E4" w:rsidP="0041471B">
      <w:pPr>
        <w:pStyle w:val="1"/>
        <w:spacing w:before="0" w:line="240" w:lineRule="auto"/>
        <w:jc w:val="right"/>
        <w:rPr>
          <w:rFonts w:ascii="Times New Roman" w:hAnsi="Times New Roman" w:cs="Times New Roman"/>
          <w:b w:val="0"/>
          <w:color w:val="auto"/>
          <w:sz w:val="22"/>
          <w:szCs w:val="22"/>
        </w:rPr>
      </w:pPr>
      <w:r w:rsidRPr="00D32777">
        <w:rPr>
          <w:rFonts w:ascii="Times New Roman" w:hAnsi="Times New Roman" w:cs="Times New Roman"/>
          <w:b w:val="0"/>
          <w:color w:val="auto"/>
          <w:sz w:val="22"/>
          <w:szCs w:val="22"/>
        </w:rPr>
        <w:t>Приложение № 2</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к Решению  сорок пятой сессии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 Совета депутатов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Пятилетского сельсовета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lastRenderedPageBreak/>
        <w:t xml:space="preserve">Черепановского района </w:t>
      </w:r>
    </w:p>
    <w:p w:rsidR="004C53E4" w:rsidRPr="00D32777" w:rsidRDefault="004C53E4" w:rsidP="0041471B">
      <w:pPr>
        <w:spacing w:after="0" w:line="240" w:lineRule="auto"/>
        <w:jc w:val="right"/>
        <w:rPr>
          <w:rFonts w:ascii="Times New Roman" w:hAnsi="Times New Roman"/>
        </w:rPr>
      </w:pPr>
      <w:r w:rsidRPr="00D32777">
        <w:rPr>
          <w:rFonts w:ascii="Times New Roman" w:hAnsi="Times New Roman"/>
        </w:rPr>
        <w:t xml:space="preserve">Новосибирской области </w:t>
      </w:r>
    </w:p>
    <w:p w:rsidR="004C53E4" w:rsidRPr="00D32777" w:rsidRDefault="0041471B" w:rsidP="0041471B">
      <w:pPr>
        <w:spacing w:after="0" w:line="240" w:lineRule="auto"/>
        <w:jc w:val="right"/>
        <w:rPr>
          <w:rFonts w:ascii="Times New Roman" w:hAnsi="Times New Roman"/>
        </w:rPr>
      </w:pPr>
      <w:r>
        <w:rPr>
          <w:rFonts w:ascii="Times New Roman" w:hAnsi="Times New Roman"/>
        </w:rPr>
        <w:t>от 00.12.2019 г № 5</w:t>
      </w:r>
    </w:p>
    <w:p w:rsidR="004C53E4" w:rsidRPr="00B13DCD" w:rsidRDefault="0082054E" w:rsidP="00B13DCD">
      <w:pPr>
        <w:spacing w:line="240" w:lineRule="auto"/>
        <w:jc w:val="center"/>
        <w:rPr>
          <w:rFonts w:ascii="Times New Roman" w:hAnsi="Times New Roman"/>
        </w:rPr>
      </w:pPr>
      <w:hyperlink w:anchor="sub_131" w:history="1">
        <w:r w:rsidR="004C53E4" w:rsidRPr="00B13DCD">
          <w:rPr>
            <w:rStyle w:val="af3"/>
            <w:rFonts w:ascii="Times New Roman" w:hAnsi="Times New Roman"/>
            <w:color w:val="auto"/>
          </w:rPr>
          <w:t>Порядок</w:t>
        </w:r>
      </w:hyperlink>
    </w:p>
    <w:p w:rsidR="004C53E4" w:rsidRPr="00D32777" w:rsidRDefault="004C53E4" w:rsidP="0041471B">
      <w:pPr>
        <w:spacing w:line="240" w:lineRule="auto"/>
        <w:jc w:val="both"/>
        <w:rPr>
          <w:rFonts w:ascii="Times New Roman" w:hAnsi="Times New Roman"/>
        </w:rPr>
      </w:pPr>
      <w:r w:rsidRPr="00D32777">
        <w:rPr>
          <w:rFonts w:ascii="Times New Roman" w:hAnsi="Times New Roman"/>
        </w:rPr>
        <w:t>предоставления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социально ориентированным некоммерческим организациям во</w:t>
      </w:r>
      <w:r w:rsidR="0041471B">
        <w:rPr>
          <w:rFonts w:ascii="Times New Roman" w:hAnsi="Times New Roman"/>
        </w:rPr>
        <w:t xml:space="preserve"> владение и (или) в пользование</w:t>
      </w:r>
    </w:p>
    <w:p w:rsidR="004C53E4" w:rsidRPr="00D32777" w:rsidRDefault="004C53E4" w:rsidP="0041471B">
      <w:pPr>
        <w:spacing w:line="240" w:lineRule="auto"/>
        <w:jc w:val="both"/>
        <w:rPr>
          <w:rFonts w:ascii="Times New Roman" w:hAnsi="Times New Roman"/>
        </w:rPr>
      </w:pPr>
      <w:bookmarkStart w:id="20" w:name="sub_22"/>
      <w:r w:rsidRPr="00D32777">
        <w:rPr>
          <w:rFonts w:ascii="Times New Roman" w:hAnsi="Times New Roman"/>
        </w:rPr>
        <w:t>1. </w:t>
      </w:r>
      <w:proofErr w:type="gramStart"/>
      <w:r w:rsidRPr="00D32777">
        <w:rPr>
          <w:rFonts w:ascii="Times New Roman" w:hAnsi="Times New Roman"/>
        </w:rPr>
        <w:t xml:space="preserve">Настоящий Порядок устанавливает порядок и условия предоставления социально ориентированным некоммерческим организациям во владение и (или) в пользование муниципального имущества, включенного в перечень муниципального  имущества,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 </w:t>
      </w:r>
      <w:r w:rsidRPr="00D32777">
        <w:rPr>
          <w:rFonts w:ascii="Times New Roman" w:hAnsi="Times New Roman"/>
          <w:shd w:val="clear" w:color="auto" w:fill="FFFFFF"/>
        </w:rPr>
        <w:t>(в том числе по льготным ставкам арендной платы</w:t>
      </w:r>
      <w:proofErr w:type="gramEnd"/>
      <w:r w:rsidRPr="00D32777">
        <w:rPr>
          <w:rFonts w:ascii="Times New Roman" w:hAnsi="Times New Roman"/>
          <w:shd w:val="clear" w:color="auto" w:fill="FFFFFF"/>
        </w:rPr>
        <w:t>)</w:t>
      </w:r>
      <w:r w:rsidRPr="00D32777">
        <w:rPr>
          <w:rFonts w:ascii="Times New Roman" w:hAnsi="Times New Roman"/>
        </w:rPr>
        <w:t>, формируемый в установленном порядке (далее - перечень).</w:t>
      </w:r>
    </w:p>
    <w:bookmarkEnd w:id="20"/>
    <w:p w:rsidR="004C53E4" w:rsidRPr="00D32777" w:rsidRDefault="004C53E4" w:rsidP="0041471B">
      <w:pPr>
        <w:spacing w:line="240" w:lineRule="auto"/>
        <w:jc w:val="both"/>
        <w:rPr>
          <w:rFonts w:ascii="Times New Roman" w:hAnsi="Times New Roman"/>
        </w:rPr>
      </w:pPr>
      <w:proofErr w:type="gramStart"/>
      <w:r w:rsidRPr="00D32777">
        <w:rPr>
          <w:rFonts w:ascii="Times New Roman" w:hAnsi="Times New Roman"/>
        </w:rPr>
        <w:t xml:space="preserve">Действие настоящего Порядка распространяется только на предоставление имущества </w:t>
      </w:r>
      <w:r w:rsidRPr="00D32777">
        <w:rPr>
          <w:rFonts w:ascii="Times New Roman" w:hAnsi="Times New Roman"/>
          <w:shd w:val="clear" w:color="auto" w:fill="FFFFFF"/>
        </w:rPr>
        <w:t>(зданий, сооружений, нежилых помещений)</w:t>
      </w:r>
      <w:r w:rsidRPr="00D32777">
        <w:rPr>
          <w:rFonts w:ascii="Times New Roman" w:hAnsi="Times New Roman"/>
        </w:rPr>
        <w:t>, включенного в перечень (далее - нежилые помещения), во владение и (или) в пользование   социально ориентированным некоммерческим организациям, за исключением некоммерческих организаций (далее - организации).</w:t>
      </w:r>
      <w:proofErr w:type="gramEnd"/>
    </w:p>
    <w:p w:rsidR="004C53E4" w:rsidRPr="00D32777" w:rsidRDefault="004C53E4" w:rsidP="0041471B">
      <w:pPr>
        <w:spacing w:line="240" w:lineRule="auto"/>
        <w:jc w:val="both"/>
        <w:rPr>
          <w:rFonts w:ascii="Times New Roman" w:hAnsi="Times New Roman"/>
        </w:rPr>
      </w:pPr>
      <w:bookmarkStart w:id="21" w:name="sub_33"/>
      <w:r w:rsidRPr="00D32777">
        <w:rPr>
          <w:rFonts w:ascii="Times New Roman" w:hAnsi="Times New Roman"/>
        </w:rPr>
        <w:t>2. Нежилое помещение предоставляется организации во владение и (или) в пользование на следующих условиях:</w:t>
      </w:r>
    </w:p>
    <w:p w:rsidR="004C53E4" w:rsidRPr="00D32777" w:rsidRDefault="004C53E4" w:rsidP="0041471B">
      <w:pPr>
        <w:spacing w:line="240" w:lineRule="auto"/>
        <w:jc w:val="both"/>
        <w:rPr>
          <w:rFonts w:ascii="Times New Roman" w:hAnsi="Times New Roman"/>
        </w:rPr>
      </w:pPr>
      <w:bookmarkStart w:id="22" w:name="sub_23"/>
      <w:bookmarkEnd w:id="21"/>
      <w:r w:rsidRPr="00D32777">
        <w:rPr>
          <w:rFonts w:ascii="Times New Roman" w:hAnsi="Times New Roman"/>
        </w:rPr>
        <w:t>а) предоставление нежилого помещения в безвозмездное пользование или аренду на 5 лет;</w:t>
      </w:r>
    </w:p>
    <w:p w:rsidR="004C53E4" w:rsidRPr="00D32777" w:rsidRDefault="004C53E4" w:rsidP="0041471B">
      <w:pPr>
        <w:spacing w:line="240" w:lineRule="auto"/>
        <w:jc w:val="both"/>
        <w:rPr>
          <w:rFonts w:ascii="Times New Roman" w:hAnsi="Times New Roman"/>
        </w:rPr>
      </w:pPr>
      <w:bookmarkStart w:id="23" w:name="sub_24"/>
      <w:bookmarkEnd w:id="22"/>
      <w:proofErr w:type="gramStart"/>
      <w:r w:rsidRPr="00D32777">
        <w:rPr>
          <w:rFonts w:ascii="Times New Roman" w:hAnsi="Times New Roman"/>
        </w:rPr>
        <w:t xml:space="preserve">б) предоставление нежилого помещения в безвозмездное пользование при условии осуществления организацией в соответствии с учредительными документами одного или нескольких видов деятельности, предусмотренных </w:t>
      </w:r>
      <w:hyperlink r:id="rId10" w:history="1">
        <w:r w:rsidRPr="00D32777">
          <w:rPr>
            <w:rStyle w:val="af3"/>
            <w:rFonts w:ascii="Times New Roman" w:hAnsi="Times New Roman"/>
          </w:rPr>
          <w:t>пунктами  1</w:t>
        </w:r>
      </w:hyperlink>
      <w:r w:rsidRPr="00D32777">
        <w:rPr>
          <w:rFonts w:ascii="Times New Roman" w:hAnsi="Times New Roman"/>
        </w:rPr>
        <w:t xml:space="preserve"> и </w:t>
      </w:r>
      <w:hyperlink r:id="rId11" w:history="1">
        <w:r w:rsidRPr="00D32777">
          <w:rPr>
            <w:rStyle w:val="af3"/>
            <w:rFonts w:ascii="Times New Roman" w:hAnsi="Times New Roman"/>
          </w:rPr>
          <w:t>2 статьи  31.1</w:t>
        </w:r>
      </w:hyperlink>
      <w:r w:rsidRPr="00D32777">
        <w:rPr>
          <w:rFonts w:ascii="Times New Roman" w:hAnsi="Times New Roman"/>
        </w:rPr>
        <w:t xml:space="preserve"> Федерального закона "О некоммерческих организациях" (далее - виды деятельности), в течение не менее 5 лет до подачи указанной организацией заявления о предоставлении нежилого помещения в безвозмездное пользование;</w:t>
      </w:r>
      <w:proofErr w:type="gramEnd"/>
    </w:p>
    <w:p w:rsidR="004C53E4" w:rsidRPr="00D32777" w:rsidRDefault="004C53E4" w:rsidP="0041471B">
      <w:pPr>
        <w:spacing w:line="240" w:lineRule="auto"/>
        <w:jc w:val="both"/>
        <w:rPr>
          <w:rFonts w:ascii="Times New Roman" w:hAnsi="Times New Roman"/>
        </w:rPr>
      </w:pPr>
      <w:bookmarkStart w:id="24" w:name="sub_25"/>
      <w:bookmarkEnd w:id="23"/>
      <w:r w:rsidRPr="00D32777">
        <w:rPr>
          <w:rFonts w:ascii="Times New Roman" w:hAnsi="Times New Roman"/>
        </w:rPr>
        <w:t>в) предоставление нежилого помещения в аренду при условии осуществления организацией в соответствии с учредительными документами одного или нескольких видов деятельности в течение не менее одного года до подачи указанной организацией заявления о предоставлении нежилого помещения в аренду;</w:t>
      </w:r>
    </w:p>
    <w:p w:rsidR="004C53E4" w:rsidRPr="00D32777" w:rsidRDefault="004C53E4" w:rsidP="0041471B">
      <w:pPr>
        <w:spacing w:line="240" w:lineRule="auto"/>
        <w:jc w:val="both"/>
        <w:rPr>
          <w:rFonts w:ascii="Times New Roman" w:hAnsi="Times New Roman"/>
        </w:rPr>
      </w:pPr>
      <w:bookmarkStart w:id="25" w:name="sub_26"/>
      <w:bookmarkEnd w:id="24"/>
      <w:r w:rsidRPr="00D32777">
        <w:rPr>
          <w:rFonts w:ascii="Times New Roman" w:hAnsi="Times New Roman"/>
        </w:rPr>
        <w:t>г) использование нежилого помещения только по целевому назначению для осуществления одного или нескольких видов деятельности, указываемых в договоре безвозмездного пользования нежилым помещением или договоре аренды нежилого помещения;</w:t>
      </w:r>
    </w:p>
    <w:p w:rsidR="004C53E4" w:rsidRPr="00D32777" w:rsidRDefault="004C53E4" w:rsidP="0041471B">
      <w:pPr>
        <w:spacing w:line="240" w:lineRule="auto"/>
        <w:jc w:val="both"/>
        <w:rPr>
          <w:rFonts w:ascii="Times New Roman" w:hAnsi="Times New Roman"/>
        </w:rPr>
      </w:pPr>
      <w:bookmarkStart w:id="26" w:name="sub_27"/>
      <w:bookmarkEnd w:id="25"/>
      <w:proofErr w:type="gramStart"/>
      <w:r w:rsidRPr="00D32777">
        <w:rPr>
          <w:rFonts w:ascii="Times New Roman" w:hAnsi="Times New Roman"/>
        </w:rPr>
        <w:t>д) установление годовой арендной платы по договору аренды нежилого помещения в рублях в размере 50 процентов размера годовой арендной платы за нежилое помещение, определяемой на основании отчета об оценке рыночной стоимости арендной платы, подготовленного в соответствии с законодательством Российской Федерации об оценочной деятельности, на дату, предшествующую размещению в установленном порядке извещения о возможности предоставления нежилого помещения в безвозмездное пользование или</w:t>
      </w:r>
      <w:proofErr w:type="gramEnd"/>
      <w:r w:rsidRPr="00D32777">
        <w:rPr>
          <w:rFonts w:ascii="Times New Roman" w:hAnsi="Times New Roman"/>
        </w:rPr>
        <w:t xml:space="preserve"> аренду организации (далее - извещение) не более чем на 60 дней, которая не подлежит изменению в течение действия договора аренды нежилого помещения;</w:t>
      </w:r>
    </w:p>
    <w:p w:rsidR="004C53E4" w:rsidRPr="00D32777" w:rsidRDefault="004C53E4" w:rsidP="0041471B">
      <w:pPr>
        <w:spacing w:line="240" w:lineRule="auto"/>
        <w:jc w:val="both"/>
        <w:rPr>
          <w:rFonts w:ascii="Times New Roman" w:hAnsi="Times New Roman"/>
        </w:rPr>
      </w:pPr>
      <w:bookmarkStart w:id="27" w:name="sub_28"/>
      <w:bookmarkEnd w:id="26"/>
      <w:r w:rsidRPr="00D32777">
        <w:rPr>
          <w:rFonts w:ascii="Times New Roman" w:hAnsi="Times New Roman"/>
        </w:rPr>
        <w:t>е) запрещение продажи переданного организациям муниципального  имущества, переуступки прав пользования им,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4C53E4" w:rsidRPr="00D32777" w:rsidRDefault="004C53E4" w:rsidP="0041471B">
      <w:pPr>
        <w:spacing w:line="240" w:lineRule="auto"/>
        <w:jc w:val="both"/>
        <w:rPr>
          <w:rFonts w:ascii="Times New Roman" w:hAnsi="Times New Roman"/>
        </w:rPr>
      </w:pPr>
      <w:bookmarkStart w:id="28" w:name="sub_29"/>
      <w:bookmarkEnd w:id="27"/>
      <w:r w:rsidRPr="00D32777">
        <w:rPr>
          <w:rFonts w:ascii="Times New Roman" w:hAnsi="Times New Roman"/>
        </w:rPr>
        <w:t>ж) наличие у организации, которой нежилое помещение предоставлено в безвозмездное пользование или аренду, права в любое время отказаться от договора безвозмездного пользования нежилым помещением или договора аренды нежилого помещения, уведомив об этом администрацию муниципального образования за один месяц;</w:t>
      </w:r>
    </w:p>
    <w:p w:rsidR="004C53E4" w:rsidRPr="00D32777" w:rsidRDefault="004C53E4" w:rsidP="0041471B">
      <w:pPr>
        <w:spacing w:line="240" w:lineRule="auto"/>
        <w:jc w:val="both"/>
        <w:rPr>
          <w:rFonts w:ascii="Times New Roman" w:hAnsi="Times New Roman"/>
        </w:rPr>
      </w:pPr>
      <w:bookmarkStart w:id="29" w:name="sub_30"/>
      <w:bookmarkEnd w:id="28"/>
      <w:r w:rsidRPr="00D32777">
        <w:rPr>
          <w:rFonts w:ascii="Times New Roman" w:hAnsi="Times New Roman"/>
        </w:rPr>
        <w:t xml:space="preserve">з) отсутствие у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находящегося в </w:t>
      </w:r>
      <w:r w:rsidRPr="00D32777">
        <w:rPr>
          <w:rFonts w:ascii="Times New Roman" w:hAnsi="Times New Roman"/>
        </w:rPr>
        <w:lastRenderedPageBreak/>
        <w:t>муниципальной  собственности муниципального имущества. Это условие считается соблюденным, если организация обжаловала наличие указанной задолженности в соответствии с законодательством Российской Федерации и решение по такой жалобе на день заключения договора безвозмездного пользования нежилым помещением или договора аренды нежилого помещения не вступило в законную силу;</w:t>
      </w:r>
    </w:p>
    <w:p w:rsidR="004C53E4" w:rsidRPr="00D32777" w:rsidRDefault="004C53E4" w:rsidP="0041471B">
      <w:pPr>
        <w:spacing w:line="240" w:lineRule="auto"/>
        <w:jc w:val="both"/>
        <w:rPr>
          <w:rFonts w:ascii="Times New Roman" w:hAnsi="Times New Roman"/>
        </w:rPr>
      </w:pPr>
      <w:bookmarkStart w:id="30" w:name="sub_31"/>
      <w:bookmarkEnd w:id="29"/>
      <w:r w:rsidRPr="00D32777">
        <w:rPr>
          <w:rFonts w:ascii="Times New Roman" w:hAnsi="Times New Roman"/>
        </w:rPr>
        <w:t>и) отсутствие факта нахождения организации в процессе ликвидации, а также отсутствие решения арбитражного суда о признании ее банкротом и об открытии конкурсного производства;</w:t>
      </w:r>
    </w:p>
    <w:p w:rsidR="004C53E4" w:rsidRPr="00D32777" w:rsidRDefault="004C53E4" w:rsidP="0041471B">
      <w:pPr>
        <w:spacing w:line="240" w:lineRule="auto"/>
        <w:jc w:val="both"/>
        <w:rPr>
          <w:rFonts w:ascii="Times New Roman" w:hAnsi="Times New Roman"/>
        </w:rPr>
      </w:pPr>
      <w:bookmarkStart w:id="31" w:name="sub_32"/>
      <w:bookmarkEnd w:id="30"/>
      <w:r w:rsidRPr="00D32777">
        <w:rPr>
          <w:rFonts w:ascii="Times New Roman" w:hAnsi="Times New Roman"/>
        </w:rPr>
        <w:t xml:space="preserve">к) отсутствие организации в перечне организаций, в отношении которых имеются сведения об их причастности к экстремистской деятельности или терроризму, предусмотренном </w:t>
      </w:r>
      <w:hyperlink r:id="rId12" w:history="1">
        <w:r w:rsidRPr="00D32777">
          <w:rPr>
            <w:rStyle w:val="af3"/>
            <w:rFonts w:ascii="Times New Roman" w:hAnsi="Times New Roman"/>
          </w:rPr>
          <w:t>пунктом 2 статьи 6</w:t>
        </w:r>
      </w:hyperlink>
      <w:r w:rsidRPr="00D32777">
        <w:rPr>
          <w:rFonts w:ascii="Times New Roman" w:hAnsi="Times New Roman"/>
        </w:rPr>
        <w:t xml:space="preserve"> Федерального закона "О противодействии легализации (отмыванию) доходов, полученных преступным путем, и финансированию терроризма".</w:t>
      </w:r>
    </w:p>
    <w:p w:rsidR="004C53E4" w:rsidRPr="00D32777" w:rsidRDefault="004C53E4" w:rsidP="0041471B">
      <w:pPr>
        <w:spacing w:line="240" w:lineRule="auto"/>
        <w:jc w:val="both"/>
        <w:rPr>
          <w:rFonts w:ascii="Times New Roman" w:hAnsi="Times New Roman"/>
        </w:rPr>
      </w:pPr>
      <w:bookmarkStart w:id="32" w:name="sub_34"/>
      <w:bookmarkEnd w:id="31"/>
      <w:r w:rsidRPr="00D32777">
        <w:rPr>
          <w:rFonts w:ascii="Times New Roman" w:hAnsi="Times New Roman"/>
        </w:rPr>
        <w:t>3. </w:t>
      </w:r>
      <w:proofErr w:type="gramStart"/>
      <w:r w:rsidRPr="00D32777">
        <w:rPr>
          <w:rFonts w:ascii="Times New Roman" w:hAnsi="Times New Roman"/>
        </w:rPr>
        <w:t>Администрация муниципального образования размещает на официальном сайте администрации муниципального образования в информационно-телекоммуникационной сети "Интернет" (далее соответственно - официальный сайт, сеть "Интернет") извещение не позднее чем через 60 дней со дня освобождения организацией нежилого помещения в связи с прекращением права владения и (или) пользования им или принятия администрацией муниципального образования решения о включении нежилого помещения в перечень, если такое нежилое помещение на</w:t>
      </w:r>
      <w:proofErr w:type="gramEnd"/>
      <w:r w:rsidRPr="00D32777">
        <w:rPr>
          <w:rFonts w:ascii="Times New Roman" w:hAnsi="Times New Roman"/>
        </w:rPr>
        <w:t xml:space="preserve"> момент принятия указанного решения не предоставлено во владение и (или) пользование некоммерческой организации.</w:t>
      </w:r>
    </w:p>
    <w:p w:rsidR="004C53E4" w:rsidRPr="00D32777" w:rsidRDefault="004C53E4" w:rsidP="0041471B">
      <w:pPr>
        <w:spacing w:line="240" w:lineRule="auto"/>
        <w:jc w:val="both"/>
        <w:rPr>
          <w:rFonts w:ascii="Times New Roman" w:hAnsi="Times New Roman"/>
        </w:rPr>
      </w:pPr>
      <w:bookmarkStart w:id="33" w:name="sub_35"/>
      <w:bookmarkEnd w:id="32"/>
      <w:r w:rsidRPr="00D32777">
        <w:rPr>
          <w:rFonts w:ascii="Times New Roman" w:hAnsi="Times New Roman"/>
        </w:rPr>
        <w:t xml:space="preserve">4. Извещение может быть опубликовано в любых средствах массовой информации, а также размещено на любых сайтах в сети "Интернет" при условии, что такие опубликование и размещение не осуществляются вместо размещения, предусмотренного </w:t>
      </w:r>
      <w:hyperlink w:anchor="sub_34" w:history="1">
        <w:r w:rsidRPr="00D32777">
          <w:rPr>
            <w:rStyle w:val="af3"/>
            <w:rFonts w:ascii="Times New Roman" w:hAnsi="Times New Roman"/>
          </w:rPr>
          <w:t>пунктом 3</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34" w:name="sub_49"/>
      <w:bookmarkEnd w:id="33"/>
      <w:r w:rsidRPr="00D32777">
        <w:rPr>
          <w:rFonts w:ascii="Times New Roman" w:hAnsi="Times New Roman"/>
        </w:rPr>
        <w:t>5. Извещение должно содержать следующие сведения:</w:t>
      </w:r>
    </w:p>
    <w:p w:rsidR="004C53E4" w:rsidRPr="00D32777" w:rsidRDefault="004C53E4" w:rsidP="0041471B">
      <w:pPr>
        <w:spacing w:line="240" w:lineRule="auto"/>
        <w:jc w:val="both"/>
        <w:rPr>
          <w:rFonts w:ascii="Times New Roman" w:hAnsi="Times New Roman"/>
        </w:rPr>
      </w:pPr>
      <w:bookmarkStart w:id="35" w:name="sub_36"/>
      <w:bookmarkEnd w:id="34"/>
      <w:r w:rsidRPr="00D32777">
        <w:rPr>
          <w:rFonts w:ascii="Times New Roman" w:hAnsi="Times New Roman"/>
        </w:rPr>
        <w:t>а) наименование, местонахождение, почтовый адрес, адрес электронной почты и номер телефона администрации муниципального образования;</w:t>
      </w:r>
    </w:p>
    <w:p w:rsidR="004C53E4" w:rsidRPr="00D32777" w:rsidRDefault="004C53E4" w:rsidP="0041471B">
      <w:pPr>
        <w:spacing w:line="240" w:lineRule="auto"/>
        <w:jc w:val="both"/>
        <w:rPr>
          <w:rFonts w:ascii="Times New Roman" w:hAnsi="Times New Roman"/>
        </w:rPr>
      </w:pPr>
      <w:bookmarkStart w:id="36" w:name="sub_37"/>
      <w:bookmarkEnd w:id="35"/>
      <w:r w:rsidRPr="00D32777">
        <w:rPr>
          <w:rFonts w:ascii="Times New Roman" w:hAnsi="Times New Roman"/>
        </w:rPr>
        <w:t>б) общая площадь нежилого помещения;</w:t>
      </w:r>
    </w:p>
    <w:p w:rsidR="004C53E4" w:rsidRPr="00D32777" w:rsidRDefault="004C53E4" w:rsidP="0041471B">
      <w:pPr>
        <w:spacing w:line="240" w:lineRule="auto"/>
        <w:jc w:val="both"/>
        <w:rPr>
          <w:rFonts w:ascii="Times New Roman" w:hAnsi="Times New Roman"/>
        </w:rPr>
      </w:pPr>
      <w:bookmarkStart w:id="37" w:name="sub_38"/>
      <w:bookmarkEnd w:id="36"/>
      <w:r w:rsidRPr="00D32777">
        <w:rPr>
          <w:rFonts w:ascii="Times New Roman" w:hAnsi="Times New Roman"/>
        </w:rPr>
        <w:t>в) адрес здания, в котором расположено нежилое помещение (в случае отсутствия адреса - описание местоположения здания);</w:t>
      </w:r>
    </w:p>
    <w:p w:rsidR="004C53E4" w:rsidRPr="00D32777" w:rsidRDefault="004C53E4" w:rsidP="0041471B">
      <w:pPr>
        <w:spacing w:line="240" w:lineRule="auto"/>
        <w:jc w:val="both"/>
        <w:rPr>
          <w:rFonts w:ascii="Times New Roman" w:hAnsi="Times New Roman"/>
        </w:rPr>
      </w:pPr>
      <w:bookmarkStart w:id="38" w:name="sub_39"/>
      <w:bookmarkEnd w:id="37"/>
      <w:r w:rsidRPr="00D32777">
        <w:rPr>
          <w:rFonts w:ascii="Times New Roman" w:hAnsi="Times New Roman"/>
        </w:rPr>
        <w:t>г) номер этажа, на котором расположено нежилое помещение, описание местоположения этого нежилого помещения в пределах этажа или здания;</w:t>
      </w:r>
    </w:p>
    <w:p w:rsidR="004C53E4" w:rsidRPr="00D32777" w:rsidRDefault="004C53E4" w:rsidP="0041471B">
      <w:pPr>
        <w:spacing w:line="240" w:lineRule="auto"/>
        <w:jc w:val="both"/>
        <w:rPr>
          <w:rFonts w:ascii="Times New Roman" w:hAnsi="Times New Roman"/>
        </w:rPr>
      </w:pPr>
      <w:bookmarkStart w:id="39" w:name="sub_40"/>
      <w:bookmarkEnd w:id="38"/>
      <w:r w:rsidRPr="00D32777">
        <w:rPr>
          <w:rFonts w:ascii="Times New Roman" w:hAnsi="Times New Roman"/>
        </w:rPr>
        <w:t>д) год ввода в эксплуатацию здания, в котором расположено нежилое помещение;</w:t>
      </w:r>
    </w:p>
    <w:p w:rsidR="004C53E4" w:rsidRPr="00D32777" w:rsidRDefault="004C53E4" w:rsidP="0041471B">
      <w:pPr>
        <w:spacing w:line="240" w:lineRule="auto"/>
        <w:jc w:val="both"/>
        <w:rPr>
          <w:rFonts w:ascii="Times New Roman" w:hAnsi="Times New Roman"/>
        </w:rPr>
      </w:pPr>
      <w:bookmarkStart w:id="40" w:name="sub_41"/>
      <w:bookmarkEnd w:id="39"/>
      <w:r w:rsidRPr="00D32777">
        <w:rPr>
          <w:rFonts w:ascii="Times New Roman" w:hAnsi="Times New Roman"/>
        </w:rPr>
        <w:t>е) информация об ограничениях (обременениях) в отношении нежилого помещения;</w:t>
      </w:r>
    </w:p>
    <w:p w:rsidR="004C53E4" w:rsidRPr="00D32777" w:rsidRDefault="004C53E4" w:rsidP="0041471B">
      <w:pPr>
        <w:spacing w:line="240" w:lineRule="auto"/>
        <w:jc w:val="both"/>
        <w:rPr>
          <w:rFonts w:ascii="Times New Roman" w:hAnsi="Times New Roman"/>
        </w:rPr>
      </w:pPr>
      <w:bookmarkStart w:id="41" w:name="sub_42"/>
      <w:bookmarkEnd w:id="40"/>
      <w:r w:rsidRPr="00D32777">
        <w:rPr>
          <w:rFonts w:ascii="Times New Roman" w:hAnsi="Times New Roman"/>
        </w:rPr>
        <w:t>ж) состояние нежилого помещения (хорошее, удовлетворительное, требуется текущий ремонт, требуется капитальный ремонт);</w:t>
      </w:r>
    </w:p>
    <w:p w:rsidR="004C53E4" w:rsidRPr="00D32777" w:rsidRDefault="004C53E4" w:rsidP="0041471B">
      <w:pPr>
        <w:spacing w:line="240" w:lineRule="auto"/>
        <w:jc w:val="both"/>
        <w:rPr>
          <w:rFonts w:ascii="Times New Roman" w:hAnsi="Times New Roman"/>
        </w:rPr>
      </w:pPr>
      <w:bookmarkStart w:id="42" w:name="sub_43"/>
      <w:bookmarkEnd w:id="41"/>
      <w:r w:rsidRPr="00D32777">
        <w:rPr>
          <w:rFonts w:ascii="Times New Roman" w:hAnsi="Times New Roman"/>
        </w:rPr>
        <w:t xml:space="preserve">з) размер годовой стоимости арендной платы за нежилое помещение на основании отчета об оценке рыночной стоимости арендной платы, подготовленного в соответствии с </w:t>
      </w:r>
      <w:hyperlink r:id="rId13" w:history="1">
        <w:r w:rsidRPr="00D32777">
          <w:rPr>
            <w:rStyle w:val="af3"/>
            <w:rFonts w:ascii="Times New Roman" w:hAnsi="Times New Roman"/>
          </w:rPr>
          <w:t>законодательством</w:t>
        </w:r>
      </w:hyperlink>
      <w:r w:rsidRPr="00D32777">
        <w:rPr>
          <w:rFonts w:ascii="Times New Roman" w:hAnsi="Times New Roman"/>
        </w:rPr>
        <w:t xml:space="preserve"> Российской Федерации об оценочной деятельности;</w:t>
      </w:r>
    </w:p>
    <w:p w:rsidR="004C53E4" w:rsidRPr="00D32777" w:rsidRDefault="004C53E4" w:rsidP="0041471B">
      <w:pPr>
        <w:spacing w:line="240" w:lineRule="auto"/>
        <w:jc w:val="both"/>
        <w:rPr>
          <w:rFonts w:ascii="Times New Roman" w:hAnsi="Times New Roman"/>
        </w:rPr>
      </w:pPr>
      <w:bookmarkStart w:id="43" w:name="sub_44"/>
      <w:bookmarkEnd w:id="42"/>
      <w:r w:rsidRPr="00D32777">
        <w:rPr>
          <w:rFonts w:ascii="Times New Roman" w:hAnsi="Times New Roman"/>
        </w:rPr>
        <w:t xml:space="preserve">и) типовые формы договора безвозмездного пользования нежилым помещением и договора аренды нежилого помещения, </w:t>
      </w:r>
      <w:proofErr w:type="gramStart"/>
      <w:r w:rsidRPr="00D32777">
        <w:rPr>
          <w:rFonts w:ascii="Times New Roman" w:hAnsi="Times New Roman"/>
        </w:rPr>
        <w:t>заключаемых</w:t>
      </w:r>
      <w:proofErr w:type="gramEnd"/>
      <w:r w:rsidRPr="00D32777">
        <w:rPr>
          <w:rFonts w:ascii="Times New Roman" w:hAnsi="Times New Roman"/>
        </w:rPr>
        <w:t xml:space="preserve"> администрацией  муниципального образования с организациями;</w:t>
      </w:r>
    </w:p>
    <w:p w:rsidR="004C53E4" w:rsidRPr="00D32777" w:rsidRDefault="004C53E4" w:rsidP="0041471B">
      <w:pPr>
        <w:spacing w:line="240" w:lineRule="auto"/>
        <w:jc w:val="both"/>
        <w:rPr>
          <w:rFonts w:ascii="Times New Roman" w:hAnsi="Times New Roman"/>
        </w:rPr>
      </w:pPr>
      <w:bookmarkStart w:id="44" w:name="sub_45"/>
      <w:bookmarkEnd w:id="43"/>
      <w:r w:rsidRPr="00D32777">
        <w:rPr>
          <w:rFonts w:ascii="Times New Roman" w:hAnsi="Times New Roman"/>
        </w:rPr>
        <w:t>к) сроки (день и время начала и окончания) приема заявления о предоставлении нежилого помещения в безвозмездное пользование или заявления о предоставлении нежилого помещения в аренду (далее - заявления);</w:t>
      </w:r>
    </w:p>
    <w:p w:rsidR="004C53E4" w:rsidRPr="00D32777" w:rsidRDefault="004C53E4" w:rsidP="0041471B">
      <w:pPr>
        <w:spacing w:line="240" w:lineRule="auto"/>
        <w:jc w:val="both"/>
        <w:rPr>
          <w:rFonts w:ascii="Times New Roman" w:hAnsi="Times New Roman"/>
        </w:rPr>
      </w:pPr>
      <w:bookmarkStart w:id="45" w:name="sub_46"/>
      <w:bookmarkEnd w:id="44"/>
      <w:r w:rsidRPr="00D32777">
        <w:rPr>
          <w:rFonts w:ascii="Times New Roman" w:hAnsi="Times New Roman"/>
        </w:rPr>
        <w:t>л) место, день и время вскрытия конвертов с заявлениями и открытия доступа к заявлениям, поданным в форме электронных документов;</w:t>
      </w:r>
    </w:p>
    <w:p w:rsidR="004C53E4" w:rsidRPr="00D32777" w:rsidRDefault="004C53E4" w:rsidP="0041471B">
      <w:pPr>
        <w:spacing w:line="240" w:lineRule="auto"/>
        <w:jc w:val="both"/>
        <w:rPr>
          <w:rFonts w:ascii="Times New Roman" w:hAnsi="Times New Roman"/>
        </w:rPr>
      </w:pPr>
      <w:bookmarkStart w:id="46" w:name="sub_47"/>
      <w:bookmarkEnd w:id="45"/>
      <w:r w:rsidRPr="00D32777">
        <w:rPr>
          <w:rFonts w:ascii="Times New Roman" w:hAnsi="Times New Roman"/>
        </w:rPr>
        <w:t xml:space="preserve">м) условия предоставления нежилого помещения во владение и (или) в пользование, предусмотренные </w:t>
      </w:r>
      <w:hyperlink w:anchor="sub_33" w:history="1">
        <w:r w:rsidRPr="00D32777">
          <w:rPr>
            <w:rStyle w:val="af3"/>
            <w:rFonts w:ascii="Times New Roman" w:hAnsi="Times New Roman"/>
          </w:rPr>
          <w:t>пунктом 2</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47" w:name="sub_48"/>
      <w:bookmarkEnd w:id="46"/>
      <w:r w:rsidRPr="00D32777">
        <w:rPr>
          <w:rFonts w:ascii="Times New Roman" w:hAnsi="Times New Roman"/>
        </w:rPr>
        <w:t>н) форма заявлений для подачи их в форме электронного документа.</w:t>
      </w:r>
    </w:p>
    <w:p w:rsidR="004C53E4" w:rsidRPr="00D32777" w:rsidRDefault="004C53E4" w:rsidP="0041471B">
      <w:pPr>
        <w:spacing w:line="240" w:lineRule="auto"/>
        <w:jc w:val="both"/>
        <w:rPr>
          <w:rFonts w:ascii="Times New Roman" w:hAnsi="Times New Roman"/>
        </w:rPr>
      </w:pPr>
      <w:bookmarkStart w:id="48" w:name="sub_50"/>
      <w:bookmarkEnd w:id="47"/>
      <w:r w:rsidRPr="00D32777">
        <w:rPr>
          <w:rFonts w:ascii="Times New Roman" w:hAnsi="Times New Roman"/>
        </w:rPr>
        <w:lastRenderedPageBreak/>
        <w:t xml:space="preserve">6. При размещении извещения на официальном сайте днем начала приема заявлений устанавливается 1-й рабочий день после дня размещения извещения на официальном сайте. Днем окончания приема заявлений устанавливается 30-й день после даты размещения извещения на официальном сайте, а если он приходится на день, признаваемый в соответствии с </w:t>
      </w:r>
      <w:hyperlink r:id="rId14" w:history="1">
        <w:r w:rsidRPr="00D32777">
          <w:rPr>
            <w:rStyle w:val="af3"/>
            <w:rFonts w:ascii="Times New Roman" w:hAnsi="Times New Roman"/>
          </w:rPr>
          <w:t>законодательством</w:t>
        </w:r>
      </w:hyperlink>
      <w:r w:rsidRPr="00D32777">
        <w:rPr>
          <w:rFonts w:ascii="Times New Roman" w:hAnsi="Times New Roman"/>
        </w:rPr>
        <w:t xml:space="preserve"> Российской Федерации выходным и (или) нерабочим праздничным днем, - ближайший следующий за ним рабочий день.</w:t>
      </w:r>
    </w:p>
    <w:bookmarkEnd w:id="48"/>
    <w:p w:rsidR="004C53E4" w:rsidRPr="00D32777" w:rsidRDefault="004C53E4" w:rsidP="0041471B">
      <w:pPr>
        <w:spacing w:line="240" w:lineRule="auto"/>
        <w:jc w:val="both"/>
        <w:rPr>
          <w:rFonts w:ascii="Times New Roman" w:hAnsi="Times New Roman"/>
        </w:rPr>
      </w:pPr>
      <w:r w:rsidRPr="00D32777">
        <w:rPr>
          <w:rFonts w:ascii="Times New Roman" w:hAnsi="Times New Roman"/>
        </w:rPr>
        <w:t>Днем вскрытия конвертов с заявлениями определяется 1-й рабочий день после окончания срока приема заявлений.</w:t>
      </w:r>
    </w:p>
    <w:p w:rsidR="004C53E4" w:rsidRPr="00D32777" w:rsidRDefault="004C53E4" w:rsidP="0041471B">
      <w:pPr>
        <w:spacing w:line="240" w:lineRule="auto"/>
        <w:jc w:val="both"/>
        <w:rPr>
          <w:rFonts w:ascii="Times New Roman" w:hAnsi="Times New Roman"/>
        </w:rPr>
      </w:pPr>
      <w:bookmarkStart w:id="49" w:name="sub_51"/>
      <w:r w:rsidRPr="00D32777">
        <w:rPr>
          <w:rFonts w:ascii="Times New Roman" w:hAnsi="Times New Roman"/>
        </w:rPr>
        <w:t xml:space="preserve">7. Администрация муниципального образования вправе внести изменения в извещение, размещенное на официальном сайте, не </w:t>
      </w:r>
      <w:proofErr w:type="gramStart"/>
      <w:r w:rsidRPr="00D32777">
        <w:rPr>
          <w:rFonts w:ascii="Times New Roman" w:hAnsi="Times New Roman"/>
        </w:rPr>
        <w:t>позднее</w:t>
      </w:r>
      <w:proofErr w:type="gramEnd"/>
      <w:r w:rsidRPr="00D32777">
        <w:rPr>
          <w:rFonts w:ascii="Times New Roman" w:hAnsi="Times New Roman"/>
        </w:rPr>
        <w:t xml:space="preserve"> чем за 5 дней до дня окончания приема заявлений. При этом срок приема заявлений должен быть продлен таким образом, чтобы со дня размещения на официальном сайте изменений в извещение до дня окончания приема заявлений он составлял не менее 20 дней.</w:t>
      </w:r>
    </w:p>
    <w:bookmarkEnd w:id="49"/>
    <w:p w:rsidR="004C53E4" w:rsidRPr="00D32777" w:rsidRDefault="004C53E4" w:rsidP="0041471B">
      <w:pPr>
        <w:spacing w:line="240" w:lineRule="auto"/>
        <w:jc w:val="both"/>
        <w:rPr>
          <w:rFonts w:ascii="Times New Roman" w:hAnsi="Times New Roman"/>
        </w:rPr>
      </w:pPr>
      <w:r w:rsidRPr="00D32777">
        <w:rPr>
          <w:rFonts w:ascii="Times New Roman" w:hAnsi="Times New Roman"/>
        </w:rPr>
        <w:t>Изменения в извещение, размещенное на официальном сайте, можно вносить не более одного раза.</w:t>
      </w:r>
    </w:p>
    <w:p w:rsidR="004C53E4" w:rsidRPr="00D32777" w:rsidRDefault="004C53E4" w:rsidP="0041471B">
      <w:pPr>
        <w:spacing w:line="240" w:lineRule="auto"/>
        <w:jc w:val="both"/>
        <w:rPr>
          <w:rFonts w:ascii="Times New Roman" w:hAnsi="Times New Roman"/>
        </w:rPr>
      </w:pPr>
      <w:bookmarkStart w:id="50" w:name="sub_52"/>
      <w:r w:rsidRPr="00D32777">
        <w:rPr>
          <w:rFonts w:ascii="Times New Roman" w:hAnsi="Times New Roman"/>
        </w:rPr>
        <w:t>8. </w:t>
      </w:r>
      <w:proofErr w:type="gramStart"/>
      <w:r w:rsidRPr="00D32777">
        <w:rPr>
          <w:rFonts w:ascii="Times New Roman" w:hAnsi="Times New Roman"/>
        </w:rPr>
        <w:t xml:space="preserve">В течение срока приема заявлений организация, отвечающая условиям, предусмотренным </w:t>
      </w:r>
      <w:hyperlink w:anchor="sub_24" w:history="1">
        <w:r w:rsidRPr="00D32777">
          <w:rPr>
            <w:rStyle w:val="af3"/>
            <w:rFonts w:ascii="Times New Roman" w:hAnsi="Times New Roman"/>
          </w:rPr>
          <w:t>подпунктом "б" пункта 2</w:t>
        </w:r>
      </w:hyperlink>
      <w:r w:rsidRPr="00D32777">
        <w:rPr>
          <w:rFonts w:ascii="Times New Roman" w:hAnsi="Times New Roman"/>
        </w:rPr>
        <w:t xml:space="preserve"> настоящего Порядка, может подать в администрацию муниципального образования заявление о предоставлении нежилого помещения в безвозмездное пользование или заявление о предоставлении нежилого помещения в аренду, а организация, отвечающая условиям, предусмотренным </w:t>
      </w:r>
      <w:hyperlink w:anchor="sub_25" w:history="1">
        <w:r w:rsidRPr="00D32777">
          <w:rPr>
            <w:rStyle w:val="af3"/>
            <w:rFonts w:ascii="Times New Roman" w:hAnsi="Times New Roman"/>
          </w:rPr>
          <w:t>подпунктом "в" пункта 2</w:t>
        </w:r>
      </w:hyperlink>
      <w:r w:rsidRPr="00D32777">
        <w:rPr>
          <w:rFonts w:ascii="Times New Roman" w:hAnsi="Times New Roman"/>
        </w:rPr>
        <w:t xml:space="preserve"> настоящего Порядка, - заявление о предоставлении нежилого помещения в аренду.</w:t>
      </w:r>
      <w:proofErr w:type="gramEnd"/>
    </w:p>
    <w:bookmarkEnd w:id="50"/>
    <w:p w:rsidR="004C53E4" w:rsidRPr="00D32777" w:rsidRDefault="004C53E4" w:rsidP="0041471B">
      <w:pPr>
        <w:spacing w:line="240" w:lineRule="auto"/>
        <w:jc w:val="both"/>
        <w:rPr>
          <w:rFonts w:ascii="Times New Roman" w:hAnsi="Times New Roman"/>
        </w:rPr>
      </w:pPr>
      <w:r w:rsidRPr="00D32777">
        <w:rPr>
          <w:rFonts w:ascii="Times New Roman" w:hAnsi="Times New Roman"/>
        </w:rPr>
        <w:t>Одна организация вправе подать в отношении одного нежилого помещения только одно заявление о предоставлении нежилого помещения в безвозмездное пользование или одно заявление о предоставлении нежилого помещения в аренду.</w:t>
      </w:r>
    </w:p>
    <w:p w:rsidR="004C53E4" w:rsidRPr="00D32777" w:rsidRDefault="004C53E4" w:rsidP="0041471B">
      <w:pPr>
        <w:spacing w:line="240" w:lineRule="auto"/>
        <w:jc w:val="both"/>
        <w:rPr>
          <w:rFonts w:ascii="Times New Roman" w:hAnsi="Times New Roman"/>
        </w:rPr>
      </w:pPr>
      <w:bookmarkStart w:id="51" w:name="sub_53"/>
      <w:r w:rsidRPr="00D32777">
        <w:rPr>
          <w:rFonts w:ascii="Times New Roman" w:hAnsi="Times New Roman"/>
        </w:rPr>
        <w:t>9. </w:t>
      </w:r>
      <w:proofErr w:type="gramStart"/>
      <w:r w:rsidRPr="00D32777">
        <w:rPr>
          <w:rFonts w:ascii="Times New Roman" w:hAnsi="Times New Roman"/>
        </w:rPr>
        <w:t>Заявления подаются в письменной форме с текстовой копией на электронном носителе в запечатанном конверте, на котором указываются слова "Заявление социально ориентированной некоммерческой организации о предоставлении нежилого помещения", а также общая площадь испрашиваемого нежилого помещения и адрес здания, в котором оно расположено (в случае отсутствия адреса - описание местоположения здания), или в форме электронного документа.</w:t>
      </w:r>
      <w:proofErr w:type="gramEnd"/>
    </w:p>
    <w:bookmarkEnd w:id="51"/>
    <w:p w:rsidR="004C53E4" w:rsidRPr="00D32777" w:rsidRDefault="004C53E4" w:rsidP="0041471B">
      <w:pPr>
        <w:spacing w:line="240" w:lineRule="auto"/>
        <w:jc w:val="both"/>
        <w:rPr>
          <w:rFonts w:ascii="Times New Roman" w:hAnsi="Times New Roman"/>
        </w:rPr>
      </w:pPr>
      <w:r w:rsidRPr="00D32777">
        <w:rPr>
          <w:rFonts w:ascii="Times New Roman" w:hAnsi="Times New Roman"/>
        </w:rPr>
        <w:t>Заявления в форме электронного документа подаются в администрацию муниципального образования посредством заполнения формы, размещенной на официальном сайте.</w:t>
      </w:r>
    </w:p>
    <w:p w:rsidR="004C53E4" w:rsidRPr="00D32777" w:rsidRDefault="004C53E4" w:rsidP="0041471B">
      <w:pPr>
        <w:spacing w:line="240" w:lineRule="auto"/>
        <w:jc w:val="both"/>
        <w:rPr>
          <w:rFonts w:ascii="Times New Roman" w:hAnsi="Times New Roman"/>
        </w:rPr>
      </w:pPr>
      <w:r w:rsidRPr="00D32777">
        <w:rPr>
          <w:rFonts w:ascii="Times New Roman" w:hAnsi="Times New Roman"/>
        </w:rPr>
        <w:t>Заявления подписываются лицом, имеющим право действовать от имени организации без доверенности (далее - руководитель), или ее представителем, действующим на основании доверенности.</w:t>
      </w:r>
    </w:p>
    <w:p w:rsidR="004C53E4" w:rsidRPr="00D32777" w:rsidRDefault="004C53E4" w:rsidP="0041471B">
      <w:pPr>
        <w:spacing w:line="240" w:lineRule="auto"/>
        <w:jc w:val="both"/>
        <w:rPr>
          <w:rFonts w:ascii="Times New Roman" w:hAnsi="Times New Roman"/>
        </w:rPr>
      </w:pPr>
      <w:bookmarkStart w:id="52" w:name="sub_72"/>
      <w:r w:rsidRPr="00D32777">
        <w:rPr>
          <w:rFonts w:ascii="Times New Roman" w:hAnsi="Times New Roman"/>
        </w:rPr>
        <w:t>10. Заявление о предоставлении нежилого помещения в безвозмездное пользование содержит:</w:t>
      </w:r>
    </w:p>
    <w:p w:rsidR="004C53E4" w:rsidRPr="00D32777" w:rsidRDefault="004C53E4" w:rsidP="0041471B">
      <w:pPr>
        <w:spacing w:line="240" w:lineRule="auto"/>
        <w:jc w:val="both"/>
        <w:rPr>
          <w:rFonts w:ascii="Times New Roman" w:hAnsi="Times New Roman"/>
        </w:rPr>
      </w:pPr>
      <w:bookmarkStart w:id="53" w:name="sub_54"/>
      <w:bookmarkEnd w:id="52"/>
      <w:r w:rsidRPr="00D32777">
        <w:rPr>
          <w:rFonts w:ascii="Times New Roman" w:hAnsi="Times New Roman"/>
        </w:rPr>
        <w:t>а)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4C53E4" w:rsidRPr="00D32777" w:rsidRDefault="004C53E4" w:rsidP="0041471B">
      <w:pPr>
        <w:spacing w:line="240" w:lineRule="auto"/>
        <w:jc w:val="both"/>
        <w:rPr>
          <w:rFonts w:ascii="Times New Roman" w:hAnsi="Times New Roman"/>
        </w:rPr>
      </w:pPr>
      <w:bookmarkStart w:id="54" w:name="sub_55"/>
      <w:bookmarkEnd w:id="53"/>
      <w:r w:rsidRPr="00D32777">
        <w:rPr>
          <w:rFonts w:ascii="Times New Roman" w:hAnsi="Times New Roman"/>
        </w:rPr>
        <w:t>б) почтовый адрес, номер телефона, адрес электронной почты организации, адрес ее сайта в сети "Интернет";</w:t>
      </w:r>
    </w:p>
    <w:p w:rsidR="004C53E4" w:rsidRPr="00D32777" w:rsidRDefault="004C53E4" w:rsidP="0041471B">
      <w:pPr>
        <w:spacing w:line="240" w:lineRule="auto"/>
        <w:jc w:val="both"/>
        <w:rPr>
          <w:rFonts w:ascii="Times New Roman" w:hAnsi="Times New Roman"/>
        </w:rPr>
      </w:pPr>
      <w:bookmarkStart w:id="55" w:name="sub_56"/>
      <w:bookmarkEnd w:id="54"/>
      <w:r w:rsidRPr="00D32777">
        <w:rPr>
          <w:rFonts w:ascii="Times New Roman" w:hAnsi="Times New Roman"/>
        </w:rPr>
        <w:t>в) наименование должности, фамилия, имя, отчество руководителя организации;</w:t>
      </w:r>
    </w:p>
    <w:p w:rsidR="004C53E4" w:rsidRPr="00D32777" w:rsidRDefault="004C53E4" w:rsidP="0041471B">
      <w:pPr>
        <w:spacing w:line="240" w:lineRule="auto"/>
        <w:jc w:val="both"/>
        <w:rPr>
          <w:rFonts w:ascii="Times New Roman" w:hAnsi="Times New Roman"/>
        </w:rPr>
      </w:pPr>
      <w:bookmarkStart w:id="56" w:name="sub_57"/>
      <w:bookmarkEnd w:id="55"/>
      <w:r w:rsidRPr="00D32777">
        <w:rPr>
          <w:rFonts w:ascii="Times New Roman" w:hAnsi="Times New Roman"/>
        </w:rPr>
        <w:t xml:space="preserve">г) сведения о нежилом помещении, указанные в </w:t>
      </w:r>
      <w:hyperlink w:anchor="sub_37" w:history="1">
        <w:r w:rsidRPr="00D32777">
          <w:rPr>
            <w:rStyle w:val="af3"/>
            <w:rFonts w:ascii="Times New Roman" w:hAnsi="Times New Roman"/>
          </w:rPr>
          <w:t>подпунктах "б"</w:t>
        </w:r>
      </w:hyperlink>
      <w:r w:rsidRPr="00D32777">
        <w:rPr>
          <w:rFonts w:ascii="Times New Roman" w:hAnsi="Times New Roman"/>
        </w:rPr>
        <w:t xml:space="preserve"> и </w:t>
      </w:r>
      <w:hyperlink w:anchor="sub_38" w:history="1">
        <w:r w:rsidRPr="00D32777">
          <w:rPr>
            <w:rStyle w:val="af3"/>
            <w:rFonts w:ascii="Times New Roman" w:hAnsi="Times New Roman"/>
          </w:rPr>
          <w:t xml:space="preserve">"в" пункта 5 </w:t>
        </w:r>
      </w:hyperlink>
      <w:r w:rsidRPr="00D32777">
        <w:rPr>
          <w:rFonts w:ascii="Times New Roman" w:hAnsi="Times New Roman"/>
        </w:rPr>
        <w:t>настоящего Порядка;</w:t>
      </w:r>
    </w:p>
    <w:p w:rsidR="004C53E4" w:rsidRPr="00D32777" w:rsidRDefault="004C53E4" w:rsidP="0041471B">
      <w:pPr>
        <w:spacing w:line="240" w:lineRule="auto"/>
        <w:jc w:val="both"/>
        <w:rPr>
          <w:rFonts w:ascii="Times New Roman" w:hAnsi="Times New Roman"/>
        </w:rPr>
      </w:pPr>
      <w:bookmarkStart w:id="57" w:name="sub_58"/>
      <w:bookmarkEnd w:id="56"/>
      <w:r w:rsidRPr="00D32777">
        <w:rPr>
          <w:rFonts w:ascii="Times New Roman" w:hAnsi="Times New Roman"/>
        </w:rPr>
        <w:t>д) сведения о видах деятельности, которые организация осуществляла в соответствии с учредительными документами в течение последних 5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4C53E4" w:rsidRPr="00D32777" w:rsidRDefault="004C53E4" w:rsidP="0041471B">
      <w:pPr>
        <w:spacing w:line="240" w:lineRule="auto"/>
        <w:jc w:val="both"/>
        <w:rPr>
          <w:rFonts w:ascii="Times New Roman" w:hAnsi="Times New Roman"/>
        </w:rPr>
      </w:pPr>
      <w:bookmarkStart w:id="58" w:name="sub_59"/>
      <w:bookmarkEnd w:id="57"/>
      <w:proofErr w:type="gramStart"/>
      <w:r w:rsidRPr="00D32777">
        <w:rPr>
          <w:rFonts w:ascii="Times New Roman" w:hAnsi="Times New Roman"/>
        </w:rPr>
        <w:t>е)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5 лет (общий размер денежных средств, размер целевых поступлений от граждан, размер целевых поступлений от российских организаций, размер целевых поступлений от иностранных граждан и лиц без гражданства, размер целевых поступлений от иностранных организаций, размер доходов от целевого</w:t>
      </w:r>
      <w:proofErr w:type="gramEnd"/>
      <w:r w:rsidRPr="00D32777">
        <w:rPr>
          <w:rFonts w:ascii="Times New Roman" w:hAnsi="Times New Roman"/>
        </w:rPr>
        <w:t xml:space="preserve"> капитала некоммерческих организаций, размер внереализационных доходов, размер доходов от реализации товаров, а также объем работ и услуг за каждый год указанного периода);</w:t>
      </w:r>
    </w:p>
    <w:p w:rsidR="004C53E4" w:rsidRPr="00D32777" w:rsidRDefault="004C53E4" w:rsidP="0041471B">
      <w:pPr>
        <w:spacing w:line="240" w:lineRule="auto"/>
        <w:jc w:val="both"/>
        <w:rPr>
          <w:rFonts w:ascii="Times New Roman" w:hAnsi="Times New Roman"/>
        </w:rPr>
      </w:pPr>
      <w:bookmarkStart w:id="59" w:name="sub_60"/>
      <w:bookmarkEnd w:id="58"/>
      <w:r w:rsidRPr="00D32777">
        <w:rPr>
          <w:rFonts w:ascii="Times New Roman" w:hAnsi="Times New Roman"/>
        </w:rPr>
        <w:lastRenderedPageBreak/>
        <w:t>ж) сведения о грантах, выделенных организации по результатам конкурсов некоммерческими организациями за счет субсидий из областного бюджета в течение последних 5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4C53E4" w:rsidRPr="00D32777" w:rsidRDefault="004C53E4" w:rsidP="0041471B">
      <w:pPr>
        <w:spacing w:line="240" w:lineRule="auto"/>
        <w:jc w:val="both"/>
        <w:rPr>
          <w:rFonts w:ascii="Times New Roman" w:hAnsi="Times New Roman"/>
        </w:rPr>
      </w:pPr>
      <w:bookmarkStart w:id="60" w:name="sub_61"/>
      <w:bookmarkEnd w:id="59"/>
      <w:r w:rsidRPr="00D32777">
        <w:rPr>
          <w:rFonts w:ascii="Times New Roman" w:hAnsi="Times New Roman"/>
        </w:rPr>
        <w:t>з) сведения о субсидиях, полученных организацией из областного бюджета, бюджетов субъектов Российской Федерации и местных бюджетов в течение последних 5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4C53E4" w:rsidRPr="00D32777" w:rsidRDefault="004C53E4" w:rsidP="0041471B">
      <w:pPr>
        <w:spacing w:line="240" w:lineRule="auto"/>
        <w:jc w:val="both"/>
        <w:rPr>
          <w:rFonts w:ascii="Times New Roman" w:hAnsi="Times New Roman"/>
        </w:rPr>
      </w:pPr>
      <w:bookmarkStart w:id="61" w:name="sub_62"/>
      <w:bookmarkEnd w:id="60"/>
      <w:r w:rsidRPr="00D32777">
        <w:rPr>
          <w:rFonts w:ascii="Times New Roman" w:hAnsi="Times New Roman"/>
        </w:rPr>
        <w:t>и) сведения о членстве организации в ассоциациях, союзах, некоммерческих партнерствах и иных основанных на членстве некоммерческих организациях, в том числе в иностранных организациях (наименования таких организаций и сроки членства в них);</w:t>
      </w:r>
    </w:p>
    <w:p w:rsidR="004C53E4" w:rsidRPr="00D32777" w:rsidRDefault="004C53E4" w:rsidP="0041471B">
      <w:pPr>
        <w:spacing w:line="240" w:lineRule="auto"/>
        <w:jc w:val="both"/>
        <w:rPr>
          <w:rFonts w:ascii="Times New Roman" w:hAnsi="Times New Roman"/>
        </w:rPr>
      </w:pPr>
      <w:bookmarkStart w:id="62" w:name="sub_63"/>
      <w:bookmarkEnd w:id="61"/>
      <w:proofErr w:type="gramStart"/>
      <w:r w:rsidRPr="00D32777">
        <w:rPr>
          <w:rFonts w:ascii="Times New Roman" w:hAnsi="Times New Roman"/>
        </w:rPr>
        <w:t>к) сведения о средней численности работников организации за последние 5 лет (средняя численность работников за каждый год указанного периода);</w:t>
      </w:r>
      <w:proofErr w:type="gramEnd"/>
    </w:p>
    <w:p w:rsidR="004C53E4" w:rsidRPr="00D32777" w:rsidRDefault="004C53E4" w:rsidP="0041471B">
      <w:pPr>
        <w:spacing w:line="240" w:lineRule="auto"/>
        <w:jc w:val="both"/>
        <w:rPr>
          <w:rFonts w:ascii="Times New Roman" w:hAnsi="Times New Roman"/>
        </w:rPr>
      </w:pPr>
      <w:bookmarkStart w:id="63" w:name="sub_64"/>
      <w:bookmarkEnd w:id="62"/>
      <w:proofErr w:type="gramStart"/>
      <w:r w:rsidRPr="00D32777">
        <w:rPr>
          <w:rFonts w:ascii="Times New Roman" w:hAnsi="Times New Roman"/>
        </w:rPr>
        <w:t>л) сведения о средней численности добровольцев организации за последние 5 лет (средняя численность добровольцев за каждый год указанного периода);</w:t>
      </w:r>
      <w:proofErr w:type="gramEnd"/>
    </w:p>
    <w:p w:rsidR="004C53E4" w:rsidRPr="00D32777" w:rsidRDefault="004C53E4" w:rsidP="0041471B">
      <w:pPr>
        <w:spacing w:line="240" w:lineRule="auto"/>
        <w:jc w:val="both"/>
        <w:rPr>
          <w:rFonts w:ascii="Times New Roman" w:hAnsi="Times New Roman"/>
        </w:rPr>
      </w:pPr>
      <w:bookmarkStart w:id="64" w:name="sub_65"/>
      <w:bookmarkEnd w:id="63"/>
      <w:r w:rsidRPr="00D32777">
        <w:rPr>
          <w:rFonts w:ascii="Times New Roman" w:hAnsi="Times New Roman"/>
        </w:rPr>
        <w:t>м)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4C53E4" w:rsidRPr="00D32777" w:rsidRDefault="004C53E4" w:rsidP="0041471B">
      <w:pPr>
        <w:spacing w:line="240" w:lineRule="auto"/>
        <w:jc w:val="both"/>
        <w:rPr>
          <w:rFonts w:ascii="Times New Roman" w:hAnsi="Times New Roman"/>
        </w:rPr>
      </w:pPr>
      <w:bookmarkStart w:id="65" w:name="sub_66"/>
      <w:bookmarkEnd w:id="64"/>
      <w:proofErr w:type="gramStart"/>
      <w:r w:rsidRPr="00D32777">
        <w:rPr>
          <w:rFonts w:ascii="Times New Roman" w:hAnsi="Times New Roman"/>
        </w:rPr>
        <w:t>н) сведения об объектах недвижимого имущества, находящихся и находившихся во владении и (или) в пользовании организации в течение последних 5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4C53E4" w:rsidRPr="00D32777" w:rsidRDefault="004C53E4" w:rsidP="0041471B">
      <w:pPr>
        <w:spacing w:line="240" w:lineRule="auto"/>
        <w:jc w:val="both"/>
        <w:rPr>
          <w:rFonts w:ascii="Times New Roman" w:hAnsi="Times New Roman"/>
        </w:rPr>
      </w:pPr>
      <w:bookmarkStart w:id="66" w:name="sub_67"/>
      <w:bookmarkEnd w:id="65"/>
      <w:r w:rsidRPr="00D32777">
        <w:rPr>
          <w:rFonts w:ascii="Times New Roman" w:hAnsi="Times New Roman"/>
        </w:rPr>
        <w:t>о) сведения о налич</w:t>
      </w:r>
      <w:proofErr w:type="gramStart"/>
      <w:r w:rsidRPr="00D32777">
        <w:rPr>
          <w:rFonts w:ascii="Times New Roman" w:hAnsi="Times New Roman"/>
        </w:rPr>
        <w:t>ии у о</w:t>
      </w:r>
      <w:proofErr w:type="gramEnd"/>
      <w:r w:rsidRPr="00D32777">
        <w:rPr>
          <w:rFonts w:ascii="Times New Roman" w:hAnsi="Times New Roman"/>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муниципального имущества;</w:t>
      </w:r>
    </w:p>
    <w:p w:rsidR="004C53E4" w:rsidRPr="00D32777" w:rsidRDefault="004C53E4" w:rsidP="0041471B">
      <w:pPr>
        <w:spacing w:line="240" w:lineRule="auto"/>
        <w:jc w:val="both"/>
        <w:rPr>
          <w:rFonts w:ascii="Times New Roman" w:hAnsi="Times New Roman"/>
        </w:rPr>
      </w:pPr>
      <w:bookmarkStart w:id="67" w:name="sub_68"/>
      <w:bookmarkEnd w:id="66"/>
      <w:r w:rsidRPr="00D32777">
        <w:rPr>
          <w:rFonts w:ascii="Times New Roman" w:hAnsi="Times New Roman"/>
        </w:rPr>
        <w:t>п) сведения о видах деятельности, для осуществления которых организация обязуется использовать нежилое помещение;</w:t>
      </w:r>
    </w:p>
    <w:p w:rsidR="004C53E4" w:rsidRPr="00D32777" w:rsidRDefault="004C53E4" w:rsidP="0041471B">
      <w:pPr>
        <w:spacing w:line="240" w:lineRule="auto"/>
        <w:jc w:val="both"/>
        <w:rPr>
          <w:rFonts w:ascii="Times New Roman" w:hAnsi="Times New Roman"/>
        </w:rPr>
      </w:pPr>
      <w:bookmarkStart w:id="68" w:name="sub_69"/>
      <w:bookmarkEnd w:id="67"/>
      <w:r w:rsidRPr="00D32777">
        <w:rPr>
          <w:rFonts w:ascii="Times New Roman" w:hAnsi="Times New Roman"/>
        </w:rPr>
        <w:t>р) сведения о потребности организации в предоставлении нежилого помещения в безвозмездное пользование;</w:t>
      </w:r>
    </w:p>
    <w:p w:rsidR="004C53E4" w:rsidRPr="00D32777" w:rsidRDefault="004C53E4" w:rsidP="0041471B">
      <w:pPr>
        <w:spacing w:line="240" w:lineRule="auto"/>
        <w:jc w:val="both"/>
        <w:rPr>
          <w:rFonts w:ascii="Times New Roman" w:hAnsi="Times New Roman"/>
        </w:rPr>
      </w:pPr>
      <w:bookmarkStart w:id="69" w:name="sub_70"/>
      <w:bookmarkEnd w:id="68"/>
      <w:r w:rsidRPr="00D32777">
        <w:rPr>
          <w:rFonts w:ascii="Times New Roman" w:hAnsi="Times New Roman"/>
        </w:rPr>
        <w:t>с) согласие на заключение договора безвозмездного пользования нежилым помещением, составленного путем заполнения типовой формы;</w:t>
      </w:r>
    </w:p>
    <w:p w:rsidR="004C53E4" w:rsidRPr="00D32777" w:rsidRDefault="004C53E4" w:rsidP="0041471B">
      <w:pPr>
        <w:spacing w:line="240" w:lineRule="auto"/>
        <w:jc w:val="both"/>
        <w:rPr>
          <w:rFonts w:ascii="Times New Roman" w:hAnsi="Times New Roman"/>
        </w:rPr>
      </w:pPr>
      <w:bookmarkStart w:id="70" w:name="sub_71"/>
      <w:bookmarkEnd w:id="69"/>
      <w:r w:rsidRPr="00D32777">
        <w:rPr>
          <w:rFonts w:ascii="Times New Roman" w:hAnsi="Times New Roman"/>
        </w:rPr>
        <w:t>т) перечень прилагаемых документов.</w:t>
      </w:r>
    </w:p>
    <w:p w:rsidR="004C53E4" w:rsidRPr="00D32777" w:rsidRDefault="004C53E4" w:rsidP="0041471B">
      <w:pPr>
        <w:spacing w:line="240" w:lineRule="auto"/>
        <w:jc w:val="both"/>
        <w:rPr>
          <w:rFonts w:ascii="Times New Roman" w:hAnsi="Times New Roman"/>
        </w:rPr>
      </w:pPr>
      <w:bookmarkStart w:id="71" w:name="sub_77"/>
      <w:bookmarkEnd w:id="70"/>
      <w:r w:rsidRPr="00D32777">
        <w:rPr>
          <w:rFonts w:ascii="Times New Roman" w:hAnsi="Times New Roman"/>
        </w:rPr>
        <w:t>11. Заявление о предоставлении нежилого помещения в аренду содержит:</w:t>
      </w:r>
    </w:p>
    <w:p w:rsidR="004C53E4" w:rsidRPr="00D32777" w:rsidRDefault="004C53E4" w:rsidP="0041471B">
      <w:pPr>
        <w:spacing w:line="240" w:lineRule="auto"/>
        <w:jc w:val="both"/>
        <w:rPr>
          <w:rFonts w:ascii="Times New Roman" w:hAnsi="Times New Roman"/>
        </w:rPr>
      </w:pPr>
      <w:bookmarkStart w:id="72" w:name="sub_73"/>
      <w:bookmarkEnd w:id="71"/>
      <w:proofErr w:type="gramStart"/>
      <w:r w:rsidRPr="00D32777">
        <w:rPr>
          <w:rFonts w:ascii="Times New Roman" w:hAnsi="Times New Roman"/>
        </w:rPr>
        <w:t xml:space="preserve">а) сведения, соответствующие требованиям </w:t>
      </w:r>
      <w:hyperlink w:anchor="sub_54" w:history="1">
        <w:r w:rsidRPr="00D32777">
          <w:rPr>
            <w:rStyle w:val="af3"/>
            <w:rFonts w:ascii="Times New Roman" w:hAnsi="Times New Roman"/>
          </w:rPr>
          <w:t>подпунктов "а" - "п" пункта 10</w:t>
        </w:r>
      </w:hyperlink>
      <w:r w:rsidRPr="00D32777">
        <w:rPr>
          <w:rFonts w:ascii="Times New Roman" w:hAnsi="Times New Roman"/>
        </w:rPr>
        <w:t xml:space="preserve"> настоящего Порядка  (в случае, если организация осуществляет виды деятельности менее 5 лет до дня подачи заявления, такая организация должна предоставить сведения, предусмотренные </w:t>
      </w:r>
      <w:hyperlink w:anchor="sub_58" w:history="1">
        <w:r w:rsidRPr="00D32777">
          <w:rPr>
            <w:rStyle w:val="af3"/>
            <w:rFonts w:ascii="Times New Roman" w:hAnsi="Times New Roman"/>
          </w:rPr>
          <w:t>подпунктами "д" - "з"</w:t>
        </w:r>
      </w:hyperlink>
      <w:r w:rsidRPr="00D32777">
        <w:rPr>
          <w:rFonts w:ascii="Times New Roman" w:hAnsi="Times New Roman"/>
        </w:rPr>
        <w:t>, </w:t>
      </w:r>
      <w:hyperlink w:anchor="sub_63" w:history="1">
        <w:r w:rsidRPr="00D32777">
          <w:rPr>
            <w:rStyle w:val="af3"/>
            <w:rFonts w:ascii="Times New Roman" w:hAnsi="Times New Roman"/>
          </w:rPr>
          <w:t>"к"</w:t>
        </w:r>
      </w:hyperlink>
      <w:r w:rsidRPr="00D32777">
        <w:rPr>
          <w:rFonts w:ascii="Times New Roman" w:hAnsi="Times New Roman"/>
        </w:rPr>
        <w:t>, </w:t>
      </w:r>
      <w:hyperlink w:anchor="sub_64" w:history="1">
        <w:r w:rsidRPr="00D32777">
          <w:rPr>
            <w:rStyle w:val="af3"/>
            <w:rFonts w:ascii="Times New Roman" w:hAnsi="Times New Roman"/>
          </w:rPr>
          <w:t>"л"</w:t>
        </w:r>
      </w:hyperlink>
      <w:r w:rsidRPr="00D32777">
        <w:rPr>
          <w:rFonts w:ascii="Times New Roman" w:hAnsi="Times New Roman"/>
        </w:rPr>
        <w:t> и </w:t>
      </w:r>
      <w:hyperlink w:anchor="sub_66" w:history="1">
        <w:r w:rsidRPr="00D32777">
          <w:rPr>
            <w:rStyle w:val="af3"/>
            <w:rFonts w:ascii="Times New Roman" w:hAnsi="Times New Roman"/>
          </w:rPr>
          <w:t>"н" пункта 10</w:t>
        </w:r>
      </w:hyperlink>
      <w:r w:rsidRPr="00D32777">
        <w:rPr>
          <w:rFonts w:ascii="Times New Roman" w:hAnsi="Times New Roman"/>
        </w:rPr>
        <w:t> настоящего Порядка, за период фактического осуществления деятельности);</w:t>
      </w:r>
      <w:proofErr w:type="gramEnd"/>
    </w:p>
    <w:p w:rsidR="004C53E4" w:rsidRPr="00D32777" w:rsidRDefault="004C53E4" w:rsidP="0041471B">
      <w:pPr>
        <w:spacing w:line="240" w:lineRule="auto"/>
        <w:jc w:val="both"/>
        <w:rPr>
          <w:rFonts w:ascii="Times New Roman" w:hAnsi="Times New Roman"/>
        </w:rPr>
      </w:pPr>
      <w:bookmarkStart w:id="73" w:name="sub_74"/>
      <w:bookmarkEnd w:id="72"/>
      <w:r w:rsidRPr="00D32777">
        <w:rPr>
          <w:rFonts w:ascii="Times New Roman" w:hAnsi="Times New Roman"/>
        </w:rPr>
        <w:t>б) обоснование потребности организации в предоставлении нежилого помещения в аренду на льготных условиях;</w:t>
      </w:r>
    </w:p>
    <w:p w:rsidR="004C53E4" w:rsidRPr="00D32777" w:rsidRDefault="004C53E4" w:rsidP="0041471B">
      <w:pPr>
        <w:spacing w:line="240" w:lineRule="auto"/>
        <w:jc w:val="both"/>
        <w:rPr>
          <w:rFonts w:ascii="Times New Roman" w:hAnsi="Times New Roman"/>
        </w:rPr>
      </w:pPr>
      <w:bookmarkStart w:id="74" w:name="sub_75"/>
      <w:bookmarkEnd w:id="73"/>
      <w:r w:rsidRPr="00D32777">
        <w:rPr>
          <w:rFonts w:ascii="Times New Roman" w:hAnsi="Times New Roman"/>
        </w:rPr>
        <w:t>в) согласие на заключение договора аренды нежилого помещения, составленного путем заполнения типовой формы;</w:t>
      </w:r>
    </w:p>
    <w:p w:rsidR="004C53E4" w:rsidRPr="00D32777" w:rsidRDefault="004C53E4" w:rsidP="0041471B">
      <w:pPr>
        <w:spacing w:line="240" w:lineRule="auto"/>
        <w:jc w:val="both"/>
        <w:rPr>
          <w:rFonts w:ascii="Times New Roman" w:hAnsi="Times New Roman"/>
        </w:rPr>
      </w:pPr>
      <w:bookmarkStart w:id="75" w:name="sub_76"/>
      <w:bookmarkEnd w:id="74"/>
      <w:r w:rsidRPr="00D32777">
        <w:rPr>
          <w:rFonts w:ascii="Times New Roman" w:hAnsi="Times New Roman"/>
        </w:rPr>
        <w:t>г) перечень прилагаемых документов.</w:t>
      </w:r>
    </w:p>
    <w:p w:rsidR="004C53E4" w:rsidRPr="00D32777" w:rsidRDefault="004C53E4" w:rsidP="0041471B">
      <w:pPr>
        <w:spacing w:line="240" w:lineRule="auto"/>
        <w:jc w:val="both"/>
        <w:rPr>
          <w:rFonts w:ascii="Times New Roman" w:hAnsi="Times New Roman"/>
        </w:rPr>
      </w:pPr>
      <w:bookmarkStart w:id="76" w:name="sub_81"/>
      <w:bookmarkEnd w:id="75"/>
      <w:r w:rsidRPr="00D32777">
        <w:rPr>
          <w:rFonts w:ascii="Times New Roman" w:hAnsi="Times New Roman"/>
        </w:rPr>
        <w:t>12. К заявлениям прилагаются:</w:t>
      </w:r>
    </w:p>
    <w:p w:rsidR="004C53E4" w:rsidRPr="00D32777" w:rsidRDefault="004C53E4" w:rsidP="0041471B">
      <w:pPr>
        <w:spacing w:line="240" w:lineRule="auto"/>
        <w:jc w:val="both"/>
        <w:rPr>
          <w:rFonts w:ascii="Times New Roman" w:hAnsi="Times New Roman"/>
        </w:rPr>
      </w:pPr>
      <w:bookmarkStart w:id="77" w:name="sub_78"/>
      <w:bookmarkEnd w:id="76"/>
      <w:r w:rsidRPr="00D32777">
        <w:rPr>
          <w:rFonts w:ascii="Times New Roman" w:hAnsi="Times New Roman"/>
        </w:rPr>
        <w:t>а) копии учредительных документов организации;</w:t>
      </w:r>
    </w:p>
    <w:p w:rsidR="004C53E4" w:rsidRPr="00D32777" w:rsidRDefault="004C53E4" w:rsidP="0041471B">
      <w:pPr>
        <w:spacing w:line="240" w:lineRule="auto"/>
        <w:jc w:val="both"/>
        <w:rPr>
          <w:rFonts w:ascii="Times New Roman" w:hAnsi="Times New Roman"/>
        </w:rPr>
      </w:pPr>
      <w:bookmarkStart w:id="78" w:name="sub_79"/>
      <w:bookmarkEnd w:id="77"/>
      <w:r w:rsidRPr="00D32777">
        <w:rPr>
          <w:rFonts w:ascii="Times New Roman" w:hAnsi="Times New Roman"/>
        </w:rPr>
        <w:lastRenderedPageBreak/>
        <w:t>б) документ, подтверждающий полномочия руководителя организации (копия решения о назначении или об избрании), а в случае подписания заявлений - также доверенность на осуществление соответствующих действий, подписанная руководителем и заверенная печатью указанной организации, или нотариально удостоверенная копия такой доверенности;</w:t>
      </w:r>
    </w:p>
    <w:p w:rsidR="004C53E4" w:rsidRPr="00D32777" w:rsidRDefault="004C53E4" w:rsidP="0041471B">
      <w:pPr>
        <w:spacing w:line="240" w:lineRule="auto"/>
        <w:jc w:val="both"/>
        <w:rPr>
          <w:rFonts w:ascii="Times New Roman" w:hAnsi="Times New Roman"/>
        </w:rPr>
      </w:pPr>
      <w:bookmarkStart w:id="79" w:name="sub_80"/>
      <w:bookmarkEnd w:id="78"/>
      <w:r w:rsidRPr="00D32777">
        <w:rPr>
          <w:rFonts w:ascii="Times New Roman" w:hAnsi="Times New Roman"/>
        </w:rPr>
        <w:t>в) решение об одобрении или о совершении сделки на условиях, указанных в заявлениях в случае, если принятие такого решения предусмотрено учредительными документами организации.</w:t>
      </w:r>
    </w:p>
    <w:p w:rsidR="004C53E4" w:rsidRPr="00D32777" w:rsidRDefault="004C53E4" w:rsidP="0041471B">
      <w:pPr>
        <w:spacing w:line="240" w:lineRule="auto"/>
        <w:jc w:val="both"/>
        <w:rPr>
          <w:rFonts w:ascii="Times New Roman" w:hAnsi="Times New Roman"/>
        </w:rPr>
      </w:pPr>
      <w:bookmarkStart w:id="80" w:name="sub_87"/>
      <w:bookmarkEnd w:id="79"/>
      <w:r w:rsidRPr="00D32777">
        <w:rPr>
          <w:rFonts w:ascii="Times New Roman" w:hAnsi="Times New Roman"/>
        </w:rPr>
        <w:t>13. Организация вправе по собственной инициативе приложить к заявлениям:</w:t>
      </w:r>
    </w:p>
    <w:p w:rsidR="004C53E4" w:rsidRPr="00D32777" w:rsidRDefault="004C53E4" w:rsidP="0041471B">
      <w:pPr>
        <w:spacing w:line="240" w:lineRule="auto"/>
        <w:jc w:val="both"/>
        <w:rPr>
          <w:rFonts w:ascii="Times New Roman" w:hAnsi="Times New Roman"/>
        </w:rPr>
      </w:pPr>
      <w:bookmarkStart w:id="81" w:name="sub_82"/>
      <w:bookmarkEnd w:id="80"/>
      <w:r w:rsidRPr="00D32777">
        <w:rPr>
          <w:rFonts w:ascii="Times New Roman" w:hAnsi="Times New Roman"/>
        </w:rPr>
        <w:t>а) выписку из Единого государственного реестра юридических лиц со сведениями об организации, выданную не ранее чем за 3 месяца до дня размещения извещения на официальном сайте, или нотариально удостоверенную копию такой выписки;</w:t>
      </w:r>
    </w:p>
    <w:p w:rsidR="004C53E4" w:rsidRPr="00D32777" w:rsidRDefault="004C53E4" w:rsidP="0041471B">
      <w:pPr>
        <w:spacing w:line="240" w:lineRule="auto"/>
        <w:jc w:val="both"/>
        <w:rPr>
          <w:rFonts w:ascii="Times New Roman" w:hAnsi="Times New Roman"/>
        </w:rPr>
      </w:pPr>
      <w:bookmarkStart w:id="82" w:name="sub_83"/>
      <w:bookmarkEnd w:id="81"/>
      <w:proofErr w:type="gramStart"/>
      <w:r w:rsidRPr="00D32777">
        <w:rPr>
          <w:rFonts w:ascii="Times New Roman" w:hAnsi="Times New Roman"/>
        </w:rPr>
        <w:t xml:space="preserve">б) копии документов, представленных организацией в уполномоченный  орган в сфере регистрации некоммерческих организаций, в соответствии с </w:t>
      </w:r>
      <w:hyperlink r:id="rId15" w:history="1">
        <w:r w:rsidRPr="00D32777">
          <w:rPr>
            <w:rStyle w:val="af3"/>
            <w:rFonts w:ascii="Times New Roman" w:hAnsi="Times New Roman"/>
          </w:rPr>
          <w:t>подпунктом  3</w:t>
        </w:r>
      </w:hyperlink>
      <w:r w:rsidRPr="00D32777">
        <w:rPr>
          <w:rFonts w:ascii="Times New Roman" w:hAnsi="Times New Roman"/>
        </w:rPr>
        <w:t xml:space="preserve"> и (или) </w:t>
      </w:r>
      <w:hyperlink r:id="rId16" w:history="1">
        <w:r w:rsidRPr="00D32777">
          <w:rPr>
            <w:rStyle w:val="af3"/>
            <w:rFonts w:ascii="Times New Roman" w:hAnsi="Times New Roman"/>
          </w:rPr>
          <w:t xml:space="preserve">подпунктом  3.1 статьи  32 </w:t>
        </w:r>
      </w:hyperlink>
      <w:r w:rsidRPr="00D32777">
        <w:rPr>
          <w:rFonts w:ascii="Times New Roman" w:hAnsi="Times New Roman"/>
        </w:rPr>
        <w:t>Федерального закона "О  некоммерческих организациях" за последние 5 лет;</w:t>
      </w:r>
      <w:proofErr w:type="gramEnd"/>
    </w:p>
    <w:p w:rsidR="004C53E4" w:rsidRPr="00D32777" w:rsidRDefault="004C53E4" w:rsidP="0041471B">
      <w:pPr>
        <w:spacing w:line="240" w:lineRule="auto"/>
        <w:jc w:val="both"/>
        <w:rPr>
          <w:rFonts w:ascii="Times New Roman" w:hAnsi="Times New Roman"/>
        </w:rPr>
      </w:pPr>
      <w:bookmarkStart w:id="83" w:name="sub_84"/>
      <w:bookmarkEnd w:id="82"/>
      <w:proofErr w:type="gramStart"/>
      <w:r w:rsidRPr="00D32777">
        <w:rPr>
          <w:rFonts w:ascii="Times New Roman" w:hAnsi="Times New Roman"/>
        </w:rPr>
        <w:t>в) копии годовой бухгалтерской отчетности организации за последние 5 лет;</w:t>
      </w:r>
      <w:proofErr w:type="gramEnd"/>
    </w:p>
    <w:p w:rsidR="004C53E4" w:rsidRPr="00D32777" w:rsidRDefault="004C53E4" w:rsidP="0041471B">
      <w:pPr>
        <w:spacing w:line="240" w:lineRule="auto"/>
        <w:jc w:val="both"/>
        <w:rPr>
          <w:rFonts w:ascii="Times New Roman" w:hAnsi="Times New Roman"/>
        </w:rPr>
      </w:pPr>
      <w:bookmarkStart w:id="84" w:name="sub_85"/>
      <w:bookmarkEnd w:id="83"/>
      <w:r w:rsidRPr="00D32777">
        <w:rPr>
          <w:rFonts w:ascii="Times New Roman" w:hAnsi="Times New Roman"/>
        </w:rPr>
        <w:t>г)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4C53E4" w:rsidRPr="00D32777" w:rsidRDefault="004C53E4" w:rsidP="0041471B">
      <w:pPr>
        <w:spacing w:line="240" w:lineRule="auto"/>
        <w:jc w:val="both"/>
        <w:rPr>
          <w:rFonts w:ascii="Times New Roman" w:hAnsi="Times New Roman"/>
        </w:rPr>
      </w:pPr>
      <w:bookmarkStart w:id="85" w:name="sub_86"/>
      <w:bookmarkEnd w:id="84"/>
      <w:proofErr w:type="gramStart"/>
      <w:r w:rsidRPr="00D32777">
        <w:rPr>
          <w:rFonts w:ascii="Times New Roman" w:hAnsi="Times New Roman"/>
        </w:rPr>
        <w:t xml:space="preserve">д) иные документы, содержащие, подтверждающие и (или) поясняющие сведения, предусмотренные </w:t>
      </w:r>
      <w:hyperlink w:anchor="sub_58" w:history="1">
        <w:r w:rsidRPr="00D32777">
          <w:rPr>
            <w:rStyle w:val="af3"/>
            <w:rFonts w:ascii="Times New Roman" w:hAnsi="Times New Roman"/>
          </w:rPr>
          <w:t>подпунктами "д" - "р" пункта 10</w:t>
        </w:r>
      </w:hyperlink>
      <w:r w:rsidRPr="00D32777">
        <w:rPr>
          <w:rFonts w:ascii="Times New Roman" w:hAnsi="Times New Roman"/>
        </w:rPr>
        <w:t xml:space="preserve"> настоящего Порядка</w:t>
      </w:r>
      <w:proofErr w:type="gramEnd"/>
    </w:p>
    <w:p w:rsidR="004C53E4" w:rsidRPr="00D32777" w:rsidRDefault="004C53E4" w:rsidP="0041471B">
      <w:pPr>
        <w:spacing w:line="240" w:lineRule="auto"/>
        <w:jc w:val="both"/>
        <w:rPr>
          <w:rFonts w:ascii="Times New Roman" w:hAnsi="Times New Roman"/>
        </w:rPr>
      </w:pPr>
      <w:bookmarkStart w:id="86" w:name="sub_88"/>
      <w:bookmarkEnd w:id="85"/>
      <w:r w:rsidRPr="00D32777">
        <w:rPr>
          <w:rFonts w:ascii="Times New Roman" w:hAnsi="Times New Roman"/>
        </w:rPr>
        <w:t xml:space="preserve">14. Документы, предусмотренные </w:t>
      </w:r>
      <w:hyperlink w:anchor="sub_81" w:history="1">
        <w:r w:rsidRPr="00D32777">
          <w:rPr>
            <w:rStyle w:val="af3"/>
            <w:rFonts w:ascii="Times New Roman" w:hAnsi="Times New Roman"/>
          </w:rPr>
          <w:t>пунктами 12</w:t>
        </w:r>
      </w:hyperlink>
      <w:r w:rsidRPr="00D32777">
        <w:rPr>
          <w:rFonts w:ascii="Times New Roman" w:hAnsi="Times New Roman"/>
        </w:rPr>
        <w:t xml:space="preserve"> и </w:t>
      </w:r>
      <w:hyperlink w:anchor="sub_87" w:history="1">
        <w:r w:rsidRPr="00D32777">
          <w:rPr>
            <w:rStyle w:val="af3"/>
            <w:rFonts w:ascii="Times New Roman" w:hAnsi="Times New Roman"/>
          </w:rPr>
          <w:t>13</w:t>
        </w:r>
      </w:hyperlink>
      <w:r w:rsidRPr="00D32777">
        <w:rPr>
          <w:rFonts w:ascii="Times New Roman" w:hAnsi="Times New Roman"/>
        </w:rPr>
        <w:t xml:space="preserve"> настоящего Порядка, могут быть представлены в администрацию муниципального образования в электронном виде.</w:t>
      </w:r>
    </w:p>
    <w:p w:rsidR="004C53E4" w:rsidRPr="00D32777" w:rsidRDefault="004C53E4" w:rsidP="0041471B">
      <w:pPr>
        <w:spacing w:line="240" w:lineRule="auto"/>
        <w:jc w:val="both"/>
        <w:rPr>
          <w:rFonts w:ascii="Times New Roman" w:hAnsi="Times New Roman"/>
        </w:rPr>
      </w:pPr>
      <w:bookmarkStart w:id="87" w:name="sub_89"/>
      <w:bookmarkEnd w:id="86"/>
      <w:r w:rsidRPr="00D32777">
        <w:rPr>
          <w:rFonts w:ascii="Times New Roman" w:hAnsi="Times New Roman"/>
        </w:rPr>
        <w:t>15. При получении заявлений, поданных в форме электронного документа, администрация муниципального образования обязана подтвердить их получение в письменной форме или в форме электронного документа в течение одного рабочего дня со дня получения.</w:t>
      </w:r>
    </w:p>
    <w:p w:rsidR="004C53E4" w:rsidRPr="00D32777" w:rsidRDefault="004C53E4" w:rsidP="0041471B">
      <w:pPr>
        <w:spacing w:line="240" w:lineRule="auto"/>
        <w:jc w:val="both"/>
        <w:rPr>
          <w:rFonts w:ascii="Times New Roman" w:hAnsi="Times New Roman"/>
        </w:rPr>
      </w:pPr>
      <w:bookmarkStart w:id="88" w:name="sub_90"/>
      <w:bookmarkEnd w:id="87"/>
      <w:r w:rsidRPr="00D32777">
        <w:rPr>
          <w:rFonts w:ascii="Times New Roman" w:hAnsi="Times New Roman"/>
        </w:rPr>
        <w:t>16. Администрация муниципального образования обязана обеспечить конфиденциальность сведений, содержащихся в заявлениях, до вскрытия конвертов с заявлениями. Лица, осуществляющие хранение конвертов с заявлениями и заявлений, поданных в форме электронных документов, не вправе допускать повреждение таких конвертов и заявлений до момента вскрытия конвертов.</w:t>
      </w:r>
    </w:p>
    <w:p w:rsidR="004C53E4" w:rsidRPr="00D32777" w:rsidRDefault="004C53E4" w:rsidP="0041471B">
      <w:pPr>
        <w:spacing w:line="240" w:lineRule="auto"/>
        <w:jc w:val="both"/>
        <w:rPr>
          <w:rFonts w:ascii="Times New Roman" w:hAnsi="Times New Roman"/>
        </w:rPr>
      </w:pPr>
      <w:bookmarkStart w:id="89" w:name="sub_91"/>
      <w:bookmarkEnd w:id="88"/>
      <w:r w:rsidRPr="00D32777">
        <w:rPr>
          <w:rFonts w:ascii="Times New Roman" w:hAnsi="Times New Roman"/>
        </w:rPr>
        <w:t>17. Организация вправе изменить или отозвать заявления и (или) представить дополнительные документы до окончания срока приема заявлений.</w:t>
      </w:r>
    </w:p>
    <w:p w:rsidR="004C53E4" w:rsidRPr="00D32777" w:rsidRDefault="004C53E4" w:rsidP="0041471B">
      <w:pPr>
        <w:spacing w:line="240" w:lineRule="auto"/>
        <w:jc w:val="both"/>
        <w:rPr>
          <w:rFonts w:ascii="Times New Roman" w:hAnsi="Times New Roman"/>
        </w:rPr>
      </w:pPr>
      <w:bookmarkStart w:id="90" w:name="sub_92"/>
      <w:bookmarkEnd w:id="89"/>
      <w:r w:rsidRPr="00D32777">
        <w:rPr>
          <w:rFonts w:ascii="Times New Roman" w:hAnsi="Times New Roman"/>
        </w:rPr>
        <w:t>18. Конверты с заявлениями и поданные в форме электронного документа заявления, поступившие в течение срока приема заявлений, указанного в размещенном на официальном сайте извещении, регистрируются уполномоченным должностным лицом администрации муниципального образования. По требованию лица, подающего конверт, должностное лицо администрации муниципального образования в момент его получения выдает расписку в получении конверта с указанием даты и времени его получения.</w:t>
      </w:r>
    </w:p>
    <w:p w:rsidR="004C53E4" w:rsidRPr="00D32777" w:rsidRDefault="004C53E4" w:rsidP="0041471B">
      <w:pPr>
        <w:spacing w:line="240" w:lineRule="auto"/>
        <w:jc w:val="both"/>
        <w:rPr>
          <w:rFonts w:ascii="Times New Roman" w:hAnsi="Times New Roman"/>
        </w:rPr>
      </w:pPr>
      <w:bookmarkStart w:id="91" w:name="sub_93"/>
      <w:bookmarkEnd w:id="90"/>
      <w:r w:rsidRPr="00D32777">
        <w:rPr>
          <w:rFonts w:ascii="Times New Roman" w:hAnsi="Times New Roman"/>
        </w:rPr>
        <w:t>19. Вскрытие конвертов с заявлениями, рассмотрение поданных в администрацию муниципального образования заявлений и определение организаций, которым предоставляются нежилые помещения в безвозмездное пользование или аренду (далее - получатели имущественной поддержки), осуществляются комиссией по имущественной поддержке социально ориентированных некоммерческих организаций, создаваемой администрацией муниципального образования (далее - комиссия).</w:t>
      </w:r>
    </w:p>
    <w:p w:rsidR="004C53E4" w:rsidRPr="00D32777" w:rsidRDefault="004C53E4" w:rsidP="0041471B">
      <w:pPr>
        <w:spacing w:line="240" w:lineRule="auto"/>
        <w:jc w:val="both"/>
        <w:rPr>
          <w:rFonts w:ascii="Times New Roman" w:hAnsi="Times New Roman"/>
        </w:rPr>
      </w:pPr>
      <w:bookmarkStart w:id="92" w:name="sub_94"/>
      <w:bookmarkEnd w:id="91"/>
      <w:r w:rsidRPr="00D32777">
        <w:rPr>
          <w:rFonts w:ascii="Times New Roman" w:hAnsi="Times New Roman"/>
        </w:rPr>
        <w:t>20. Администрация муниципального образования утверждает состав комиссии и вносит в него изменения, назначает председателя, заместителя председателя и ответственного секретаря комиссии.</w:t>
      </w:r>
    </w:p>
    <w:bookmarkEnd w:id="92"/>
    <w:p w:rsidR="004C53E4" w:rsidRPr="00D32777" w:rsidRDefault="004C53E4" w:rsidP="0041471B">
      <w:pPr>
        <w:spacing w:line="240" w:lineRule="auto"/>
        <w:jc w:val="both"/>
        <w:rPr>
          <w:rFonts w:ascii="Times New Roman" w:hAnsi="Times New Roman"/>
        </w:rPr>
      </w:pPr>
      <w:r w:rsidRPr="00D32777">
        <w:rPr>
          <w:rFonts w:ascii="Times New Roman" w:hAnsi="Times New Roman"/>
        </w:rPr>
        <w:t>В состав комиссии включаются представители администрации муниципального образования, а также могут включаться представители других органов власти, коммерческих и некоммерческих организаций, средств массовой информации, и иные заинтересованные лица.</w:t>
      </w:r>
    </w:p>
    <w:p w:rsidR="004C53E4" w:rsidRPr="00D32777" w:rsidRDefault="004C53E4" w:rsidP="0041471B">
      <w:pPr>
        <w:spacing w:line="240" w:lineRule="auto"/>
        <w:jc w:val="both"/>
        <w:rPr>
          <w:rFonts w:ascii="Times New Roman" w:hAnsi="Times New Roman"/>
        </w:rPr>
      </w:pPr>
      <w:bookmarkStart w:id="93" w:name="sub_95"/>
      <w:r w:rsidRPr="00D32777">
        <w:rPr>
          <w:rFonts w:ascii="Times New Roman" w:hAnsi="Times New Roman"/>
        </w:rPr>
        <w:lastRenderedPageBreak/>
        <w:t>21. Председатель комиссии определяет место, дату и время проведения заседаний комиссии, председательствует на заседаниях комиссии и дает поручения ответственному секретарю комиссии по вопросам организационно-технического обеспечения деятельности комиссии.</w:t>
      </w:r>
    </w:p>
    <w:bookmarkEnd w:id="93"/>
    <w:p w:rsidR="004C53E4" w:rsidRPr="00D32777" w:rsidRDefault="004C53E4" w:rsidP="0041471B">
      <w:pPr>
        <w:spacing w:line="240" w:lineRule="auto"/>
        <w:jc w:val="both"/>
        <w:rPr>
          <w:rFonts w:ascii="Times New Roman" w:hAnsi="Times New Roman"/>
        </w:rPr>
      </w:pPr>
      <w:r w:rsidRPr="00D32777">
        <w:rPr>
          <w:rFonts w:ascii="Times New Roman" w:hAnsi="Times New Roman"/>
        </w:rPr>
        <w:t>В отсутствие председателя комиссии его полномочия осуществляет заместитель председателя комиссии.</w:t>
      </w:r>
    </w:p>
    <w:p w:rsidR="004C53E4" w:rsidRPr="00D32777" w:rsidRDefault="004C53E4" w:rsidP="0041471B">
      <w:pPr>
        <w:spacing w:line="240" w:lineRule="auto"/>
        <w:jc w:val="both"/>
        <w:rPr>
          <w:rFonts w:ascii="Times New Roman" w:hAnsi="Times New Roman"/>
        </w:rPr>
      </w:pPr>
      <w:bookmarkStart w:id="94" w:name="sub_96"/>
      <w:r w:rsidRPr="00D32777">
        <w:rPr>
          <w:rFonts w:ascii="Times New Roman" w:hAnsi="Times New Roman"/>
        </w:rPr>
        <w:t>22. Ответственный секретарь комиссии уведомляет членов комиссии о месте, дате и времени проведения заседаний комиссии, осуществляет организационно-техническое обеспечение деятельности комиссии и ведение протоколов ее заседаний.</w:t>
      </w:r>
    </w:p>
    <w:bookmarkEnd w:id="94"/>
    <w:p w:rsidR="004C53E4" w:rsidRPr="00D32777" w:rsidRDefault="004C53E4" w:rsidP="0041471B">
      <w:pPr>
        <w:spacing w:line="240" w:lineRule="auto"/>
        <w:jc w:val="both"/>
        <w:rPr>
          <w:rFonts w:ascii="Times New Roman" w:hAnsi="Times New Roman"/>
        </w:rPr>
      </w:pPr>
      <w:r w:rsidRPr="00D32777">
        <w:rPr>
          <w:rFonts w:ascii="Times New Roman" w:hAnsi="Times New Roman"/>
        </w:rPr>
        <w:t>Ответственный секретарь комиссии назначается по представлению администрации муниципального образования из числа муниципальных служащих.</w:t>
      </w:r>
    </w:p>
    <w:p w:rsidR="004C53E4" w:rsidRPr="00D32777" w:rsidRDefault="004C53E4" w:rsidP="0041471B">
      <w:pPr>
        <w:spacing w:line="240" w:lineRule="auto"/>
        <w:jc w:val="both"/>
        <w:rPr>
          <w:rFonts w:ascii="Times New Roman" w:hAnsi="Times New Roman"/>
        </w:rPr>
      </w:pPr>
      <w:r w:rsidRPr="00D32777">
        <w:rPr>
          <w:rFonts w:ascii="Times New Roman" w:hAnsi="Times New Roman"/>
        </w:rPr>
        <w:t>В отсутствие ответственного секретаря комиссии его полномочия может осуществлять другой член комиссии по решению комиссии с согласия такого члена комиссии.</w:t>
      </w:r>
    </w:p>
    <w:p w:rsidR="004C53E4" w:rsidRPr="00D32777" w:rsidRDefault="004C53E4" w:rsidP="0041471B">
      <w:pPr>
        <w:spacing w:line="240" w:lineRule="auto"/>
        <w:jc w:val="both"/>
        <w:rPr>
          <w:rFonts w:ascii="Times New Roman" w:hAnsi="Times New Roman"/>
        </w:rPr>
      </w:pPr>
      <w:bookmarkStart w:id="95" w:name="sub_97"/>
      <w:r w:rsidRPr="00D32777">
        <w:rPr>
          <w:rFonts w:ascii="Times New Roman" w:hAnsi="Times New Roman"/>
        </w:rPr>
        <w:t>23. Комиссия правомочна осуществлять свои функции, предусмотренные настоящим Порядком, если на заседании комиссии присутствуют более половины ее членов.</w:t>
      </w:r>
    </w:p>
    <w:bookmarkEnd w:id="95"/>
    <w:p w:rsidR="004C53E4" w:rsidRPr="00D32777" w:rsidRDefault="004C53E4" w:rsidP="0041471B">
      <w:pPr>
        <w:spacing w:line="240" w:lineRule="auto"/>
        <w:jc w:val="both"/>
        <w:rPr>
          <w:rFonts w:ascii="Times New Roman" w:hAnsi="Times New Roman"/>
        </w:rPr>
      </w:pPr>
      <w:r w:rsidRPr="00D32777">
        <w:rPr>
          <w:rFonts w:ascii="Times New Roman" w:hAnsi="Times New Roman"/>
        </w:rPr>
        <w:t>Члены комиссии должны быть уведомлены о месте, дате и времени проведения заседания комиссии.</w:t>
      </w:r>
    </w:p>
    <w:p w:rsidR="004C53E4" w:rsidRPr="00D32777" w:rsidRDefault="004C53E4" w:rsidP="0041471B">
      <w:pPr>
        <w:spacing w:line="240" w:lineRule="auto"/>
        <w:jc w:val="both"/>
        <w:rPr>
          <w:rFonts w:ascii="Times New Roman" w:hAnsi="Times New Roman"/>
        </w:rPr>
      </w:pPr>
      <w:r w:rsidRPr="00D32777">
        <w:rPr>
          <w:rFonts w:ascii="Times New Roman" w:hAnsi="Times New Roman"/>
        </w:rPr>
        <w:t>Члены комиссии лично участвуют в заседаниях комиссии и не вправе передавать право голоса другим лицам.</w:t>
      </w:r>
    </w:p>
    <w:p w:rsidR="004C53E4" w:rsidRPr="00D32777" w:rsidRDefault="004C53E4" w:rsidP="0041471B">
      <w:pPr>
        <w:spacing w:line="240" w:lineRule="auto"/>
        <w:jc w:val="both"/>
        <w:rPr>
          <w:rFonts w:ascii="Times New Roman" w:hAnsi="Times New Roman"/>
        </w:rPr>
      </w:pPr>
      <w:r w:rsidRPr="00D32777">
        <w:rPr>
          <w:rFonts w:ascii="Times New Roman" w:hAnsi="Times New Roman"/>
        </w:rPr>
        <w:t>Решения комиссии принимаются открытым голосованием простым большинством голосов присутствующих на заседании членов комиссии. Каждый член комиссии обладает одним голосом.</w:t>
      </w:r>
    </w:p>
    <w:p w:rsidR="004C53E4" w:rsidRPr="00D32777" w:rsidRDefault="004C53E4" w:rsidP="0041471B">
      <w:pPr>
        <w:spacing w:line="240" w:lineRule="auto"/>
        <w:jc w:val="both"/>
        <w:rPr>
          <w:rFonts w:ascii="Times New Roman" w:hAnsi="Times New Roman"/>
        </w:rPr>
      </w:pPr>
      <w:r w:rsidRPr="00D32777">
        <w:rPr>
          <w:rFonts w:ascii="Times New Roman" w:hAnsi="Times New Roman"/>
        </w:rPr>
        <w:t>Решения комиссии оформляются протоколом, который подписывают члены комиссии, присутствовавшие на заседании комиссии. В протоколе заседания комиссии указывается особое мнение членов комиссии (при его наличии).</w:t>
      </w:r>
    </w:p>
    <w:p w:rsidR="004C53E4" w:rsidRPr="00D32777" w:rsidRDefault="004C53E4" w:rsidP="0041471B">
      <w:pPr>
        <w:spacing w:line="240" w:lineRule="auto"/>
        <w:jc w:val="both"/>
        <w:rPr>
          <w:rFonts w:ascii="Times New Roman" w:hAnsi="Times New Roman"/>
        </w:rPr>
      </w:pPr>
      <w:bookmarkStart w:id="96" w:name="sub_98"/>
      <w:r w:rsidRPr="00D32777">
        <w:rPr>
          <w:rFonts w:ascii="Times New Roman" w:hAnsi="Times New Roman"/>
        </w:rPr>
        <w:t>24. В случае если член комиссии лично, прямо или косвенно заинтересован в предоставлении нежилого помещения в безвозмездное пользование или аренду организации, он обязан проинформировать об этом комиссию до начала рассмотрения заявлений и не участвовать в заседаниях комиссии в течение такого рассмотрения. При этом голос такого члена комиссии не учитывается при определении правомочности заседаний комиссии и принятии решений.</w:t>
      </w:r>
    </w:p>
    <w:bookmarkEnd w:id="96"/>
    <w:p w:rsidR="004C53E4" w:rsidRPr="00D32777" w:rsidRDefault="004C53E4" w:rsidP="0041471B">
      <w:pPr>
        <w:spacing w:line="240" w:lineRule="auto"/>
        <w:jc w:val="both"/>
        <w:rPr>
          <w:rFonts w:ascii="Times New Roman" w:hAnsi="Times New Roman"/>
        </w:rPr>
      </w:pPr>
      <w:r w:rsidRPr="00D32777">
        <w:rPr>
          <w:rFonts w:ascii="Times New Roman" w:hAnsi="Times New Roman"/>
        </w:rPr>
        <w:t>В настоящем Порядке под личной заинтересованностью члена комиссии понимается возможность получения им доходов (неосновательного обогащения) в денежной либо натуральной форме, доходов в виде материальной выгоды непосредственно для члена комиссии, его близких родственников, а также граждан или организаций, с которыми член комиссии связан финансовыми обязательствами.</w:t>
      </w:r>
    </w:p>
    <w:p w:rsidR="004C53E4" w:rsidRPr="00D32777" w:rsidRDefault="004C53E4" w:rsidP="0041471B">
      <w:pPr>
        <w:spacing w:line="240" w:lineRule="auto"/>
        <w:jc w:val="both"/>
        <w:rPr>
          <w:rFonts w:ascii="Times New Roman" w:hAnsi="Times New Roman"/>
        </w:rPr>
      </w:pPr>
      <w:bookmarkStart w:id="97" w:name="sub_99"/>
      <w:r w:rsidRPr="00D32777">
        <w:rPr>
          <w:rFonts w:ascii="Times New Roman" w:hAnsi="Times New Roman"/>
        </w:rPr>
        <w:t xml:space="preserve">25. Комиссией публично в месте, день и время, указанные в размещенном на официальном сайте извещении, одновременно вскрываются конверты с </w:t>
      </w:r>
      <w:proofErr w:type="gramStart"/>
      <w:r w:rsidRPr="00D32777">
        <w:rPr>
          <w:rFonts w:ascii="Times New Roman" w:hAnsi="Times New Roman"/>
        </w:rPr>
        <w:t>заявлениями</w:t>
      </w:r>
      <w:proofErr w:type="gramEnd"/>
      <w:r w:rsidRPr="00D32777">
        <w:rPr>
          <w:rFonts w:ascii="Times New Roman" w:hAnsi="Times New Roman"/>
        </w:rPr>
        <w:t xml:space="preserve"> и осуществляется процедура открытия доступа к поданным в форме электронных документов заявлениям.</w:t>
      </w:r>
    </w:p>
    <w:p w:rsidR="004C53E4" w:rsidRPr="00D32777" w:rsidRDefault="004C53E4" w:rsidP="0041471B">
      <w:pPr>
        <w:spacing w:line="240" w:lineRule="auto"/>
        <w:jc w:val="both"/>
        <w:rPr>
          <w:rFonts w:ascii="Times New Roman" w:hAnsi="Times New Roman"/>
        </w:rPr>
      </w:pPr>
      <w:bookmarkStart w:id="98" w:name="sub_100"/>
      <w:bookmarkEnd w:id="97"/>
      <w:r w:rsidRPr="00D32777">
        <w:rPr>
          <w:rFonts w:ascii="Times New Roman" w:hAnsi="Times New Roman"/>
        </w:rPr>
        <w:t>26. В случае установления факта подачи одной организацией 2 и более заявлений в отношении одного и того же нежилого помещения при условии, что поданные ранее заявления такой организацией не отозваны, все ее заявления, поданные в отношении этого нежилого помещения, не рассматриваются.</w:t>
      </w:r>
    </w:p>
    <w:p w:rsidR="004C53E4" w:rsidRPr="00D32777" w:rsidRDefault="004C53E4" w:rsidP="0041471B">
      <w:pPr>
        <w:spacing w:line="240" w:lineRule="auto"/>
        <w:jc w:val="both"/>
        <w:rPr>
          <w:rFonts w:ascii="Times New Roman" w:hAnsi="Times New Roman"/>
        </w:rPr>
      </w:pPr>
      <w:bookmarkStart w:id="99" w:name="sub_101"/>
      <w:bookmarkEnd w:id="98"/>
      <w:r w:rsidRPr="00D32777">
        <w:rPr>
          <w:rFonts w:ascii="Times New Roman" w:hAnsi="Times New Roman"/>
        </w:rPr>
        <w:t>27. Представители организаций, подавших заявления, вправе присутствовать при вскрытии конвертов с заявлениями.</w:t>
      </w:r>
    </w:p>
    <w:p w:rsidR="004C53E4" w:rsidRPr="00D32777" w:rsidRDefault="004C53E4" w:rsidP="0041471B">
      <w:pPr>
        <w:spacing w:line="240" w:lineRule="auto"/>
        <w:jc w:val="both"/>
        <w:rPr>
          <w:rFonts w:ascii="Times New Roman" w:hAnsi="Times New Roman"/>
        </w:rPr>
      </w:pPr>
      <w:bookmarkStart w:id="100" w:name="sub_102"/>
      <w:bookmarkEnd w:id="99"/>
      <w:r w:rsidRPr="00D32777">
        <w:rPr>
          <w:rFonts w:ascii="Times New Roman" w:hAnsi="Times New Roman"/>
        </w:rPr>
        <w:t xml:space="preserve">28. При вскрытии конвертов с заявлениями объявляются и заносятся в протокол вскрытия конвертов с заявлениями наименование организации, конверт с заявлением которой вскрывается или доступ к поданному в форме электронного документа заявлению которой открывается, наличие сведений и документов, предусмотренных </w:t>
      </w:r>
      <w:hyperlink w:anchor="sub_72" w:history="1">
        <w:r w:rsidRPr="00D32777">
          <w:rPr>
            <w:rStyle w:val="af3"/>
            <w:rFonts w:ascii="Times New Roman" w:hAnsi="Times New Roman"/>
          </w:rPr>
          <w:t>пунктами 10 - 13</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01" w:name="sub_103"/>
      <w:bookmarkEnd w:id="100"/>
      <w:r w:rsidRPr="00D32777">
        <w:rPr>
          <w:rFonts w:ascii="Times New Roman" w:hAnsi="Times New Roman"/>
        </w:rPr>
        <w:t>29. В случае если по окончании срока приема заявлений не подано ни одно из заявлений, в протокол заседания комиссии вносится соответствующая информация.</w:t>
      </w:r>
    </w:p>
    <w:p w:rsidR="004C53E4" w:rsidRPr="00D32777" w:rsidRDefault="004C53E4" w:rsidP="0041471B">
      <w:pPr>
        <w:spacing w:line="240" w:lineRule="auto"/>
        <w:jc w:val="both"/>
        <w:rPr>
          <w:rFonts w:ascii="Times New Roman" w:hAnsi="Times New Roman"/>
        </w:rPr>
      </w:pPr>
      <w:bookmarkStart w:id="102" w:name="sub_104"/>
      <w:bookmarkEnd w:id="101"/>
      <w:r w:rsidRPr="00D32777">
        <w:rPr>
          <w:rFonts w:ascii="Times New Roman" w:hAnsi="Times New Roman"/>
        </w:rPr>
        <w:lastRenderedPageBreak/>
        <w:t xml:space="preserve">30. В процессе вскрытия конвертов с заявлениями информация </w:t>
      </w:r>
      <w:proofErr w:type="gramStart"/>
      <w:r w:rsidRPr="00D32777">
        <w:rPr>
          <w:rFonts w:ascii="Times New Roman" w:hAnsi="Times New Roman"/>
        </w:rPr>
        <w:t>о</w:t>
      </w:r>
      <w:proofErr w:type="gramEnd"/>
      <w:r w:rsidRPr="00D32777">
        <w:rPr>
          <w:rFonts w:ascii="Times New Roman" w:hAnsi="Times New Roman"/>
        </w:rPr>
        <w:t xml:space="preserve"> организациях, подавших заявления, а также наличие сведений и документов, предусмотренных </w:t>
      </w:r>
      <w:hyperlink w:anchor="sub_72" w:history="1">
        <w:r w:rsidRPr="00D32777">
          <w:rPr>
            <w:rStyle w:val="af3"/>
            <w:rFonts w:ascii="Times New Roman" w:hAnsi="Times New Roman"/>
          </w:rPr>
          <w:t>пунктами 10 - 13</w:t>
        </w:r>
      </w:hyperlink>
      <w:r w:rsidRPr="00D32777">
        <w:rPr>
          <w:rFonts w:ascii="Times New Roman" w:hAnsi="Times New Roman"/>
        </w:rPr>
        <w:t xml:space="preserve"> настоящего Порядка, может размещаться на официальном сайте.</w:t>
      </w:r>
    </w:p>
    <w:p w:rsidR="004C53E4" w:rsidRPr="00D32777" w:rsidRDefault="004C53E4" w:rsidP="0041471B">
      <w:pPr>
        <w:spacing w:line="240" w:lineRule="auto"/>
        <w:jc w:val="both"/>
        <w:rPr>
          <w:rFonts w:ascii="Times New Roman" w:hAnsi="Times New Roman"/>
        </w:rPr>
      </w:pPr>
      <w:bookmarkStart w:id="103" w:name="sub_105"/>
      <w:bookmarkEnd w:id="102"/>
      <w:r w:rsidRPr="00D32777">
        <w:rPr>
          <w:rFonts w:ascii="Times New Roman" w:hAnsi="Times New Roman"/>
        </w:rPr>
        <w:t>31. Протокол вскрытия конвертов с заявлениями (протокол заседания комиссии) ведется комиссией и подписывается всеми присутствующими членами комиссии непосредственно после их вскрытия. Указанный протокол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4C53E4" w:rsidRPr="00D32777" w:rsidRDefault="004C53E4" w:rsidP="0041471B">
      <w:pPr>
        <w:spacing w:line="240" w:lineRule="auto"/>
        <w:jc w:val="both"/>
        <w:rPr>
          <w:rFonts w:ascii="Times New Roman" w:hAnsi="Times New Roman"/>
        </w:rPr>
      </w:pPr>
      <w:bookmarkStart w:id="104" w:name="sub_106"/>
      <w:bookmarkEnd w:id="103"/>
      <w:r w:rsidRPr="00D32777">
        <w:rPr>
          <w:rFonts w:ascii="Times New Roman" w:hAnsi="Times New Roman"/>
        </w:rPr>
        <w:t>32. Заявления размещаются уполномоченным органом на официальном сайте не позднее 1-го рабочего дня, следующего за днем подписания протокола вскрытия конвертов с заявлениями и открытия доступа к заявлениям, поданным в форме электронных документов.</w:t>
      </w:r>
    </w:p>
    <w:p w:rsidR="004C53E4" w:rsidRPr="00D32777" w:rsidRDefault="004C53E4" w:rsidP="0041471B">
      <w:pPr>
        <w:spacing w:line="240" w:lineRule="auto"/>
        <w:jc w:val="both"/>
        <w:rPr>
          <w:rFonts w:ascii="Times New Roman" w:hAnsi="Times New Roman"/>
        </w:rPr>
      </w:pPr>
      <w:bookmarkStart w:id="105" w:name="sub_107"/>
      <w:bookmarkEnd w:id="104"/>
      <w:r w:rsidRPr="00D32777">
        <w:rPr>
          <w:rFonts w:ascii="Times New Roman" w:hAnsi="Times New Roman"/>
        </w:rPr>
        <w:t>33. Комиссия обязана осуществлять аудио- или видеозапись вскрытия конвертов с заявлениями. Любой представитель организации, присутствующий при вскрытии конвертов с заявлениями, вправе осуществлять ауди</w:t>
      </w:r>
      <w:proofErr w:type="gramStart"/>
      <w:r w:rsidRPr="00D32777">
        <w:rPr>
          <w:rFonts w:ascii="Times New Roman" w:hAnsi="Times New Roman"/>
        </w:rPr>
        <w:t>о-</w:t>
      </w:r>
      <w:proofErr w:type="gramEnd"/>
      <w:r w:rsidRPr="00D32777">
        <w:rPr>
          <w:rFonts w:ascii="Times New Roman" w:hAnsi="Times New Roman"/>
        </w:rPr>
        <w:t xml:space="preserve"> и (или) видеозапись их вскрытия.</w:t>
      </w:r>
    </w:p>
    <w:p w:rsidR="004C53E4" w:rsidRPr="00D32777" w:rsidRDefault="004C53E4" w:rsidP="0041471B">
      <w:pPr>
        <w:spacing w:line="240" w:lineRule="auto"/>
        <w:jc w:val="both"/>
        <w:rPr>
          <w:rFonts w:ascii="Times New Roman" w:hAnsi="Times New Roman"/>
        </w:rPr>
      </w:pPr>
      <w:bookmarkStart w:id="106" w:name="sub_108"/>
      <w:bookmarkEnd w:id="105"/>
      <w:r w:rsidRPr="00D32777">
        <w:rPr>
          <w:rFonts w:ascii="Times New Roman" w:hAnsi="Times New Roman"/>
        </w:rPr>
        <w:t xml:space="preserve">34. В случае если в течение срока приема заявлений не подано ни одно из заявлений, администрация муниципального образования в срок, не превышающий 30 дней со дня окончания приема заявлений, размещает новое извещение в соответствии с </w:t>
      </w:r>
      <w:hyperlink w:anchor="sub_34" w:history="1">
        <w:r w:rsidRPr="00D32777">
          <w:rPr>
            <w:rStyle w:val="af3"/>
            <w:rFonts w:ascii="Times New Roman" w:hAnsi="Times New Roman"/>
          </w:rPr>
          <w:t>пунктом 3</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07" w:name="sub_109"/>
      <w:bookmarkEnd w:id="106"/>
      <w:r w:rsidRPr="00D32777">
        <w:rPr>
          <w:rFonts w:ascii="Times New Roman" w:hAnsi="Times New Roman"/>
        </w:rPr>
        <w:t>35. Комиссия проверяет заявления, поступившие в уполномоченный орган в течение срока приема заявлений, и прилагаемые к ним документы на соответствие требованиям, установленным настоящим Порядком, а также следит, чтобы подавшие их лица отвечали условиям, предусмотренным настоящим Порядком. Срок указанной проверки не может превышать 30 дней со дня вскрытия конвертов с заявлениями и открытия доступа к заявлениям, поданным в форме электронных документов.</w:t>
      </w:r>
    </w:p>
    <w:p w:rsidR="004C53E4" w:rsidRPr="00D32777" w:rsidRDefault="004C53E4" w:rsidP="0041471B">
      <w:pPr>
        <w:spacing w:line="240" w:lineRule="auto"/>
        <w:jc w:val="both"/>
        <w:rPr>
          <w:rFonts w:ascii="Times New Roman" w:hAnsi="Times New Roman"/>
        </w:rPr>
      </w:pPr>
      <w:bookmarkStart w:id="108" w:name="sub_116"/>
      <w:bookmarkEnd w:id="107"/>
      <w:r w:rsidRPr="00D32777">
        <w:rPr>
          <w:rFonts w:ascii="Times New Roman" w:hAnsi="Times New Roman"/>
        </w:rPr>
        <w:t>36. Заявления, поступившие в администрацию муниципального образования в течение срока приема заявлений, не допускаются к дальнейшему рассмотрению в следующих случаях:</w:t>
      </w:r>
    </w:p>
    <w:p w:rsidR="004C53E4" w:rsidRPr="00D32777" w:rsidRDefault="004C53E4" w:rsidP="0041471B">
      <w:pPr>
        <w:spacing w:line="240" w:lineRule="auto"/>
        <w:jc w:val="both"/>
        <w:rPr>
          <w:rFonts w:ascii="Times New Roman" w:hAnsi="Times New Roman"/>
        </w:rPr>
      </w:pPr>
      <w:bookmarkStart w:id="109" w:name="sub_110"/>
      <w:bookmarkEnd w:id="108"/>
      <w:r w:rsidRPr="00D32777">
        <w:rPr>
          <w:rFonts w:ascii="Times New Roman" w:hAnsi="Times New Roman"/>
        </w:rPr>
        <w:t xml:space="preserve">а) заявление подано лицом, которому нежилое помещение не может быть предоставлено на запрошенном праве в соответствии с </w:t>
      </w:r>
      <w:hyperlink w:anchor="sub_24" w:history="1">
        <w:r w:rsidRPr="00D32777">
          <w:rPr>
            <w:rStyle w:val="af3"/>
            <w:rFonts w:ascii="Times New Roman" w:hAnsi="Times New Roman"/>
          </w:rPr>
          <w:t>подпунктами "б"</w:t>
        </w:r>
      </w:hyperlink>
      <w:r w:rsidRPr="00D32777">
        <w:rPr>
          <w:rFonts w:ascii="Times New Roman" w:hAnsi="Times New Roman"/>
        </w:rPr>
        <w:t> и </w:t>
      </w:r>
      <w:hyperlink w:anchor="sub_25" w:history="1">
        <w:r w:rsidRPr="00D32777">
          <w:rPr>
            <w:rStyle w:val="af3"/>
            <w:rFonts w:ascii="Times New Roman" w:hAnsi="Times New Roman"/>
          </w:rPr>
          <w:t>"в" пункта 2</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10" w:name="sub_111"/>
      <w:bookmarkEnd w:id="109"/>
      <w:r w:rsidRPr="00D32777">
        <w:rPr>
          <w:rFonts w:ascii="Times New Roman" w:hAnsi="Times New Roman"/>
        </w:rPr>
        <w:t xml:space="preserve">б) заявление не содержит сведений и (или) согласия на заключение договора безвозмездного пользования нежилым помещением или договора аренды нежилого помещения, предусмотренных </w:t>
      </w:r>
      <w:hyperlink w:anchor="sub_72" w:history="1">
        <w:r w:rsidRPr="00D32777">
          <w:rPr>
            <w:rStyle w:val="af3"/>
            <w:rFonts w:ascii="Times New Roman" w:hAnsi="Times New Roman"/>
          </w:rPr>
          <w:t>пунктами 10</w:t>
        </w:r>
      </w:hyperlink>
      <w:r w:rsidRPr="00D32777">
        <w:rPr>
          <w:rFonts w:ascii="Times New Roman" w:hAnsi="Times New Roman"/>
        </w:rPr>
        <w:t xml:space="preserve"> и </w:t>
      </w:r>
      <w:hyperlink w:anchor="sub_77" w:history="1">
        <w:r w:rsidRPr="00D32777">
          <w:rPr>
            <w:rStyle w:val="af3"/>
            <w:rFonts w:ascii="Times New Roman" w:hAnsi="Times New Roman"/>
          </w:rPr>
          <w:t>11</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11" w:name="sub_112"/>
      <w:bookmarkEnd w:id="110"/>
      <w:r w:rsidRPr="00D32777">
        <w:rPr>
          <w:rFonts w:ascii="Times New Roman" w:hAnsi="Times New Roman"/>
        </w:rPr>
        <w:t>в) в заявлении содержатся заведомо ложные сведения;</w:t>
      </w:r>
    </w:p>
    <w:p w:rsidR="004C53E4" w:rsidRPr="00D32777" w:rsidRDefault="004C53E4" w:rsidP="0041471B">
      <w:pPr>
        <w:spacing w:line="240" w:lineRule="auto"/>
        <w:jc w:val="both"/>
        <w:rPr>
          <w:rFonts w:ascii="Times New Roman" w:hAnsi="Times New Roman"/>
        </w:rPr>
      </w:pPr>
      <w:bookmarkStart w:id="112" w:name="sub_113"/>
      <w:bookmarkEnd w:id="111"/>
      <w:r w:rsidRPr="00D32777">
        <w:rPr>
          <w:rFonts w:ascii="Times New Roman" w:hAnsi="Times New Roman"/>
        </w:rPr>
        <w:t>г) заявление не подписано или подписано лицом, не наделенным соответствующими полномочиями;</w:t>
      </w:r>
    </w:p>
    <w:p w:rsidR="004C53E4" w:rsidRPr="00D32777" w:rsidRDefault="004C53E4" w:rsidP="0041471B">
      <w:pPr>
        <w:spacing w:line="240" w:lineRule="auto"/>
        <w:jc w:val="both"/>
        <w:rPr>
          <w:rFonts w:ascii="Times New Roman" w:hAnsi="Times New Roman"/>
        </w:rPr>
      </w:pPr>
      <w:bookmarkStart w:id="113" w:name="sub_114"/>
      <w:bookmarkEnd w:id="112"/>
      <w:r w:rsidRPr="00D32777">
        <w:rPr>
          <w:rFonts w:ascii="Times New Roman" w:hAnsi="Times New Roman"/>
        </w:rPr>
        <w:t xml:space="preserve">д) не представлены документы, предусмотренные </w:t>
      </w:r>
      <w:hyperlink w:anchor="sub_81" w:history="1">
        <w:r w:rsidRPr="00D32777">
          <w:rPr>
            <w:rStyle w:val="af3"/>
            <w:rFonts w:ascii="Times New Roman" w:hAnsi="Times New Roman"/>
          </w:rPr>
          <w:t>пунктом  12</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14" w:name="sub_115"/>
      <w:bookmarkEnd w:id="113"/>
      <w:r w:rsidRPr="00D32777">
        <w:rPr>
          <w:rFonts w:ascii="Times New Roman" w:hAnsi="Times New Roman"/>
        </w:rPr>
        <w:t xml:space="preserve">е) организация не отвечает условиям, предусмотренным </w:t>
      </w:r>
      <w:hyperlink w:anchor="sub_30" w:history="1">
        <w:r w:rsidRPr="00D32777">
          <w:rPr>
            <w:rStyle w:val="af3"/>
            <w:rFonts w:ascii="Times New Roman" w:hAnsi="Times New Roman"/>
          </w:rPr>
          <w:t>подпунктами "з" - "к" пункта 2</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15" w:name="sub_117"/>
      <w:bookmarkEnd w:id="114"/>
      <w:r w:rsidRPr="00D32777">
        <w:rPr>
          <w:rFonts w:ascii="Times New Roman" w:hAnsi="Times New Roman"/>
        </w:rPr>
        <w:t xml:space="preserve">37. На основании результатов проверки в соответствии с </w:t>
      </w:r>
      <w:hyperlink w:anchor="sub_109" w:history="1">
        <w:r w:rsidRPr="00D32777">
          <w:rPr>
            <w:rStyle w:val="af3"/>
            <w:rFonts w:ascii="Times New Roman" w:hAnsi="Times New Roman"/>
          </w:rPr>
          <w:t>пунктами  35</w:t>
        </w:r>
      </w:hyperlink>
      <w:r w:rsidRPr="00D32777">
        <w:rPr>
          <w:rFonts w:ascii="Times New Roman" w:hAnsi="Times New Roman"/>
        </w:rPr>
        <w:t xml:space="preserve"> и </w:t>
      </w:r>
      <w:hyperlink w:anchor="sub_116" w:history="1">
        <w:r w:rsidRPr="00D32777">
          <w:rPr>
            <w:rStyle w:val="af3"/>
            <w:rFonts w:ascii="Times New Roman" w:hAnsi="Times New Roman"/>
          </w:rPr>
          <w:t>36</w:t>
        </w:r>
      </w:hyperlink>
      <w:r w:rsidRPr="00D32777">
        <w:rPr>
          <w:rFonts w:ascii="Times New Roman" w:hAnsi="Times New Roman"/>
        </w:rPr>
        <w:t xml:space="preserve"> настоящего Порядка комиссия принимает решение о допуске к дальнейшему рассмотрению заявлений или об отказе в таком допуске, которое оформляется протоколом. Указанный протокол подписывается в день окончания проверки и размещается уполномоченным органом на официальном сайте не позднее 1-го рабочего дня, следующего за днем подписания протокола.</w:t>
      </w:r>
    </w:p>
    <w:bookmarkEnd w:id="115"/>
    <w:p w:rsidR="004C53E4" w:rsidRPr="00D32777" w:rsidRDefault="004C53E4" w:rsidP="0041471B">
      <w:pPr>
        <w:spacing w:line="240" w:lineRule="auto"/>
        <w:jc w:val="both"/>
        <w:rPr>
          <w:rFonts w:ascii="Times New Roman" w:hAnsi="Times New Roman"/>
        </w:rPr>
      </w:pPr>
      <w:r w:rsidRPr="00D32777">
        <w:rPr>
          <w:rFonts w:ascii="Times New Roman" w:hAnsi="Times New Roman"/>
        </w:rPr>
        <w:t xml:space="preserve">Указанный протокол должен содержать наименования социально ориентированных некоммерческих организаций, заявления которых допущены к дальнейшему рассмотрению, и наименования организаций, заявления которых не допущены к дальнейшему рассмотрению, с указанием оснований для отказа в допуске, предусмотренных </w:t>
      </w:r>
      <w:hyperlink w:anchor="sub_116" w:history="1">
        <w:r w:rsidRPr="00D32777">
          <w:rPr>
            <w:rStyle w:val="af3"/>
            <w:rFonts w:ascii="Times New Roman" w:hAnsi="Times New Roman"/>
          </w:rPr>
          <w:t>пунктом 36</w:t>
        </w:r>
      </w:hyperlink>
      <w:r w:rsidRPr="00D32777">
        <w:rPr>
          <w:rFonts w:ascii="Times New Roman" w:hAnsi="Times New Roman"/>
        </w:rPr>
        <w:t xml:space="preserve"> настоящего Порядка.</w:t>
      </w:r>
    </w:p>
    <w:p w:rsidR="004C53E4" w:rsidRPr="00D32777" w:rsidRDefault="004C53E4" w:rsidP="0041471B">
      <w:pPr>
        <w:spacing w:line="240" w:lineRule="auto"/>
        <w:jc w:val="both"/>
        <w:rPr>
          <w:rFonts w:ascii="Times New Roman" w:hAnsi="Times New Roman"/>
        </w:rPr>
      </w:pPr>
      <w:bookmarkStart w:id="116" w:name="sub_118"/>
      <w:r w:rsidRPr="00D32777">
        <w:rPr>
          <w:rFonts w:ascii="Times New Roman" w:hAnsi="Times New Roman"/>
        </w:rPr>
        <w:t>38. </w:t>
      </w:r>
      <w:proofErr w:type="gramStart"/>
      <w:r w:rsidRPr="00D32777">
        <w:rPr>
          <w:rFonts w:ascii="Times New Roman" w:hAnsi="Times New Roman"/>
        </w:rPr>
        <w:t xml:space="preserve">В случае если комиссией принято решение об отказе в допуске к дальнейшему рассмотрению всех заявлений, поступивших в администрацию муниципального образования в течение срока приема заявлений, администрация муниципального образования в срок, не превышающий более 30 дней со дня подписания протокола, которым оформлено такое решение, размещает новое извещение в соответствии с </w:t>
      </w:r>
      <w:hyperlink w:anchor="sub_34" w:history="1">
        <w:r w:rsidRPr="00D32777">
          <w:rPr>
            <w:rStyle w:val="af3"/>
            <w:rFonts w:ascii="Times New Roman" w:hAnsi="Times New Roman"/>
          </w:rPr>
          <w:t>пунктом 3</w:t>
        </w:r>
      </w:hyperlink>
      <w:r w:rsidRPr="00D32777">
        <w:rPr>
          <w:rFonts w:ascii="Times New Roman" w:hAnsi="Times New Roman"/>
        </w:rPr>
        <w:t xml:space="preserve"> настоящего Порядка.</w:t>
      </w:r>
      <w:proofErr w:type="gramEnd"/>
    </w:p>
    <w:p w:rsidR="004C53E4" w:rsidRPr="00D32777" w:rsidRDefault="004C53E4" w:rsidP="0041471B">
      <w:pPr>
        <w:spacing w:line="240" w:lineRule="auto"/>
        <w:jc w:val="both"/>
        <w:rPr>
          <w:rFonts w:ascii="Times New Roman" w:hAnsi="Times New Roman"/>
        </w:rPr>
      </w:pPr>
      <w:bookmarkStart w:id="117" w:name="sub_119"/>
      <w:bookmarkEnd w:id="116"/>
      <w:r w:rsidRPr="00D32777">
        <w:rPr>
          <w:rFonts w:ascii="Times New Roman" w:hAnsi="Times New Roman"/>
        </w:rPr>
        <w:lastRenderedPageBreak/>
        <w:t>39. В случае если комиссией принято решение о допуске к дальнейшему рассмотрению только одного из заявлений, поступивших в администрацию муниципального образования в течение срока приема заявлений, комиссия в тот же день принимает решение об определении подавшей его организации получателем имущественной поддержки. Указанное решение оформляется протоколом комиссии, который подписывается в день окончания проверки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4C53E4" w:rsidRPr="00D32777" w:rsidRDefault="004C53E4" w:rsidP="0041471B">
      <w:pPr>
        <w:spacing w:line="240" w:lineRule="auto"/>
        <w:jc w:val="both"/>
        <w:rPr>
          <w:rFonts w:ascii="Times New Roman" w:hAnsi="Times New Roman"/>
        </w:rPr>
      </w:pPr>
      <w:bookmarkStart w:id="118" w:name="sub_120"/>
      <w:bookmarkEnd w:id="117"/>
      <w:r w:rsidRPr="00D32777">
        <w:rPr>
          <w:rFonts w:ascii="Times New Roman" w:hAnsi="Times New Roman"/>
        </w:rPr>
        <w:t>40. </w:t>
      </w:r>
      <w:proofErr w:type="gramStart"/>
      <w:r w:rsidRPr="00D32777">
        <w:rPr>
          <w:rFonts w:ascii="Times New Roman" w:hAnsi="Times New Roman"/>
        </w:rPr>
        <w:t>В случае если комиссией принято решение о допуске к дальнейшему рассмотрению 2 и более заявлений, поступивших в администрацию муниципального образования в течение срока приема заявлений, комиссия в срок, не превышающий 30 дней со дня подписания протокола, которым оформлено такое решение, осуществляет оценку и сопоставление указанных заявлений, в том числе определяет итоговые значения их рейтинга.</w:t>
      </w:r>
      <w:proofErr w:type="gramEnd"/>
    </w:p>
    <w:p w:rsidR="004C53E4" w:rsidRPr="00D32777" w:rsidRDefault="004C53E4" w:rsidP="0041471B">
      <w:pPr>
        <w:spacing w:line="240" w:lineRule="auto"/>
        <w:jc w:val="both"/>
        <w:rPr>
          <w:rFonts w:ascii="Times New Roman" w:hAnsi="Times New Roman"/>
        </w:rPr>
      </w:pPr>
      <w:bookmarkStart w:id="119" w:name="sub_121"/>
      <w:bookmarkEnd w:id="118"/>
      <w:r w:rsidRPr="00D32777">
        <w:rPr>
          <w:rFonts w:ascii="Times New Roman" w:hAnsi="Times New Roman"/>
        </w:rPr>
        <w:t>41. На основании результатов оценки и сопоставления заявлений каждому из них присваивается порядковый номер по мере уменьшения итогового значения рейтинга. Заявлению с наибольшим итоговым значением рейтинга присваивается 1-й номер. В случае если несколько заявлений получили одинаковое итоговое значение рейтинга, меньший порядковый номер присваивается заявлению, которое подано организацией, зарегистрированной раньше других.</w:t>
      </w:r>
    </w:p>
    <w:p w:rsidR="004C53E4" w:rsidRPr="00D32777" w:rsidRDefault="004C53E4" w:rsidP="0041471B">
      <w:pPr>
        <w:spacing w:line="240" w:lineRule="auto"/>
        <w:jc w:val="both"/>
        <w:rPr>
          <w:rFonts w:ascii="Times New Roman" w:hAnsi="Times New Roman"/>
        </w:rPr>
      </w:pPr>
      <w:bookmarkStart w:id="120" w:name="sub_122"/>
      <w:bookmarkEnd w:id="119"/>
      <w:r w:rsidRPr="00D32777">
        <w:rPr>
          <w:rFonts w:ascii="Times New Roman" w:hAnsi="Times New Roman"/>
        </w:rPr>
        <w:t xml:space="preserve">42. Получателем имущественной поддержки определяется организация, заявлению которой в соответствии с </w:t>
      </w:r>
      <w:hyperlink w:anchor="sub_121" w:history="1">
        <w:r w:rsidRPr="00D32777">
          <w:rPr>
            <w:rStyle w:val="af3"/>
            <w:rFonts w:ascii="Times New Roman" w:hAnsi="Times New Roman"/>
          </w:rPr>
          <w:t>пунктом 41</w:t>
        </w:r>
      </w:hyperlink>
      <w:r w:rsidRPr="00D32777">
        <w:rPr>
          <w:rFonts w:ascii="Times New Roman" w:hAnsi="Times New Roman"/>
        </w:rPr>
        <w:t xml:space="preserve"> настоящего Порядка присвоен 1-й номер.</w:t>
      </w:r>
    </w:p>
    <w:p w:rsidR="004C53E4" w:rsidRPr="00D32777" w:rsidRDefault="004C53E4" w:rsidP="0041471B">
      <w:pPr>
        <w:spacing w:line="240" w:lineRule="auto"/>
        <w:jc w:val="both"/>
        <w:rPr>
          <w:rFonts w:ascii="Times New Roman" w:hAnsi="Times New Roman"/>
        </w:rPr>
      </w:pPr>
      <w:bookmarkStart w:id="121" w:name="sub_123"/>
      <w:bookmarkEnd w:id="120"/>
      <w:r w:rsidRPr="00D32777">
        <w:rPr>
          <w:rFonts w:ascii="Times New Roman" w:hAnsi="Times New Roman"/>
        </w:rPr>
        <w:t>43. Комиссия ведет протокол оценки и сопоставления заявлений, в котором должны содержаться сведения о месте, дате, времени проведения оценки и сопоставления заявлений, об определении итогового значения рейтинга заявлений с указанием наименований подавших их организаций, о присвоении заявлениям порядковых номеров, а также об определении получателя имущественной поддержки. Указанный протокол подписывается в день окончания проведения оценки и сопоставления заявлений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4C53E4" w:rsidRPr="00D32777" w:rsidRDefault="004C53E4" w:rsidP="0041471B">
      <w:pPr>
        <w:spacing w:line="240" w:lineRule="auto"/>
        <w:jc w:val="both"/>
        <w:rPr>
          <w:rFonts w:ascii="Times New Roman" w:hAnsi="Times New Roman"/>
        </w:rPr>
      </w:pPr>
      <w:bookmarkStart w:id="122" w:name="sub_124"/>
      <w:bookmarkEnd w:id="121"/>
      <w:r w:rsidRPr="00D32777">
        <w:rPr>
          <w:rFonts w:ascii="Times New Roman" w:hAnsi="Times New Roman"/>
        </w:rPr>
        <w:t>44. В ходе рассмотрения заявлений комиссия через администрацию муниципального образования может запрашивать необходимые документы и информацию у других органов местного самоуправления, органов государственных внебюджетных фондов, исполнительных органов государственной власти субъектов Российской Федерации, а также органов местного самоуправления, осуществляющих исполнительно-распорядительные полномочия.</w:t>
      </w:r>
    </w:p>
    <w:p w:rsidR="004C53E4" w:rsidRPr="00D32777" w:rsidRDefault="004C53E4" w:rsidP="0041471B">
      <w:pPr>
        <w:spacing w:line="240" w:lineRule="auto"/>
        <w:jc w:val="both"/>
        <w:rPr>
          <w:rFonts w:ascii="Times New Roman" w:hAnsi="Times New Roman"/>
        </w:rPr>
      </w:pPr>
      <w:bookmarkStart w:id="123" w:name="sub_125"/>
      <w:bookmarkEnd w:id="122"/>
      <w:r w:rsidRPr="00D32777">
        <w:rPr>
          <w:rFonts w:ascii="Times New Roman" w:hAnsi="Times New Roman"/>
        </w:rPr>
        <w:t>45. Заявления, поступившие в администрацию муниципального образования в течение срока приема заявлений, и прилагаемые к ним документы, протоколы заседаний комиссии, а также аудио- и видеозапись вскрытия конвертов с заявлениями хранятся администрацией муниципального образования  не менее 5 лет.</w:t>
      </w:r>
    </w:p>
    <w:p w:rsidR="004C53E4" w:rsidRPr="00D32777" w:rsidRDefault="004C53E4" w:rsidP="0041471B">
      <w:pPr>
        <w:spacing w:line="240" w:lineRule="auto"/>
        <w:jc w:val="both"/>
        <w:rPr>
          <w:rFonts w:ascii="Times New Roman" w:hAnsi="Times New Roman"/>
        </w:rPr>
      </w:pPr>
      <w:bookmarkStart w:id="124" w:name="sub_126"/>
      <w:bookmarkEnd w:id="123"/>
      <w:r w:rsidRPr="00D32777">
        <w:rPr>
          <w:rFonts w:ascii="Times New Roman" w:hAnsi="Times New Roman"/>
        </w:rPr>
        <w:t>46. В течение 10 дней со дня подписания протокола, которым оформлено решение комиссии об определении получателя имущественной поддержки, администрация муниципального образования передает такому получателю проект договора, который составляется путем заполнения типовой формы договор</w:t>
      </w:r>
      <w:proofErr w:type="gramStart"/>
      <w:r w:rsidRPr="00D32777">
        <w:rPr>
          <w:rFonts w:ascii="Times New Roman" w:hAnsi="Times New Roman"/>
        </w:rPr>
        <w:t>а(</w:t>
      </w:r>
      <w:proofErr w:type="gramEnd"/>
      <w:r w:rsidRPr="00D32777">
        <w:rPr>
          <w:rFonts w:ascii="Times New Roman" w:hAnsi="Times New Roman"/>
        </w:rPr>
        <w:t>далее - договор).</w:t>
      </w:r>
    </w:p>
    <w:p w:rsidR="004C53E4" w:rsidRPr="00D32777" w:rsidRDefault="004C53E4" w:rsidP="0041471B">
      <w:pPr>
        <w:spacing w:line="240" w:lineRule="auto"/>
        <w:jc w:val="both"/>
        <w:rPr>
          <w:rFonts w:ascii="Times New Roman" w:hAnsi="Times New Roman"/>
        </w:rPr>
      </w:pPr>
      <w:bookmarkStart w:id="125" w:name="sub_127"/>
      <w:bookmarkEnd w:id="124"/>
      <w:r w:rsidRPr="00D32777">
        <w:rPr>
          <w:rFonts w:ascii="Times New Roman" w:hAnsi="Times New Roman"/>
        </w:rPr>
        <w:t>47. Договор подписывается получателем имущественной поддержки в 10-дневный срок со дня его получения и представляется в администрацию муниципального образования.</w:t>
      </w:r>
    </w:p>
    <w:p w:rsidR="004C53E4" w:rsidRPr="00D32777" w:rsidRDefault="004C53E4" w:rsidP="0041471B">
      <w:pPr>
        <w:spacing w:line="240" w:lineRule="auto"/>
        <w:jc w:val="both"/>
        <w:rPr>
          <w:rFonts w:ascii="Times New Roman" w:hAnsi="Times New Roman"/>
        </w:rPr>
      </w:pPr>
      <w:bookmarkStart w:id="126" w:name="sub_128"/>
      <w:bookmarkEnd w:id="125"/>
      <w:r w:rsidRPr="00D32777">
        <w:rPr>
          <w:rFonts w:ascii="Times New Roman" w:hAnsi="Times New Roman"/>
        </w:rPr>
        <w:t xml:space="preserve">48. До окончания срока, предусмотренного </w:t>
      </w:r>
      <w:hyperlink w:anchor="sub_126" w:history="1">
        <w:r w:rsidRPr="00D32777">
          <w:rPr>
            <w:rStyle w:val="af3"/>
            <w:rFonts w:ascii="Times New Roman" w:hAnsi="Times New Roman"/>
          </w:rPr>
          <w:t>пунктом 46</w:t>
        </w:r>
      </w:hyperlink>
      <w:r w:rsidRPr="00D32777">
        <w:rPr>
          <w:rFonts w:ascii="Times New Roman" w:hAnsi="Times New Roman"/>
        </w:rPr>
        <w:t xml:space="preserve"> настоящего Порядка, администрация муниципального образования обязана отказаться от заключения договора с определенным комиссией получателем имущественной поддержки в случае, если организация не отвечает условиям, предусмотренным </w:t>
      </w:r>
      <w:hyperlink w:anchor="sub_30" w:history="1">
        <w:r w:rsidRPr="00D32777">
          <w:rPr>
            <w:rStyle w:val="af3"/>
            <w:rFonts w:ascii="Times New Roman" w:hAnsi="Times New Roman"/>
          </w:rPr>
          <w:t>подпунктами "з" - "</w:t>
        </w:r>
        <w:proofErr w:type="gramStart"/>
        <w:r w:rsidRPr="00D32777">
          <w:rPr>
            <w:rStyle w:val="af3"/>
            <w:rFonts w:ascii="Times New Roman" w:hAnsi="Times New Roman"/>
          </w:rPr>
          <w:t>к</w:t>
        </w:r>
        <w:proofErr w:type="gramEnd"/>
        <w:r w:rsidRPr="00D32777">
          <w:rPr>
            <w:rStyle w:val="af3"/>
            <w:rFonts w:ascii="Times New Roman" w:hAnsi="Times New Roman"/>
          </w:rPr>
          <w:t>" пункта 2</w:t>
        </w:r>
      </w:hyperlink>
      <w:r w:rsidRPr="00D32777">
        <w:rPr>
          <w:rFonts w:ascii="Times New Roman" w:hAnsi="Times New Roman"/>
        </w:rPr>
        <w:t xml:space="preserve"> настоящего Порядка.</w:t>
      </w:r>
    </w:p>
    <w:bookmarkEnd w:id="126"/>
    <w:p w:rsidR="004C53E4" w:rsidRPr="00D32777" w:rsidRDefault="004C53E4" w:rsidP="0041471B">
      <w:pPr>
        <w:spacing w:line="240" w:lineRule="auto"/>
        <w:jc w:val="both"/>
        <w:rPr>
          <w:rFonts w:ascii="Times New Roman" w:hAnsi="Times New Roman"/>
        </w:rPr>
      </w:pPr>
      <w:r w:rsidRPr="00D32777">
        <w:rPr>
          <w:rFonts w:ascii="Times New Roman" w:hAnsi="Times New Roman"/>
        </w:rPr>
        <w:t>Решение администрации муниципального образования об отказе в заключени</w:t>
      </w:r>
      <w:proofErr w:type="gramStart"/>
      <w:r w:rsidRPr="00D32777">
        <w:rPr>
          <w:rFonts w:ascii="Times New Roman" w:hAnsi="Times New Roman"/>
        </w:rPr>
        <w:t>и</w:t>
      </w:r>
      <w:proofErr w:type="gramEnd"/>
      <w:r w:rsidRPr="00D32777">
        <w:rPr>
          <w:rFonts w:ascii="Times New Roman" w:hAnsi="Times New Roman"/>
        </w:rPr>
        <w:t xml:space="preserve"> договора с определенным комиссией получателем имущественной поддержки размещается на официальном сайте администрации муниципального образования не позднее 1-го рабочего дня, следующего за днем принятия такого решения, и должно содержать сведения о фактах, являющихся основанием для отказа в заключении договора, и реквизиты документов, подтверждающих такие факты.</w:t>
      </w:r>
    </w:p>
    <w:p w:rsidR="004C53E4" w:rsidRPr="00D32777" w:rsidRDefault="004C53E4" w:rsidP="0041471B">
      <w:pPr>
        <w:spacing w:line="240" w:lineRule="auto"/>
        <w:jc w:val="both"/>
        <w:rPr>
          <w:rFonts w:ascii="Times New Roman" w:hAnsi="Times New Roman"/>
        </w:rPr>
      </w:pPr>
      <w:bookmarkStart w:id="127" w:name="sub_129"/>
      <w:r w:rsidRPr="00D32777">
        <w:rPr>
          <w:rFonts w:ascii="Times New Roman" w:hAnsi="Times New Roman"/>
        </w:rPr>
        <w:t>49. В случае принятия администрацией муниципального образования решения об отказе в заключени</w:t>
      </w:r>
      <w:proofErr w:type="gramStart"/>
      <w:r w:rsidRPr="00D32777">
        <w:rPr>
          <w:rFonts w:ascii="Times New Roman" w:hAnsi="Times New Roman"/>
        </w:rPr>
        <w:t>и</w:t>
      </w:r>
      <w:proofErr w:type="gramEnd"/>
      <w:r w:rsidRPr="00D32777">
        <w:rPr>
          <w:rFonts w:ascii="Times New Roman" w:hAnsi="Times New Roman"/>
        </w:rPr>
        <w:t xml:space="preserve"> договора с определенным комиссией получателем имущественной поддержки либо при уклонении такого получателя от </w:t>
      </w:r>
      <w:r w:rsidRPr="00D32777">
        <w:rPr>
          <w:rFonts w:ascii="Times New Roman" w:hAnsi="Times New Roman"/>
        </w:rPr>
        <w:lastRenderedPageBreak/>
        <w:t xml:space="preserve">заключения договора комиссия принимает решение об отмене решения об определении получателя имущественной поддержки, принятого в соответствии с </w:t>
      </w:r>
      <w:hyperlink w:anchor="sub_122" w:history="1">
        <w:r w:rsidRPr="00D32777">
          <w:rPr>
            <w:rStyle w:val="af3"/>
            <w:rFonts w:ascii="Times New Roman" w:hAnsi="Times New Roman"/>
          </w:rPr>
          <w:t>пунктом 42</w:t>
        </w:r>
      </w:hyperlink>
      <w:r w:rsidRPr="00D32777">
        <w:rPr>
          <w:rFonts w:ascii="Times New Roman" w:hAnsi="Times New Roman"/>
        </w:rPr>
        <w:t xml:space="preserve"> настоящего Порядка, и решение об определении получателем имущественной поддержки организации, заявлению которой в соответствии с </w:t>
      </w:r>
      <w:hyperlink w:anchor="sub_121" w:history="1">
        <w:r w:rsidRPr="00D32777">
          <w:rPr>
            <w:rStyle w:val="af3"/>
            <w:rFonts w:ascii="Times New Roman" w:hAnsi="Times New Roman"/>
          </w:rPr>
          <w:t>пунктом 41</w:t>
        </w:r>
      </w:hyperlink>
      <w:r w:rsidRPr="00D32777">
        <w:rPr>
          <w:rFonts w:ascii="Times New Roman" w:hAnsi="Times New Roman"/>
        </w:rPr>
        <w:t xml:space="preserve"> настоящего Порядка присвоен 2-й номер. Указанные решения оформляются протоколом, который подписывается всеми присутствующими членами комиссии в день его составления и размещается на официальном сайте администрации муниципального образования не позднее 1-го рабочего дня, следующего за днем подписания протокола.</w:t>
      </w:r>
    </w:p>
    <w:p w:rsidR="004C53E4" w:rsidRPr="00D32777" w:rsidRDefault="004C53E4" w:rsidP="0041471B">
      <w:pPr>
        <w:spacing w:line="240" w:lineRule="auto"/>
        <w:jc w:val="both"/>
        <w:rPr>
          <w:rFonts w:ascii="Times New Roman" w:hAnsi="Times New Roman"/>
        </w:rPr>
      </w:pPr>
      <w:bookmarkStart w:id="128" w:name="sub_130"/>
      <w:bookmarkEnd w:id="127"/>
      <w:r w:rsidRPr="00D32777">
        <w:rPr>
          <w:rFonts w:ascii="Times New Roman" w:hAnsi="Times New Roman"/>
        </w:rPr>
        <w:t xml:space="preserve">50. В случае принятия администрацией муниципального образования решения по основаниям, предусмотренным </w:t>
      </w:r>
      <w:hyperlink w:anchor="sub_128" w:history="1">
        <w:r w:rsidRPr="00D32777">
          <w:rPr>
            <w:rStyle w:val="af3"/>
            <w:rFonts w:ascii="Times New Roman" w:hAnsi="Times New Roman"/>
          </w:rPr>
          <w:t>пунктом 48</w:t>
        </w:r>
      </w:hyperlink>
      <w:r w:rsidRPr="00D32777">
        <w:rPr>
          <w:rFonts w:ascii="Times New Roman" w:hAnsi="Times New Roman"/>
        </w:rPr>
        <w:t xml:space="preserve"> настоящего Порядка, решения об отказе в заключени</w:t>
      </w:r>
      <w:proofErr w:type="gramStart"/>
      <w:r w:rsidRPr="00D32777">
        <w:rPr>
          <w:rFonts w:ascii="Times New Roman" w:hAnsi="Times New Roman"/>
        </w:rPr>
        <w:t>и</w:t>
      </w:r>
      <w:proofErr w:type="gramEnd"/>
      <w:r w:rsidRPr="00D32777">
        <w:rPr>
          <w:rFonts w:ascii="Times New Roman" w:hAnsi="Times New Roman"/>
        </w:rPr>
        <w:t xml:space="preserve"> договора с определенным комиссией получателем имущественной поддержки, заявлению которого в соответствии с </w:t>
      </w:r>
      <w:hyperlink w:anchor="sub_121" w:history="1">
        <w:r w:rsidRPr="00D32777">
          <w:rPr>
            <w:rStyle w:val="af3"/>
            <w:rFonts w:ascii="Times New Roman" w:hAnsi="Times New Roman"/>
          </w:rPr>
          <w:t>пунктом 41</w:t>
        </w:r>
      </w:hyperlink>
      <w:r w:rsidRPr="00D32777">
        <w:rPr>
          <w:rFonts w:ascii="Times New Roman" w:hAnsi="Times New Roman"/>
        </w:rPr>
        <w:t xml:space="preserve"> настоящего Порядка присвоен 2-й номер, либо при уклонении такого получателя от заключения договора администрация муниципального образования в срок, не превышающий 50 дней со дня подписания протокола, которым оформлено решение комиссии об определении указанного получателя имущественной поддержки, размещает новое извещение в соответствии с </w:t>
      </w:r>
      <w:hyperlink w:anchor="sub_34" w:history="1">
        <w:r w:rsidRPr="00D32777">
          <w:rPr>
            <w:rStyle w:val="af3"/>
            <w:rFonts w:ascii="Times New Roman" w:hAnsi="Times New Roman"/>
          </w:rPr>
          <w:t>пунктом 3</w:t>
        </w:r>
      </w:hyperlink>
      <w:r w:rsidRPr="00D32777">
        <w:rPr>
          <w:rFonts w:ascii="Times New Roman" w:hAnsi="Times New Roman"/>
        </w:rPr>
        <w:t xml:space="preserve"> настоящего Порядка.</w:t>
      </w:r>
      <w:bookmarkEnd w:id="128"/>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r w:rsidRPr="00EA0966">
        <w:rPr>
          <w:b/>
          <w:bCs/>
          <w:color w:val="000000"/>
          <w:spacing w:val="-1"/>
          <w:sz w:val="22"/>
          <w:szCs w:val="22"/>
        </w:rPr>
        <w:t>СОВЕТ ДЕПУТАТОВ</w:t>
      </w:r>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r w:rsidRPr="00EA0966">
        <w:rPr>
          <w:b/>
          <w:bCs/>
          <w:color w:val="000000"/>
          <w:spacing w:val="-1"/>
          <w:sz w:val="22"/>
          <w:szCs w:val="22"/>
        </w:rPr>
        <w:t>ПЯТИЛЕТСКОГО СЕЛЬСОВЕТА</w:t>
      </w:r>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r w:rsidRPr="00EA0966">
        <w:rPr>
          <w:b/>
          <w:bCs/>
          <w:color w:val="000000"/>
          <w:spacing w:val="-1"/>
          <w:sz w:val="22"/>
          <w:szCs w:val="22"/>
        </w:rPr>
        <w:t>ЧЕРЕПАНОВСКОГО РАЙОНА</w:t>
      </w:r>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r w:rsidRPr="00EA0966">
        <w:rPr>
          <w:b/>
          <w:bCs/>
          <w:color w:val="000000"/>
          <w:spacing w:val="-1"/>
          <w:sz w:val="22"/>
          <w:szCs w:val="22"/>
        </w:rPr>
        <w:t>НОВОСИБИРСКОЙ ОБЛАСТИ</w:t>
      </w:r>
    </w:p>
    <w:p w:rsidR="00BB674F" w:rsidRPr="00EA0966" w:rsidRDefault="00BB674F" w:rsidP="0057598A">
      <w:pPr>
        <w:pStyle w:val="af1"/>
        <w:tabs>
          <w:tab w:val="left" w:pos="9355"/>
        </w:tabs>
        <w:spacing w:before="0" w:beforeAutospacing="0" w:after="0" w:afterAutospacing="0"/>
        <w:ind w:right="-1"/>
        <w:jc w:val="center"/>
        <w:rPr>
          <w:bCs/>
          <w:color w:val="000000"/>
          <w:spacing w:val="-1"/>
          <w:sz w:val="22"/>
          <w:szCs w:val="22"/>
        </w:rPr>
      </w:pPr>
      <w:r w:rsidRPr="00EA0966">
        <w:rPr>
          <w:bCs/>
          <w:color w:val="000000"/>
          <w:spacing w:val="-1"/>
          <w:sz w:val="22"/>
          <w:szCs w:val="22"/>
        </w:rPr>
        <w:t>(пятого созыва)</w:t>
      </w:r>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p>
    <w:p w:rsidR="00BB674F" w:rsidRPr="00EA0966" w:rsidRDefault="00BB674F" w:rsidP="0057598A">
      <w:pPr>
        <w:pStyle w:val="af1"/>
        <w:tabs>
          <w:tab w:val="left" w:pos="9355"/>
        </w:tabs>
        <w:spacing w:before="0" w:beforeAutospacing="0" w:after="0" w:afterAutospacing="0"/>
        <w:ind w:right="-1"/>
        <w:jc w:val="center"/>
        <w:rPr>
          <w:b/>
          <w:bCs/>
          <w:color w:val="000000"/>
          <w:spacing w:val="-1"/>
          <w:sz w:val="22"/>
          <w:szCs w:val="22"/>
        </w:rPr>
      </w:pPr>
      <w:r w:rsidRPr="00EA0966">
        <w:rPr>
          <w:b/>
          <w:bCs/>
          <w:color w:val="000000"/>
          <w:spacing w:val="-1"/>
          <w:sz w:val="22"/>
          <w:szCs w:val="22"/>
        </w:rPr>
        <w:t xml:space="preserve">РЕШЕНИЕ </w:t>
      </w:r>
    </w:p>
    <w:p w:rsidR="00BB674F" w:rsidRPr="00EA0966" w:rsidRDefault="0041471B" w:rsidP="0057598A">
      <w:pPr>
        <w:pStyle w:val="af1"/>
        <w:tabs>
          <w:tab w:val="left" w:pos="9355"/>
        </w:tabs>
        <w:spacing w:before="0" w:beforeAutospacing="0" w:after="0" w:afterAutospacing="0"/>
        <w:ind w:right="-1"/>
        <w:jc w:val="center"/>
        <w:rPr>
          <w:bCs/>
          <w:color w:val="000000"/>
          <w:spacing w:val="-1"/>
          <w:sz w:val="22"/>
          <w:szCs w:val="22"/>
        </w:rPr>
      </w:pPr>
      <w:r>
        <w:rPr>
          <w:bCs/>
          <w:color w:val="000000"/>
          <w:spacing w:val="-1"/>
          <w:sz w:val="22"/>
          <w:szCs w:val="22"/>
        </w:rPr>
        <w:t xml:space="preserve"> </w:t>
      </w:r>
      <w:r w:rsidR="00BB674F" w:rsidRPr="00EA0966">
        <w:rPr>
          <w:bCs/>
          <w:color w:val="000000"/>
          <w:spacing w:val="-1"/>
          <w:sz w:val="22"/>
          <w:szCs w:val="22"/>
        </w:rPr>
        <w:t xml:space="preserve">(сорок пятой сессии) </w:t>
      </w:r>
    </w:p>
    <w:p w:rsidR="00BB674F" w:rsidRPr="00EA0966" w:rsidRDefault="00BB674F" w:rsidP="00B13DCD">
      <w:pPr>
        <w:pStyle w:val="af1"/>
        <w:tabs>
          <w:tab w:val="left" w:pos="9355"/>
        </w:tabs>
        <w:spacing w:before="0" w:beforeAutospacing="0" w:after="0" w:afterAutospacing="0"/>
        <w:ind w:right="-1"/>
        <w:jc w:val="center"/>
        <w:rPr>
          <w:bCs/>
          <w:color w:val="000000"/>
          <w:spacing w:val="-1"/>
          <w:sz w:val="22"/>
          <w:szCs w:val="22"/>
        </w:rPr>
      </w:pPr>
      <w:r w:rsidRPr="00EA0966">
        <w:rPr>
          <w:bCs/>
          <w:color w:val="000000"/>
          <w:spacing w:val="-1"/>
          <w:sz w:val="22"/>
          <w:szCs w:val="22"/>
        </w:rPr>
        <w:t>от 25.12.2019г.                                                                                           № 6</w:t>
      </w:r>
    </w:p>
    <w:p w:rsidR="00BB674F" w:rsidRPr="00EA0966" w:rsidRDefault="00BB674F" w:rsidP="0057598A">
      <w:pPr>
        <w:pStyle w:val="af1"/>
        <w:tabs>
          <w:tab w:val="left" w:pos="9355"/>
        </w:tabs>
        <w:spacing w:before="0" w:beforeAutospacing="0" w:after="0" w:afterAutospacing="0"/>
        <w:ind w:right="-1" w:firstLine="567"/>
        <w:jc w:val="center"/>
        <w:rPr>
          <w:color w:val="000000"/>
          <w:sz w:val="22"/>
          <w:szCs w:val="22"/>
        </w:rPr>
      </w:pPr>
      <w:r w:rsidRPr="00EA0966">
        <w:rPr>
          <w:bCs/>
          <w:color w:val="000000"/>
          <w:spacing w:val="-1"/>
          <w:sz w:val="22"/>
          <w:szCs w:val="22"/>
        </w:rPr>
        <w:t xml:space="preserve">Об утверждении </w:t>
      </w:r>
      <w:proofErr w:type="gramStart"/>
      <w:r w:rsidRPr="00EA0966">
        <w:rPr>
          <w:bCs/>
          <w:color w:val="000000"/>
          <w:spacing w:val="-1"/>
          <w:sz w:val="22"/>
          <w:szCs w:val="22"/>
        </w:rPr>
        <w:t xml:space="preserve">Порядка подведения </w:t>
      </w:r>
      <w:r w:rsidRPr="00EA0966">
        <w:rPr>
          <w:sz w:val="22"/>
          <w:szCs w:val="22"/>
        </w:rPr>
        <w:t>итогов продажи муниципального  имущества</w:t>
      </w:r>
      <w:proofErr w:type="gramEnd"/>
      <w:r w:rsidRPr="00EA0966">
        <w:rPr>
          <w:sz w:val="22"/>
          <w:szCs w:val="22"/>
        </w:rPr>
        <w:t xml:space="preserve"> Пятилетского сельсовета   Черепановского района Новосибирской области без объявления цены и заключения с покупателем договора купли-продажи муниципального имущества Пятилетского сельсовета Черепановского района Новосибирской области без объявления цены</w:t>
      </w:r>
      <w:r w:rsidRPr="00EA0966">
        <w:rPr>
          <w:b/>
          <w:bCs/>
          <w:color w:val="000000"/>
          <w:spacing w:val="-1"/>
          <w:sz w:val="22"/>
          <w:szCs w:val="22"/>
        </w:rPr>
        <w:t> </w:t>
      </w:r>
    </w:p>
    <w:p w:rsidR="00BB674F" w:rsidRPr="00EA0966" w:rsidRDefault="00BB674F" w:rsidP="0057598A">
      <w:pPr>
        <w:pStyle w:val="af1"/>
        <w:tabs>
          <w:tab w:val="left" w:pos="9355"/>
        </w:tabs>
        <w:spacing w:before="0" w:beforeAutospacing="0" w:after="0" w:afterAutospacing="0"/>
        <w:ind w:right="-1" w:firstLine="567"/>
        <w:jc w:val="both"/>
        <w:rPr>
          <w:color w:val="000000"/>
          <w:sz w:val="22"/>
          <w:szCs w:val="22"/>
        </w:rPr>
      </w:pPr>
      <w:r w:rsidRPr="00EA0966">
        <w:rPr>
          <w:color w:val="000000"/>
          <w:sz w:val="22"/>
          <w:szCs w:val="22"/>
        </w:rPr>
        <w:t> </w:t>
      </w:r>
    </w:p>
    <w:p w:rsidR="00BB674F" w:rsidRPr="00EA0966" w:rsidRDefault="00BB674F" w:rsidP="0057598A">
      <w:pPr>
        <w:pStyle w:val="af1"/>
        <w:tabs>
          <w:tab w:val="left" w:pos="9355"/>
        </w:tabs>
        <w:spacing w:before="0" w:beforeAutospacing="0" w:after="0" w:afterAutospacing="0"/>
        <w:ind w:right="-1" w:firstLine="567"/>
        <w:jc w:val="both"/>
        <w:rPr>
          <w:color w:val="000000"/>
          <w:sz w:val="22"/>
          <w:szCs w:val="22"/>
        </w:rPr>
      </w:pPr>
      <w:proofErr w:type="gramStart"/>
      <w:r w:rsidRPr="00EA0966">
        <w:rPr>
          <w:color w:val="000000"/>
          <w:sz w:val="22"/>
          <w:szCs w:val="22"/>
        </w:rPr>
        <w:t>В соответствии со статьей 24 </w:t>
      </w:r>
      <w:hyperlink r:id="rId17" w:history="1">
        <w:r w:rsidRPr="00EA0966">
          <w:rPr>
            <w:rStyle w:val="a5"/>
            <w:color w:val="000000"/>
            <w:spacing w:val="2"/>
            <w:sz w:val="22"/>
            <w:szCs w:val="22"/>
          </w:rPr>
          <w:t>Федерального закона от 21 декабря 2001 № 178-ФЗ «О приватизации государственного и муниципального имущества»,</w:t>
        </w:r>
      </w:hyperlink>
      <w:r w:rsidRPr="00EA0966">
        <w:rPr>
          <w:color w:val="000000"/>
          <w:spacing w:val="2"/>
          <w:sz w:val="22"/>
          <w:szCs w:val="22"/>
        </w:rPr>
        <w:t>  руководствуясь </w:t>
      </w:r>
      <w:r w:rsidRPr="00EA0966">
        <w:rPr>
          <w:color w:val="000000"/>
          <w:sz w:val="22"/>
          <w:szCs w:val="22"/>
        </w:rPr>
        <w:t xml:space="preserve">постановлением </w:t>
      </w:r>
      <w:r w:rsidRPr="00EA0966">
        <w:rPr>
          <w:sz w:val="22"/>
          <w:szCs w:val="22"/>
        </w:rPr>
        <w:t>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r w:rsidRPr="00EA0966">
        <w:rPr>
          <w:color w:val="000000"/>
          <w:sz w:val="22"/>
          <w:szCs w:val="22"/>
        </w:rPr>
        <w:t xml:space="preserve">, Уставом Пятилетского сельсовета Черепановского района Новосибирской области, Совет депутатов Пятилетского сельсовета Черепановского района Новосибирской области </w:t>
      </w:r>
      <w:r w:rsidRPr="00EA0966">
        <w:rPr>
          <w:b/>
          <w:color w:val="000000"/>
          <w:sz w:val="22"/>
          <w:szCs w:val="22"/>
        </w:rPr>
        <w:t>РЕШИЛ:</w:t>
      </w:r>
      <w:proofErr w:type="gramEnd"/>
    </w:p>
    <w:p w:rsidR="00BB674F" w:rsidRPr="00EA0966" w:rsidRDefault="00BB674F" w:rsidP="0057598A">
      <w:pPr>
        <w:pStyle w:val="af1"/>
        <w:numPr>
          <w:ilvl w:val="0"/>
          <w:numId w:val="4"/>
        </w:numPr>
        <w:tabs>
          <w:tab w:val="left" w:pos="142"/>
        </w:tabs>
        <w:spacing w:before="0" w:beforeAutospacing="0" w:after="0" w:afterAutospacing="0"/>
        <w:ind w:left="0" w:right="-1" w:firstLine="567"/>
        <w:jc w:val="both"/>
        <w:rPr>
          <w:color w:val="000000"/>
          <w:spacing w:val="-1"/>
          <w:sz w:val="22"/>
          <w:szCs w:val="22"/>
        </w:rPr>
      </w:pPr>
      <w:r w:rsidRPr="00EA0966">
        <w:rPr>
          <w:color w:val="000000"/>
          <w:sz w:val="22"/>
          <w:szCs w:val="22"/>
        </w:rPr>
        <w:t xml:space="preserve">Утвердить прилагаемый </w:t>
      </w:r>
      <w:r w:rsidRPr="00EA0966">
        <w:rPr>
          <w:color w:val="000000"/>
          <w:spacing w:val="-1"/>
          <w:sz w:val="22"/>
          <w:szCs w:val="22"/>
        </w:rPr>
        <w:t xml:space="preserve">Порядок подведения итогов продажи муниципального имущества Пятилетского </w:t>
      </w:r>
      <w:r w:rsidRPr="00EA0966">
        <w:rPr>
          <w:color w:val="000000"/>
          <w:sz w:val="22"/>
          <w:szCs w:val="22"/>
        </w:rPr>
        <w:t>сельсовета Черепановского района Новосибирской области</w:t>
      </w:r>
      <w:r w:rsidRPr="00EA0966">
        <w:rPr>
          <w:color w:val="000000"/>
          <w:spacing w:val="-1"/>
          <w:sz w:val="22"/>
          <w:szCs w:val="22"/>
        </w:rPr>
        <w:t xml:space="preserve">  и заключения с покупателем договора купли-продажи муниципального имущества Пятилетского</w:t>
      </w:r>
      <w:r w:rsidRPr="00EA0966">
        <w:rPr>
          <w:color w:val="000000"/>
          <w:sz w:val="22"/>
          <w:szCs w:val="22"/>
        </w:rPr>
        <w:t xml:space="preserve"> сельсовета Черепановского района Новосибирской области</w:t>
      </w:r>
      <w:r w:rsidRPr="00EA0966">
        <w:rPr>
          <w:color w:val="000000"/>
          <w:spacing w:val="-1"/>
          <w:sz w:val="22"/>
          <w:szCs w:val="22"/>
        </w:rPr>
        <w:t xml:space="preserve"> без объявления цены.</w:t>
      </w:r>
    </w:p>
    <w:p w:rsidR="00BB674F" w:rsidRPr="00EA0966" w:rsidRDefault="00BB674F" w:rsidP="0057598A">
      <w:pPr>
        <w:pStyle w:val="af1"/>
        <w:tabs>
          <w:tab w:val="left" w:pos="9355"/>
        </w:tabs>
        <w:spacing w:before="0" w:beforeAutospacing="0" w:after="0" w:afterAutospacing="0"/>
        <w:ind w:right="-1" w:firstLine="567"/>
        <w:jc w:val="both"/>
        <w:rPr>
          <w:sz w:val="22"/>
          <w:szCs w:val="22"/>
        </w:rPr>
      </w:pPr>
      <w:r w:rsidRPr="00EA0966">
        <w:rPr>
          <w:spacing w:val="-1"/>
          <w:sz w:val="22"/>
          <w:szCs w:val="22"/>
        </w:rPr>
        <w:t>2. Признать утратившим силу решение сорок третьей сессии Совета депутатов Пятилетского сельсовета Черепановского района Новосибирской области от 31.10.2019 № 4 "</w:t>
      </w:r>
      <w:r w:rsidRPr="00EA0966">
        <w:rPr>
          <w:bCs/>
          <w:spacing w:val="-1"/>
          <w:sz w:val="22"/>
          <w:szCs w:val="22"/>
        </w:rPr>
        <w:t xml:space="preserve">Об утверждении </w:t>
      </w:r>
      <w:proofErr w:type="gramStart"/>
      <w:r w:rsidRPr="00EA0966">
        <w:rPr>
          <w:bCs/>
          <w:spacing w:val="-1"/>
          <w:sz w:val="22"/>
          <w:szCs w:val="22"/>
        </w:rPr>
        <w:t>Порядка подведения итогов продажи муниципального имущества</w:t>
      </w:r>
      <w:proofErr w:type="gramEnd"/>
      <w:r w:rsidRPr="00EA0966">
        <w:rPr>
          <w:bCs/>
          <w:spacing w:val="-1"/>
          <w:sz w:val="22"/>
          <w:szCs w:val="22"/>
        </w:rPr>
        <w:t xml:space="preserve">  </w:t>
      </w:r>
      <w:r w:rsidRPr="00EA0966">
        <w:rPr>
          <w:sz w:val="22"/>
          <w:szCs w:val="22"/>
        </w:rPr>
        <w:t>Пятилетского сельсовета Черепановского района Новосибирской области</w:t>
      </w:r>
      <w:r w:rsidRPr="00EA0966">
        <w:rPr>
          <w:bCs/>
          <w:spacing w:val="-1"/>
          <w:sz w:val="22"/>
          <w:szCs w:val="22"/>
        </w:rPr>
        <w:t xml:space="preserve"> и порядка заключения с покупателем договора купли-продажи муниципального имущества Пятилетского </w:t>
      </w:r>
      <w:r w:rsidRPr="00EA0966">
        <w:rPr>
          <w:sz w:val="22"/>
          <w:szCs w:val="22"/>
        </w:rPr>
        <w:t xml:space="preserve"> сельсовета Черепановского района Новосибирской области</w:t>
      </w:r>
      <w:r w:rsidRPr="00EA0966">
        <w:rPr>
          <w:bCs/>
          <w:spacing w:val="-1"/>
          <w:sz w:val="22"/>
          <w:szCs w:val="22"/>
        </w:rPr>
        <w:t xml:space="preserve"> без объявления цены</w:t>
      </w:r>
      <w:r w:rsidRPr="00EA0966">
        <w:rPr>
          <w:sz w:val="22"/>
          <w:szCs w:val="22"/>
        </w:rPr>
        <w:t>".</w:t>
      </w:r>
    </w:p>
    <w:p w:rsidR="00BB674F" w:rsidRPr="00EA0966" w:rsidRDefault="00BB674F" w:rsidP="0057598A">
      <w:pPr>
        <w:pStyle w:val="af1"/>
        <w:tabs>
          <w:tab w:val="left" w:pos="142"/>
        </w:tabs>
        <w:spacing w:before="0" w:beforeAutospacing="0" w:after="0" w:afterAutospacing="0"/>
        <w:ind w:right="-1" w:firstLine="567"/>
        <w:jc w:val="both"/>
        <w:rPr>
          <w:color w:val="000000"/>
          <w:sz w:val="22"/>
          <w:szCs w:val="22"/>
        </w:rPr>
      </w:pPr>
      <w:r w:rsidRPr="00EA0966">
        <w:rPr>
          <w:color w:val="000000"/>
          <w:sz w:val="22"/>
          <w:szCs w:val="22"/>
        </w:rPr>
        <w:t>3. Опубликовать настоящее решение в периодическом печатном издании «Сельские вести» и разместить на официальном сайте администрации Пятилетского сельсовета Черепановского района Новосибирской области.</w:t>
      </w:r>
    </w:p>
    <w:p w:rsidR="00BB674F" w:rsidRPr="00EA0966" w:rsidRDefault="00BB674F" w:rsidP="0057598A">
      <w:pPr>
        <w:pStyle w:val="af1"/>
        <w:tabs>
          <w:tab w:val="left" w:pos="9355"/>
        </w:tabs>
        <w:spacing w:before="0" w:beforeAutospacing="0" w:after="0" w:afterAutospacing="0"/>
        <w:ind w:right="-1" w:firstLine="567"/>
        <w:jc w:val="both"/>
        <w:rPr>
          <w:color w:val="000000"/>
          <w:sz w:val="22"/>
          <w:szCs w:val="22"/>
        </w:rPr>
      </w:pPr>
      <w:r w:rsidRPr="00EA0966">
        <w:rPr>
          <w:color w:val="000000"/>
          <w:sz w:val="22"/>
          <w:szCs w:val="22"/>
        </w:rPr>
        <w:t> </w:t>
      </w:r>
    </w:p>
    <w:p w:rsidR="00BB674F" w:rsidRPr="00EA0966" w:rsidRDefault="00BB674F" w:rsidP="0057598A">
      <w:pPr>
        <w:pStyle w:val="af1"/>
        <w:tabs>
          <w:tab w:val="left" w:pos="9355"/>
        </w:tabs>
        <w:spacing w:before="0" w:beforeAutospacing="0" w:after="0" w:afterAutospacing="0"/>
        <w:ind w:right="-1"/>
        <w:jc w:val="both"/>
        <w:rPr>
          <w:color w:val="000000"/>
          <w:sz w:val="22"/>
          <w:szCs w:val="22"/>
        </w:rPr>
      </w:pPr>
      <w:r w:rsidRPr="00EA0966">
        <w:rPr>
          <w:color w:val="000000"/>
          <w:sz w:val="22"/>
          <w:szCs w:val="22"/>
        </w:rPr>
        <w:t xml:space="preserve">Председатель Совета депутатов </w:t>
      </w:r>
    </w:p>
    <w:p w:rsidR="00BB674F" w:rsidRPr="00EA0966" w:rsidRDefault="00BB674F" w:rsidP="0057598A">
      <w:pPr>
        <w:pStyle w:val="af1"/>
        <w:tabs>
          <w:tab w:val="left" w:pos="9355"/>
        </w:tabs>
        <w:spacing w:before="0" w:beforeAutospacing="0" w:after="0" w:afterAutospacing="0"/>
        <w:ind w:right="-1"/>
        <w:jc w:val="both"/>
        <w:rPr>
          <w:color w:val="000000"/>
          <w:sz w:val="22"/>
          <w:szCs w:val="22"/>
        </w:rPr>
      </w:pPr>
      <w:r w:rsidRPr="00EA0966">
        <w:rPr>
          <w:color w:val="000000"/>
          <w:sz w:val="22"/>
          <w:szCs w:val="22"/>
        </w:rPr>
        <w:t xml:space="preserve">Пятилетского сельсовета </w:t>
      </w:r>
    </w:p>
    <w:p w:rsidR="00BB674F" w:rsidRPr="00EA0966" w:rsidRDefault="00BB674F" w:rsidP="0057598A">
      <w:pPr>
        <w:pStyle w:val="af1"/>
        <w:tabs>
          <w:tab w:val="left" w:pos="9355"/>
        </w:tabs>
        <w:spacing w:before="0" w:beforeAutospacing="0" w:after="0" w:afterAutospacing="0"/>
        <w:ind w:right="-1"/>
        <w:jc w:val="both"/>
        <w:rPr>
          <w:color w:val="000000"/>
          <w:sz w:val="22"/>
          <w:szCs w:val="22"/>
        </w:rPr>
      </w:pPr>
      <w:r w:rsidRPr="00EA0966">
        <w:rPr>
          <w:color w:val="000000"/>
          <w:sz w:val="22"/>
          <w:szCs w:val="22"/>
        </w:rPr>
        <w:t>Черепановского района</w:t>
      </w:r>
    </w:p>
    <w:p w:rsidR="00BB674F" w:rsidRPr="00EA0966" w:rsidRDefault="00BB674F" w:rsidP="0057598A">
      <w:pPr>
        <w:pStyle w:val="af1"/>
        <w:tabs>
          <w:tab w:val="left" w:pos="5109"/>
          <w:tab w:val="left" w:pos="7325"/>
        </w:tabs>
        <w:spacing w:before="0" w:beforeAutospacing="0" w:after="0" w:afterAutospacing="0"/>
        <w:ind w:right="-1"/>
        <w:jc w:val="both"/>
        <w:rPr>
          <w:color w:val="000000"/>
          <w:sz w:val="22"/>
          <w:szCs w:val="22"/>
        </w:rPr>
      </w:pPr>
      <w:r w:rsidRPr="00EA0966">
        <w:rPr>
          <w:color w:val="000000"/>
          <w:sz w:val="22"/>
          <w:szCs w:val="22"/>
        </w:rPr>
        <w:t xml:space="preserve"> Новосибирской области</w:t>
      </w:r>
      <w:r w:rsidRPr="00EA0966">
        <w:rPr>
          <w:color w:val="000000"/>
          <w:sz w:val="22"/>
          <w:szCs w:val="22"/>
        </w:rPr>
        <w:tab/>
        <w:t xml:space="preserve">                         В.В. Гребенщиков </w:t>
      </w:r>
      <w:r w:rsidRPr="00EA0966">
        <w:rPr>
          <w:color w:val="000000"/>
          <w:sz w:val="22"/>
          <w:szCs w:val="22"/>
        </w:rPr>
        <w:tab/>
      </w:r>
    </w:p>
    <w:p w:rsidR="00BB674F" w:rsidRPr="00EA0966" w:rsidRDefault="00BB674F" w:rsidP="0057598A">
      <w:pPr>
        <w:pStyle w:val="af1"/>
        <w:tabs>
          <w:tab w:val="left" w:pos="9355"/>
        </w:tabs>
        <w:spacing w:before="0" w:beforeAutospacing="0" w:after="0" w:afterAutospacing="0"/>
        <w:ind w:right="-1" w:firstLine="567"/>
        <w:jc w:val="both"/>
        <w:rPr>
          <w:color w:val="000000"/>
          <w:sz w:val="22"/>
          <w:szCs w:val="22"/>
        </w:rPr>
      </w:pPr>
      <w:r w:rsidRPr="00EA0966">
        <w:rPr>
          <w:color w:val="000000"/>
          <w:sz w:val="22"/>
          <w:szCs w:val="22"/>
        </w:rPr>
        <w:t> </w:t>
      </w:r>
    </w:p>
    <w:p w:rsidR="00BB674F" w:rsidRPr="00EA0966" w:rsidRDefault="00BB674F" w:rsidP="0057598A">
      <w:pPr>
        <w:pStyle w:val="af1"/>
        <w:tabs>
          <w:tab w:val="left" w:pos="9355"/>
        </w:tabs>
        <w:spacing w:before="0" w:beforeAutospacing="0" w:after="0" w:afterAutospacing="0"/>
        <w:ind w:right="-1"/>
        <w:jc w:val="both"/>
        <w:rPr>
          <w:color w:val="000000"/>
          <w:sz w:val="22"/>
          <w:szCs w:val="22"/>
        </w:rPr>
      </w:pPr>
      <w:r w:rsidRPr="00EA0966">
        <w:rPr>
          <w:color w:val="000000"/>
          <w:sz w:val="22"/>
          <w:szCs w:val="22"/>
        </w:rPr>
        <w:t xml:space="preserve">Глава Пятилетского сельсовета </w:t>
      </w:r>
    </w:p>
    <w:p w:rsidR="00BB674F" w:rsidRPr="00EA0966" w:rsidRDefault="00BB674F" w:rsidP="0057598A">
      <w:pPr>
        <w:pStyle w:val="af1"/>
        <w:tabs>
          <w:tab w:val="left" w:pos="9355"/>
        </w:tabs>
        <w:spacing w:before="0" w:beforeAutospacing="0" w:after="0" w:afterAutospacing="0"/>
        <w:ind w:right="-1"/>
        <w:jc w:val="both"/>
        <w:rPr>
          <w:color w:val="000000"/>
          <w:sz w:val="22"/>
          <w:szCs w:val="22"/>
        </w:rPr>
      </w:pPr>
      <w:r w:rsidRPr="00EA0966">
        <w:rPr>
          <w:color w:val="000000"/>
          <w:sz w:val="22"/>
          <w:szCs w:val="22"/>
        </w:rPr>
        <w:t>Черепановского района</w:t>
      </w:r>
    </w:p>
    <w:p w:rsidR="00BB674F" w:rsidRPr="00EA0966" w:rsidRDefault="00BB674F" w:rsidP="0057598A">
      <w:pPr>
        <w:pStyle w:val="af1"/>
        <w:tabs>
          <w:tab w:val="left" w:pos="6975"/>
        </w:tabs>
        <w:spacing w:before="0" w:beforeAutospacing="0" w:after="0" w:afterAutospacing="0"/>
        <w:ind w:right="-1"/>
        <w:jc w:val="both"/>
        <w:rPr>
          <w:color w:val="000000"/>
          <w:sz w:val="22"/>
          <w:szCs w:val="22"/>
        </w:rPr>
      </w:pPr>
      <w:r w:rsidRPr="00EA0966">
        <w:rPr>
          <w:color w:val="000000"/>
          <w:sz w:val="22"/>
          <w:szCs w:val="22"/>
        </w:rPr>
        <w:t>Новосибирской области</w:t>
      </w:r>
      <w:r w:rsidRPr="00EA0966">
        <w:rPr>
          <w:color w:val="000000"/>
          <w:sz w:val="22"/>
          <w:szCs w:val="22"/>
        </w:rPr>
        <w:tab/>
        <w:t>В.Н. Кононов</w:t>
      </w:r>
    </w:p>
    <w:p w:rsidR="00BB674F" w:rsidRPr="00EA0966" w:rsidRDefault="00BB674F" w:rsidP="0057598A">
      <w:pPr>
        <w:pStyle w:val="af1"/>
        <w:tabs>
          <w:tab w:val="left" w:pos="9355"/>
        </w:tabs>
        <w:spacing w:before="0" w:beforeAutospacing="0" w:after="0" w:afterAutospacing="0"/>
        <w:ind w:right="-1" w:firstLine="567"/>
        <w:jc w:val="right"/>
        <w:rPr>
          <w:color w:val="000000"/>
          <w:sz w:val="22"/>
          <w:szCs w:val="22"/>
        </w:rPr>
      </w:pPr>
      <w:r w:rsidRPr="00EA0966">
        <w:rPr>
          <w:color w:val="000000"/>
          <w:sz w:val="22"/>
          <w:szCs w:val="22"/>
        </w:rPr>
        <w:t xml:space="preserve"> Приложение  </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t xml:space="preserve">к  решению сорок пятой </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t>сессии  Совета  депутатов</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lastRenderedPageBreak/>
        <w:t xml:space="preserve">Пятилетского сельсовета </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t xml:space="preserve">Черепановского района </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t>Новосибирской области</w:t>
      </w:r>
    </w:p>
    <w:p w:rsidR="00BB674F" w:rsidRPr="00EA0966" w:rsidRDefault="00BB674F" w:rsidP="0057598A">
      <w:pPr>
        <w:pStyle w:val="af1"/>
        <w:spacing w:before="0" w:beforeAutospacing="0" w:after="0" w:afterAutospacing="0"/>
        <w:ind w:right="-1"/>
        <w:jc w:val="right"/>
        <w:rPr>
          <w:color w:val="000000"/>
          <w:sz w:val="22"/>
          <w:szCs w:val="22"/>
        </w:rPr>
      </w:pPr>
      <w:r w:rsidRPr="00EA0966">
        <w:rPr>
          <w:color w:val="000000"/>
          <w:sz w:val="22"/>
          <w:szCs w:val="22"/>
        </w:rPr>
        <w:t>от 25.12.2019 г № 6</w:t>
      </w:r>
    </w:p>
    <w:p w:rsidR="00BB674F" w:rsidRPr="00EA0966" w:rsidRDefault="00BB674F" w:rsidP="0057598A">
      <w:pPr>
        <w:pStyle w:val="af1"/>
        <w:spacing w:before="0" w:beforeAutospacing="0" w:after="0" w:afterAutospacing="0"/>
        <w:ind w:right="-1"/>
        <w:jc w:val="right"/>
        <w:rPr>
          <w:color w:val="000000"/>
          <w:sz w:val="22"/>
          <w:szCs w:val="22"/>
        </w:rPr>
      </w:pPr>
    </w:p>
    <w:p w:rsidR="00BB674F" w:rsidRPr="00EA0966" w:rsidRDefault="00BB674F" w:rsidP="0057598A">
      <w:pPr>
        <w:pStyle w:val="af1"/>
        <w:tabs>
          <w:tab w:val="left" w:pos="9355"/>
        </w:tabs>
        <w:spacing w:before="0" w:beforeAutospacing="0" w:after="0" w:afterAutospacing="0"/>
        <w:ind w:right="-1" w:firstLine="567"/>
        <w:jc w:val="both"/>
        <w:rPr>
          <w:color w:val="000000"/>
          <w:sz w:val="22"/>
          <w:szCs w:val="22"/>
        </w:rPr>
      </w:pPr>
      <w:r w:rsidRPr="00EA0966">
        <w:rPr>
          <w:color w:val="000000"/>
          <w:sz w:val="22"/>
          <w:szCs w:val="22"/>
        </w:rPr>
        <w:t> </w:t>
      </w:r>
    </w:p>
    <w:p w:rsidR="00BB674F" w:rsidRPr="00EA0966" w:rsidRDefault="00BB674F" w:rsidP="00B13DCD">
      <w:pPr>
        <w:pStyle w:val="af1"/>
        <w:tabs>
          <w:tab w:val="left" w:pos="9355"/>
        </w:tabs>
        <w:spacing w:before="0" w:beforeAutospacing="0" w:after="0" w:afterAutospacing="0"/>
        <w:ind w:right="-1" w:firstLine="567"/>
        <w:rPr>
          <w:color w:val="000000"/>
          <w:sz w:val="22"/>
          <w:szCs w:val="22"/>
        </w:rPr>
      </w:pPr>
    </w:p>
    <w:p w:rsidR="00BB674F" w:rsidRPr="00EA0966" w:rsidRDefault="00BB674F" w:rsidP="0057598A">
      <w:pPr>
        <w:pStyle w:val="af1"/>
        <w:shd w:val="clear" w:color="auto" w:fill="FFFFFF"/>
        <w:spacing w:before="0" w:beforeAutospacing="0" w:after="0" w:afterAutospacing="0"/>
        <w:ind w:firstLine="567"/>
        <w:jc w:val="center"/>
        <w:rPr>
          <w:b/>
          <w:sz w:val="22"/>
          <w:szCs w:val="22"/>
        </w:rPr>
      </w:pPr>
      <w:r w:rsidRPr="00EA0966">
        <w:rPr>
          <w:b/>
          <w:sz w:val="22"/>
          <w:szCs w:val="22"/>
        </w:rPr>
        <w:t>Порядок</w:t>
      </w:r>
    </w:p>
    <w:p w:rsidR="00BB674F" w:rsidRPr="00EA0966" w:rsidRDefault="00BB674F" w:rsidP="0057598A">
      <w:pPr>
        <w:pStyle w:val="af1"/>
        <w:shd w:val="clear" w:color="auto" w:fill="FFFFFF"/>
        <w:spacing w:before="0" w:beforeAutospacing="0" w:after="0" w:afterAutospacing="0"/>
        <w:ind w:firstLine="567"/>
        <w:jc w:val="center"/>
        <w:rPr>
          <w:sz w:val="22"/>
          <w:szCs w:val="22"/>
        </w:rPr>
      </w:pPr>
      <w:r w:rsidRPr="00EA0966">
        <w:rPr>
          <w:sz w:val="22"/>
          <w:szCs w:val="22"/>
        </w:rPr>
        <w:t>подведения итогов продажи муниципального  имущества   Пятилетского сельсовета   Черепановского района Новосибирской области без объявления цены и заключения с покупателем договора купли-продажи муниципального имущества Пятилетского сельсовета Черепановского района Новосибирской области   без объявления цены</w:t>
      </w:r>
    </w:p>
    <w:p w:rsidR="00BB674F" w:rsidRPr="00EA0966" w:rsidRDefault="00BB674F" w:rsidP="0057598A">
      <w:pPr>
        <w:pStyle w:val="af1"/>
        <w:shd w:val="clear" w:color="auto" w:fill="FFFFFF"/>
        <w:spacing w:before="0" w:beforeAutospacing="0" w:after="0" w:afterAutospacing="0"/>
        <w:ind w:firstLine="567"/>
        <w:jc w:val="both"/>
        <w:rPr>
          <w:sz w:val="22"/>
          <w:szCs w:val="22"/>
        </w:rPr>
      </w:pP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1. Настоящий Порядок устанавливает процедуру подведения итогов продажи муниципального имущества Пятилетского сельсовета Черепановского района Новосибирской области (далее – имущество) без объявления цены (далее – продажа имущества) и заключения с покупателем договора купли-продажи имущества без объявления цены (далее – договор купли-продажи).</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2. Подведение итогов продажи имущества и заключение с покупателем договора купли-продажи осуществляет администрация Пятилетского сельсовета Черепановского района Новосибирской области  (далее – продавец) по результатам проведенной в соответствии с Федеральным законом от 21 декабря 2001 года № 178-ФЗ «О приватизации государственного и муниципального имущества» продажи имущества.</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3. В срок не позднее трех рабочих дней со дня окончания приема заявок</w:t>
      </w:r>
      <w:r w:rsidRPr="00EA0966">
        <w:rPr>
          <w:sz w:val="22"/>
          <w:szCs w:val="22"/>
        </w:rPr>
        <w:br/>
        <w:t>и предложений о цене имущества по результатам рассмотрения заявок</w:t>
      </w:r>
      <w:r w:rsidRPr="00EA0966">
        <w:rPr>
          <w:sz w:val="22"/>
          <w:szCs w:val="22"/>
        </w:rPr>
        <w:br/>
        <w:t>и прилагаемых к ним документов продавец принимает по каждой зарегистрированной заявке решение о рассмотрении предложения о цене приобретения имущества. Решение оформляется протоколом об итогах продажи имущества в соответствии с настоящим Порядком.</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4. Победителем признается:</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1) в случае регистрации одной заявки и предложения о цене имущества – претендент, представивший такое предложение;</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2) в случае регистрации нескольких заявок и предложений о цене</w:t>
      </w:r>
      <w:r w:rsidRPr="00EA0966">
        <w:rPr>
          <w:sz w:val="22"/>
          <w:szCs w:val="22"/>
        </w:rPr>
        <w:br/>
        <w:t>имущества – претендент, предложивший наибольшую цену за продаваемое имущество;</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3) в случае, если несколько участников предложили одинаковую наибольшую цену за продаваемое имущество – претендент, заявка которого была подана на электронную площадку ранее других.</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5. Протокол об итогах продажи имущества подписывается продавцом в день подведения итогов продажи имущества и должен содержать сведения, определенные постановлением Правительства Российской Федерации от 27.08.2012 № 860 «Об организации и проведении продажи государственного</w:t>
      </w:r>
      <w:r w:rsidRPr="00EA0966">
        <w:rPr>
          <w:sz w:val="22"/>
          <w:szCs w:val="22"/>
        </w:rPr>
        <w:br/>
        <w:t>или муниципального имущества в электронной форме».</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6. Если в срок для приема заявок, указанный в информационном сообщении о продаже имущества,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признается несостоявшейся.</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Решение о несостоявшейся продаже имущества оформляется протоколом об итогах продажи имущества.</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7. Протокол об итогах продажи имущества направляется победителю</w:t>
      </w:r>
      <w:r w:rsidRPr="00EA0966">
        <w:rPr>
          <w:sz w:val="22"/>
          <w:szCs w:val="22"/>
        </w:rPr>
        <w:br/>
        <w:t>в порядке, предусмотренном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w:t>
      </w:r>
    </w:p>
    <w:p w:rsidR="00BB674F" w:rsidRPr="00EA0966" w:rsidRDefault="00BB674F" w:rsidP="0057598A">
      <w:pPr>
        <w:pStyle w:val="af1"/>
        <w:shd w:val="clear" w:color="auto" w:fill="FFFFFF"/>
        <w:spacing w:before="0" w:beforeAutospacing="0" w:after="0" w:afterAutospacing="0"/>
        <w:ind w:firstLine="567"/>
        <w:jc w:val="both"/>
        <w:rPr>
          <w:sz w:val="22"/>
          <w:szCs w:val="22"/>
        </w:rPr>
      </w:pPr>
      <w:r w:rsidRPr="00EA0966">
        <w:rPr>
          <w:sz w:val="22"/>
          <w:szCs w:val="22"/>
        </w:rPr>
        <w:t>8. Договор купли-продажи заключается между продавцом и победителем в письменной форме в течение 5 рабочих дней со дня подведения итогов продажи имущества.</w:t>
      </w:r>
    </w:p>
    <w:p w:rsidR="0057598A" w:rsidRPr="0026053C" w:rsidRDefault="00BB674F" w:rsidP="0041471B">
      <w:pPr>
        <w:pStyle w:val="af1"/>
        <w:shd w:val="clear" w:color="auto" w:fill="FFFFFF"/>
        <w:tabs>
          <w:tab w:val="left" w:pos="9355"/>
        </w:tabs>
        <w:spacing w:before="0" w:beforeAutospacing="0" w:after="0" w:afterAutospacing="0"/>
        <w:ind w:right="-1" w:firstLine="567"/>
        <w:jc w:val="both"/>
        <w:rPr>
          <w:b/>
          <w:sz w:val="22"/>
          <w:szCs w:val="22"/>
        </w:rPr>
      </w:pPr>
      <w:r w:rsidRPr="00EA0966">
        <w:rPr>
          <w:spacing w:val="2"/>
          <w:sz w:val="22"/>
          <w:szCs w:val="22"/>
        </w:rPr>
        <w:t xml:space="preserve">  </w:t>
      </w:r>
    </w:p>
    <w:p w:rsidR="0057598A" w:rsidRPr="0026053C" w:rsidRDefault="0057598A" w:rsidP="0057598A">
      <w:pPr>
        <w:pStyle w:val="a3"/>
        <w:jc w:val="center"/>
        <w:rPr>
          <w:b w:val="0"/>
          <w:sz w:val="22"/>
          <w:szCs w:val="22"/>
        </w:rPr>
      </w:pPr>
      <w:r w:rsidRPr="0026053C">
        <w:rPr>
          <w:sz w:val="22"/>
          <w:szCs w:val="22"/>
        </w:rPr>
        <w:t xml:space="preserve">    СОВЕТ ДЕПУТАТОВ                      </w:t>
      </w:r>
    </w:p>
    <w:p w:rsidR="0057598A" w:rsidRPr="0026053C" w:rsidRDefault="0057598A" w:rsidP="0057598A">
      <w:pPr>
        <w:pStyle w:val="a3"/>
        <w:jc w:val="center"/>
        <w:rPr>
          <w:b w:val="0"/>
          <w:sz w:val="22"/>
          <w:szCs w:val="22"/>
        </w:rPr>
      </w:pPr>
      <w:r w:rsidRPr="0026053C">
        <w:rPr>
          <w:sz w:val="22"/>
          <w:szCs w:val="22"/>
        </w:rPr>
        <w:t xml:space="preserve">ПЯТИЛЕТСКОГО СЕЛЬСОВЕТА </w:t>
      </w:r>
    </w:p>
    <w:p w:rsidR="0057598A" w:rsidRPr="0026053C" w:rsidRDefault="0057598A" w:rsidP="0057598A">
      <w:pPr>
        <w:pStyle w:val="a3"/>
        <w:jc w:val="center"/>
        <w:rPr>
          <w:b w:val="0"/>
          <w:sz w:val="22"/>
          <w:szCs w:val="22"/>
        </w:rPr>
      </w:pPr>
      <w:r w:rsidRPr="0026053C">
        <w:rPr>
          <w:sz w:val="22"/>
          <w:szCs w:val="22"/>
        </w:rPr>
        <w:t>ЧЕРЕПАНОВСКОГО РАЙОНА</w:t>
      </w:r>
    </w:p>
    <w:p w:rsidR="0057598A" w:rsidRPr="0026053C" w:rsidRDefault="0057598A" w:rsidP="0057598A">
      <w:pPr>
        <w:pStyle w:val="a3"/>
        <w:jc w:val="center"/>
        <w:rPr>
          <w:b w:val="0"/>
          <w:sz w:val="22"/>
          <w:szCs w:val="22"/>
        </w:rPr>
      </w:pPr>
      <w:r w:rsidRPr="0026053C">
        <w:rPr>
          <w:sz w:val="22"/>
          <w:szCs w:val="22"/>
        </w:rPr>
        <w:t>НОВОСИБИРСКОЙ ОБЛАСТИ</w:t>
      </w:r>
    </w:p>
    <w:p w:rsidR="0057598A" w:rsidRPr="0026053C" w:rsidRDefault="0057598A" w:rsidP="0057598A">
      <w:pPr>
        <w:pStyle w:val="a3"/>
        <w:rPr>
          <w:b w:val="0"/>
          <w:sz w:val="22"/>
          <w:szCs w:val="22"/>
        </w:rPr>
      </w:pPr>
    </w:p>
    <w:p w:rsidR="0057598A" w:rsidRPr="0026053C" w:rsidRDefault="0057598A" w:rsidP="0057598A">
      <w:pPr>
        <w:pStyle w:val="a3"/>
        <w:jc w:val="center"/>
        <w:rPr>
          <w:b w:val="0"/>
          <w:sz w:val="22"/>
          <w:szCs w:val="22"/>
        </w:rPr>
      </w:pPr>
      <w:r w:rsidRPr="0026053C">
        <w:rPr>
          <w:sz w:val="22"/>
          <w:szCs w:val="22"/>
        </w:rPr>
        <w:t>Пятого  созыва</w:t>
      </w:r>
    </w:p>
    <w:p w:rsidR="0057598A" w:rsidRPr="0026053C" w:rsidRDefault="0057598A" w:rsidP="0057598A">
      <w:pPr>
        <w:pStyle w:val="a3"/>
        <w:jc w:val="center"/>
        <w:rPr>
          <w:b w:val="0"/>
          <w:sz w:val="22"/>
          <w:szCs w:val="22"/>
        </w:rPr>
      </w:pPr>
    </w:p>
    <w:p w:rsidR="0057598A" w:rsidRPr="0026053C" w:rsidRDefault="0057598A" w:rsidP="0057598A">
      <w:pPr>
        <w:pStyle w:val="a3"/>
        <w:jc w:val="center"/>
        <w:rPr>
          <w:b w:val="0"/>
          <w:sz w:val="22"/>
          <w:szCs w:val="22"/>
        </w:rPr>
      </w:pPr>
      <w:r w:rsidRPr="0026053C">
        <w:rPr>
          <w:sz w:val="22"/>
          <w:szCs w:val="22"/>
        </w:rPr>
        <w:t>РЕШЕНИЕ</w:t>
      </w:r>
    </w:p>
    <w:p w:rsidR="0057598A" w:rsidRPr="0026053C" w:rsidRDefault="0057598A" w:rsidP="0057598A">
      <w:pPr>
        <w:pStyle w:val="a3"/>
        <w:jc w:val="center"/>
        <w:rPr>
          <w:b w:val="0"/>
          <w:sz w:val="22"/>
          <w:szCs w:val="22"/>
        </w:rPr>
      </w:pPr>
      <w:r w:rsidRPr="0026053C">
        <w:rPr>
          <w:sz w:val="22"/>
          <w:szCs w:val="22"/>
        </w:rPr>
        <w:t xml:space="preserve">(сорок пятая   сессия) </w:t>
      </w:r>
    </w:p>
    <w:p w:rsidR="0057598A" w:rsidRPr="0026053C" w:rsidRDefault="0057598A" w:rsidP="00B13DCD">
      <w:pPr>
        <w:pStyle w:val="a3"/>
        <w:jc w:val="center"/>
        <w:rPr>
          <w:b w:val="0"/>
          <w:sz w:val="22"/>
          <w:szCs w:val="22"/>
        </w:rPr>
      </w:pPr>
    </w:p>
    <w:p w:rsidR="0057598A" w:rsidRPr="0026053C" w:rsidRDefault="0057598A" w:rsidP="00B13DCD">
      <w:pPr>
        <w:pStyle w:val="a3"/>
        <w:jc w:val="center"/>
        <w:rPr>
          <w:sz w:val="22"/>
          <w:szCs w:val="22"/>
        </w:rPr>
      </w:pPr>
      <w:r w:rsidRPr="0026053C">
        <w:rPr>
          <w:sz w:val="22"/>
          <w:szCs w:val="22"/>
        </w:rPr>
        <w:t>от  25.12.2019</w:t>
      </w:r>
      <w:r w:rsidRPr="0026053C">
        <w:rPr>
          <w:sz w:val="22"/>
          <w:szCs w:val="22"/>
        </w:rPr>
        <w:tab/>
      </w:r>
      <w:r w:rsidRPr="0026053C">
        <w:rPr>
          <w:sz w:val="22"/>
          <w:szCs w:val="22"/>
        </w:rPr>
        <w:tab/>
      </w:r>
      <w:r w:rsidRPr="0026053C">
        <w:rPr>
          <w:sz w:val="22"/>
          <w:szCs w:val="22"/>
        </w:rPr>
        <w:tab/>
        <w:t xml:space="preserve">         п. Пятилетка                                                  № 7</w:t>
      </w:r>
    </w:p>
    <w:p w:rsidR="0057598A" w:rsidRPr="0026053C" w:rsidRDefault="0057598A" w:rsidP="0057598A">
      <w:pPr>
        <w:pStyle w:val="a3"/>
        <w:rPr>
          <w:sz w:val="22"/>
          <w:szCs w:val="22"/>
        </w:rPr>
      </w:pPr>
    </w:p>
    <w:p w:rsidR="0057598A" w:rsidRPr="0026053C" w:rsidRDefault="0057598A" w:rsidP="0057598A">
      <w:pPr>
        <w:pStyle w:val="a3"/>
        <w:rPr>
          <w:sz w:val="22"/>
          <w:szCs w:val="22"/>
        </w:rPr>
      </w:pPr>
    </w:p>
    <w:p w:rsidR="0057598A" w:rsidRPr="00B13DCD" w:rsidRDefault="0057598A" w:rsidP="00B13DCD">
      <w:pPr>
        <w:spacing w:line="240" w:lineRule="auto"/>
        <w:jc w:val="center"/>
        <w:rPr>
          <w:rFonts w:ascii="Times New Roman" w:hAnsi="Times New Roman"/>
        </w:rPr>
      </w:pPr>
      <w:r w:rsidRPr="0026053C">
        <w:rPr>
          <w:rFonts w:ascii="Times New Roman" w:hAnsi="Times New Roman"/>
        </w:rPr>
        <w:t>Отчет главы Пятилетского сельсовета Черепановского района Новосибирской области</w:t>
      </w:r>
      <w:r w:rsidR="00B13DCD">
        <w:rPr>
          <w:rFonts w:ascii="Times New Roman" w:hAnsi="Times New Roman"/>
        </w:rPr>
        <w:t xml:space="preserve"> об итогах работы за 2019 год  </w:t>
      </w:r>
    </w:p>
    <w:p w:rsidR="0057598A" w:rsidRPr="0026053C" w:rsidRDefault="0057598A" w:rsidP="00B13DCD">
      <w:pPr>
        <w:tabs>
          <w:tab w:val="left" w:pos="480"/>
        </w:tabs>
        <w:spacing w:after="0" w:line="240" w:lineRule="auto"/>
        <w:jc w:val="both"/>
        <w:rPr>
          <w:rFonts w:ascii="Times New Roman" w:hAnsi="Times New Roman"/>
        </w:rPr>
      </w:pPr>
      <w:r w:rsidRPr="0026053C">
        <w:rPr>
          <w:rFonts w:ascii="Times New Roman" w:hAnsi="Times New Roman"/>
        </w:rPr>
        <w:tab/>
        <w:t xml:space="preserve">    В целях реализации Федерального Закона от 06.10.2003 года № 131-ФЗ «Об общих принципах организации  местного  самоуправления в Российской  Федерации», в соответствии с уставом Пятилетского сельсовета Черепановского района Новосибирской области,  заслушав и обсудив доклад главы Пятилетского сельсовета Черепановского района Новосибирской области, Совет депутатов Пятилетского сельсовета Черепановского района Новосибирской области  </w:t>
      </w:r>
    </w:p>
    <w:p w:rsidR="0057598A" w:rsidRPr="0026053C" w:rsidRDefault="0057598A" w:rsidP="00B13DCD">
      <w:pPr>
        <w:tabs>
          <w:tab w:val="left" w:pos="480"/>
        </w:tabs>
        <w:spacing w:after="0" w:line="240" w:lineRule="auto"/>
        <w:jc w:val="both"/>
        <w:rPr>
          <w:rFonts w:ascii="Times New Roman" w:hAnsi="Times New Roman"/>
        </w:rPr>
      </w:pPr>
      <w:r w:rsidRPr="0026053C">
        <w:rPr>
          <w:rFonts w:ascii="Times New Roman" w:hAnsi="Times New Roman"/>
        </w:rPr>
        <w:t>РЕШИЛ:</w:t>
      </w:r>
    </w:p>
    <w:p w:rsidR="0057598A" w:rsidRPr="0026053C" w:rsidRDefault="0057598A" w:rsidP="00B13DCD">
      <w:pPr>
        <w:spacing w:after="0" w:line="240" w:lineRule="auto"/>
        <w:jc w:val="both"/>
        <w:rPr>
          <w:rFonts w:ascii="Times New Roman" w:hAnsi="Times New Roman"/>
        </w:rPr>
      </w:pPr>
      <w:r w:rsidRPr="0026053C">
        <w:rPr>
          <w:rFonts w:ascii="Times New Roman" w:hAnsi="Times New Roman"/>
        </w:rPr>
        <w:t xml:space="preserve">        1.Отчет главы Пятилетского сельсовета Черепановского района Новосибирской области  об итогах работы за 2019 год,  принять</w:t>
      </w:r>
      <w:proofErr w:type="gramStart"/>
      <w:r w:rsidRPr="0026053C">
        <w:rPr>
          <w:rFonts w:ascii="Times New Roman" w:hAnsi="Times New Roman"/>
        </w:rPr>
        <w:t>.</w:t>
      </w:r>
      <w:proofErr w:type="gramEnd"/>
      <w:r w:rsidRPr="0026053C">
        <w:rPr>
          <w:rFonts w:ascii="Times New Roman" w:hAnsi="Times New Roman"/>
        </w:rPr>
        <w:t xml:space="preserve"> (</w:t>
      </w:r>
      <w:proofErr w:type="gramStart"/>
      <w:r w:rsidRPr="0026053C">
        <w:rPr>
          <w:rFonts w:ascii="Times New Roman" w:hAnsi="Times New Roman"/>
        </w:rPr>
        <w:t>п</w:t>
      </w:r>
      <w:proofErr w:type="gramEnd"/>
      <w:r w:rsidRPr="0026053C">
        <w:rPr>
          <w:rFonts w:ascii="Times New Roman" w:hAnsi="Times New Roman"/>
        </w:rPr>
        <w:t>рилагается).</w:t>
      </w:r>
    </w:p>
    <w:p w:rsidR="0057598A" w:rsidRPr="0026053C" w:rsidRDefault="0057598A" w:rsidP="00B13DCD">
      <w:pPr>
        <w:spacing w:after="0" w:line="240" w:lineRule="auto"/>
        <w:ind w:firstLine="708"/>
        <w:jc w:val="both"/>
        <w:rPr>
          <w:rFonts w:ascii="Times New Roman" w:hAnsi="Times New Roman"/>
        </w:rPr>
      </w:pPr>
      <w:r w:rsidRPr="0026053C">
        <w:rPr>
          <w:rFonts w:ascii="Times New Roman" w:hAnsi="Times New Roman"/>
        </w:rPr>
        <w:t>2. Опубликовать  настоящее реш</w:t>
      </w:r>
      <w:r w:rsidR="0041471B">
        <w:rPr>
          <w:rFonts w:ascii="Times New Roman" w:hAnsi="Times New Roman"/>
        </w:rPr>
        <w:t>ение в газете «Сельские вести».</w:t>
      </w:r>
    </w:p>
    <w:p w:rsidR="0057598A" w:rsidRPr="0026053C" w:rsidRDefault="0057598A" w:rsidP="0041471B">
      <w:pPr>
        <w:spacing w:after="0" w:line="240" w:lineRule="auto"/>
        <w:rPr>
          <w:rFonts w:ascii="Times New Roman" w:hAnsi="Times New Roman"/>
        </w:rPr>
      </w:pPr>
      <w:r w:rsidRPr="0026053C">
        <w:rPr>
          <w:rFonts w:ascii="Times New Roman" w:hAnsi="Times New Roman"/>
        </w:rPr>
        <w:t>Глава Пятилетского сельсовета</w:t>
      </w:r>
    </w:p>
    <w:p w:rsidR="0057598A" w:rsidRPr="0026053C" w:rsidRDefault="0057598A" w:rsidP="0041471B">
      <w:pPr>
        <w:spacing w:after="0" w:line="240" w:lineRule="auto"/>
        <w:rPr>
          <w:rFonts w:ascii="Times New Roman" w:hAnsi="Times New Roman"/>
        </w:rPr>
      </w:pPr>
      <w:r w:rsidRPr="0026053C">
        <w:rPr>
          <w:rFonts w:ascii="Times New Roman" w:hAnsi="Times New Roman"/>
        </w:rPr>
        <w:t>Черепановского района</w:t>
      </w:r>
    </w:p>
    <w:p w:rsidR="0057598A" w:rsidRPr="0026053C" w:rsidRDefault="0057598A" w:rsidP="0041471B">
      <w:pPr>
        <w:spacing w:after="0" w:line="240" w:lineRule="auto"/>
        <w:rPr>
          <w:rFonts w:ascii="Times New Roman" w:hAnsi="Times New Roman"/>
          <w:b/>
        </w:rPr>
      </w:pPr>
      <w:r w:rsidRPr="0026053C">
        <w:rPr>
          <w:rFonts w:ascii="Times New Roman" w:hAnsi="Times New Roman"/>
        </w:rPr>
        <w:t xml:space="preserve">Новосибирской области                                                                   В.Н. Кононов </w:t>
      </w:r>
    </w:p>
    <w:p w:rsidR="0057598A" w:rsidRPr="0026053C" w:rsidRDefault="0057598A" w:rsidP="0041471B">
      <w:pPr>
        <w:spacing w:after="0" w:line="240" w:lineRule="auto"/>
        <w:jc w:val="center"/>
        <w:rPr>
          <w:rFonts w:ascii="Times New Roman" w:hAnsi="Times New Roman"/>
          <w:b/>
        </w:rPr>
      </w:pPr>
    </w:p>
    <w:p w:rsidR="0057598A" w:rsidRPr="0026053C" w:rsidRDefault="0057598A" w:rsidP="0041471B">
      <w:pPr>
        <w:spacing w:after="0" w:line="240" w:lineRule="auto"/>
        <w:jc w:val="center"/>
        <w:rPr>
          <w:rFonts w:ascii="Times New Roman" w:hAnsi="Times New Roman"/>
        </w:rPr>
      </w:pPr>
    </w:p>
    <w:p w:rsidR="0057598A" w:rsidRPr="0026053C" w:rsidRDefault="0057598A" w:rsidP="0041471B">
      <w:pPr>
        <w:spacing w:after="0" w:line="240" w:lineRule="auto"/>
        <w:rPr>
          <w:rFonts w:ascii="Times New Roman" w:hAnsi="Times New Roman"/>
        </w:rPr>
      </w:pPr>
      <w:r w:rsidRPr="0026053C">
        <w:rPr>
          <w:rFonts w:ascii="Times New Roman" w:hAnsi="Times New Roman"/>
        </w:rPr>
        <w:t xml:space="preserve">Председатель Совета депутатов </w:t>
      </w:r>
    </w:p>
    <w:p w:rsidR="0057598A" w:rsidRPr="0026053C" w:rsidRDefault="0057598A" w:rsidP="0041471B">
      <w:pPr>
        <w:spacing w:after="0" w:line="240" w:lineRule="auto"/>
        <w:rPr>
          <w:rFonts w:ascii="Times New Roman" w:hAnsi="Times New Roman"/>
        </w:rPr>
      </w:pPr>
      <w:r w:rsidRPr="0026053C">
        <w:rPr>
          <w:rFonts w:ascii="Times New Roman" w:hAnsi="Times New Roman"/>
        </w:rPr>
        <w:t xml:space="preserve">Пятилетского сельсовета </w:t>
      </w:r>
    </w:p>
    <w:p w:rsidR="0057598A" w:rsidRPr="0026053C" w:rsidRDefault="0057598A" w:rsidP="0041471B">
      <w:pPr>
        <w:spacing w:after="0" w:line="240" w:lineRule="auto"/>
        <w:rPr>
          <w:rFonts w:ascii="Times New Roman" w:hAnsi="Times New Roman"/>
        </w:rPr>
      </w:pPr>
      <w:r w:rsidRPr="0026053C">
        <w:rPr>
          <w:rFonts w:ascii="Times New Roman" w:hAnsi="Times New Roman"/>
        </w:rPr>
        <w:t>Черепановского района</w:t>
      </w:r>
    </w:p>
    <w:p w:rsidR="0057598A" w:rsidRPr="0026053C" w:rsidRDefault="0057598A" w:rsidP="0041471B">
      <w:pPr>
        <w:tabs>
          <w:tab w:val="left" w:pos="7065"/>
        </w:tabs>
        <w:spacing w:after="0" w:line="240" w:lineRule="auto"/>
        <w:rPr>
          <w:rFonts w:ascii="Times New Roman" w:hAnsi="Times New Roman"/>
        </w:rPr>
      </w:pPr>
      <w:r w:rsidRPr="0026053C">
        <w:rPr>
          <w:rFonts w:ascii="Times New Roman" w:hAnsi="Times New Roman"/>
        </w:rPr>
        <w:t xml:space="preserve">Новосибирской области              </w:t>
      </w:r>
      <w:r w:rsidRPr="0026053C">
        <w:rPr>
          <w:rFonts w:ascii="Times New Roman" w:hAnsi="Times New Roman"/>
        </w:rPr>
        <w:tab/>
        <w:t xml:space="preserve">       В.В. Гребенщиков </w:t>
      </w:r>
    </w:p>
    <w:p w:rsidR="0057598A" w:rsidRPr="0041471B" w:rsidRDefault="0057598A" w:rsidP="0041471B">
      <w:pPr>
        <w:spacing w:after="0" w:line="240" w:lineRule="auto"/>
        <w:rPr>
          <w:rFonts w:ascii="Times New Roman" w:hAnsi="Times New Roman"/>
        </w:rPr>
      </w:pPr>
      <w:r w:rsidRPr="0026053C">
        <w:rPr>
          <w:rFonts w:ascii="Times New Roman" w:hAnsi="Times New Roman"/>
        </w:rPr>
        <w:t xml:space="preserve">                             </w:t>
      </w:r>
      <w:r w:rsidR="0041471B">
        <w:rPr>
          <w:rFonts w:ascii="Times New Roman" w:hAnsi="Times New Roman"/>
        </w:rPr>
        <w:t xml:space="preserve">                               </w:t>
      </w:r>
    </w:p>
    <w:p w:rsidR="0057598A" w:rsidRPr="0026053C" w:rsidRDefault="0041471B" w:rsidP="0057598A">
      <w:pPr>
        <w:spacing w:line="240" w:lineRule="auto"/>
        <w:jc w:val="center"/>
        <w:rPr>
          <w:rFonts w:ascii="Times New Roman" w:hAnsi="Times New Roman"/>
        </w:rPr>
      </w:pPr>
      <w:r>
        <w:rPr>
          <w:rFonts w:ascii="Times New Roman" w:hAnsi="Times New Roman"/>
        </w:rPr>
        <w:t xml:space="preserve"> </w:t>
      </w:r>
      <w:r w:rsidR="00B13DCD">
        <w:rPr>
          <w:rFonts w:ascii="Times New Roman" w:hAnsi="Times New Roman"/>
        </w:rPr>
        <w:t xml:space="preserve">                    </w:t>
      </w:r>
      <w:r w:rsidR="0057598A" w:rsidRPr="0026053C">
        <w:rPr>
          <w:rFonts w:ascii="Times New Roman" w:hAnsi="Times New Roman"/>
        </w:rPr>
        <w:t xml:space="preserve">                   </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Приложение</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к решению 45 сессии Совета</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w:t>
      </w:r>
      <w:r w:rsidR="0041471B">
        <w:rPr>
          <w:rFonts w:ascii="Times New Roman" w:hAnsi="Times New Roman"/>
        </w:rPr>
        <w:t xml:space="preserve">                     </w:t>
      </w:r>
      <w:r w:rsidRPr="0041471B">
        <w:rPr>
          <w:rFonts w:ascii="Times New Roman" w:hAnsi="Times New Roman"/>
        </w:rPr>
        <w:t>депутатов Пятилетского сельсовета</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Черепановского района</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Новосибирской области</w:t>
      </w:r>
    </w:p>
    <w:p w:rsidR="0057598A" w:rsidRPr="0041471B" w:rsidRDefault="0057598A" w:rsidP="0041471B">
      <w:pPr>
        <w:spacing w:after="0" w:line="240" w:lineRule="auto"/>
        <w:jc w:val="center"/>
        <w:rPr>
          <w:rFonts w:ascii="Times New Roman" w:hAnsi="Times New Roman"/>
        </w:rPr>
      </w:pPr>
      <w:r w:rsidRPr="0041471B">
        <w:rPr>
          <w:rFonts w:ascii="Times New Roman" w:hAnsi="Times New Roman"/>
        </w:rPr>
        <w:t xml:space="preserve">                                                                      от 25.12.2019 г №  7.</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line="240" w:lineRule="auto"/>
        <w:rPr>
          <w:rFonts w:ascii="Times New Roman" w:hAnsi="Times New Roman"/>
          <w:b/>
        </w:rPr>
      </w:pP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 xml:space="preserve">ОТЧЕТ </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 xml:space="preserve">ГЛАВЫ ПЯТИЛЕТСКОГО СЕЛЬСОВЕТА ЧЕРЕПАНОВСКОГО РАЙОНА НОВОСИБИРСКОЙ ОБЛАСТИ  ОБ ИТОГАХ РАБОТЫ ЗА 2019 ГОД  </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rPr>
          <w:rFonts w:ascii="Times New Roman" w:hAnsi="Times New Roman"/>
        </w:rPr>
      </w:pPr>
      <w:r w:rsidRPr="0041471B">
        <w:rPr>
          <w:rFonts w:ascii="Times New Roman" w:hAnsi="Times New Roman"/>
        </w:rPr>
        <w:t xml:space="preserve">         На территории Пятилетского сельсовета на сегодняшний день проживает 1411 человек, в том числе работающих – 658 человек, пенсионеров – 307 человек, неработающих – 107  человек, детей до 16 лет – 299 человек, старше 16 лет – 159 человек.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w:t>
      </w:r>
      <w:proofErr w:type="gramStart"/>
      <w:r w:rsidRPr="0041471B">
        <w:rPr>
          <w:rFonts w:ascii="Times New Roman" w:hAnsi="Times New Roman"/>
        </w:rPr>
        <w:t xml:space="preserve">По поселкам проживает в п. Пятилетка – 798 человек, п. Грибной – 375 человек, п. </w:t>
      </w:r>
      <w:proofErr w:type="spellStart"/>
      <w:r w:rsidRPr="0041471B">
        <w:rPr>
          <w:rFonts w:ascii="Times New Roman" w:hAnsi="Times New Roman"/>
        </w:rPr>
        <w:t>Инской</w:t>
      </w:r>
      <w:proofErr w:type="spellEnd"/>
      <w:r w:rsidRPr="0041471B">
        <w:rPr>
          <w:rFonts w:ascii="Times New Roman" w:hAnsi="Times New Roman"/>
        </w:rPr>
        <w:t xml:space="preserve"> – 209 человек,  п. Пригородный – 29 человек.</w:t>
      </w:r>
      <w:proofErr w:type="gramEnd"/>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За 2019 год  в  администрацию  Пятилетского сельсовета Черепановского района  обратилось: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Письменных обращений- 5;</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Устных обращений – 72 человека;</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по предоставлению услуг ЖКХ – 20,</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по оформлению земельных участков  – 10,</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по оформлению наследства и имущества – 2,</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бытовые обращения – 8,</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благоустройство –  20,</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и другие – 12.</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На территории Пятилетского сельсовета проведено сходов граждан - 21, рассмотрено вопросов  - 71</w:t>
      </w:r>
      <w:proofErr w:type="gramStart"/>
      <w:r w:rsidRPr="0041471B">
        <w:rPr>
          <w:rFonts w:ascii="Times New Roman" w:hAnsi="Times New Roman"/>
        </w:rPr>
        <w:t xml:space="preserve">(  </w:t>
      </w:r>
      <w:proofErr w:type="gramEnd"/>
      <w:r w:rsidRPr="0041471B">
        <w:rPr>
          <w:rFonts w:ascii="Times New Roman" w:hAnsi="Times New Roman"/>
        </w:rPr>
        <w:t>по благоустройству, по пожарной безопасности, по проведению субботника по уборке территорий кладбищ, по вывозу ТБО, выборы старост  населенных пунктов п. Грибной, п.Инской)  и много других важных вопроса.</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В 2019 году проведено 11 сессий Совета депутатов Пятилетского сельсовета Черепановского района Новосибирской области, рассмотрено 49 вопросов  от изменений в Устав Пятилетского сельсовета Черепановского района, до  проведения  инициативного бюджетирования и другие текущие вопросы.</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lastRenderedPageBreak/>
        <w:t xml:space="preserve">Оказание услуг ЖКХ   с 01.02.2019 г  передано  на уровень района, услуги  по подаче воды  оказывает  МУП ЖКХ « </w:t>
      </w:r>
      <w:proofErr w:type="spellStart"/>
      <w:r w:rsidRPr="0041471B">
        <w:rPr>
          <w:rFonts w:ascii="Times New Roman" w:hAnsi="Times New Roman"/>
        </w:rPr>
        <w:t>Черепановское</w:t>
      </w:r>
      <w:proofErr w:type="spellEnd"/>
      <w:r w:rsidRPr="0041471B">
        <w:rPr>
          <w:rFonts w:ascii="Times New Roman" w:hAnsi="Times New Roman"/>
        </w:rPr>
        <w:t xml:space="preserve">»  </w:t>
      </w:r>
    </w:p>
    <w:p w:rsidR="0057598A" w:rsidRPr="0041471B" w:rsidRDefault="0057598A" w:rsidP="0041471B">
      <w:pPr>
        <w:spacing w:after="0" w:line="240" w:lineRule="auto"/>
        <w:jc w:val="both"/>
        <w:rPr>
          <w:rFonts w:ascii="Times New Roman" w:hAnsi="Times New Roman"/>
        </w:rPr>
      </w:pP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Социальная защита</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На территории Пятилетского сельсовета зарегистрировано малоимущих 96 семей, неблагополучных семей – 7, многодетных – 28 семей, с детьми инвалидами – 3 семьи, опекаемых детей – 5 человек, на надомном обслуживании 7 граждан пожилого возраста.  </w:t>
      </w:r>
    </w:p>
    <w:p w:rsidR="0057598A" w:rsidRPr="0041471B" w:rsidRDefault="0057598A" w:rsidP="0041471B">
      <w:pPr>
        <w:spacing w:after="0" w:line="240" w:lineRule="auto"/>
        <w:jc w:val="both"/>
        <w:rPr>
          <w:rFonts w:ascii="Times New Roman" w:hAnsi="Times New Roman"/>
        </w:rPr>
      </w:pP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Образование</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В МКОУ </w:t>
      </w:r>
      <w:proofErr w:type="spellStart"/>
      <w:r w:rsidRPr="0041471B">
        <w:rPr>
          <w:rFonts w:ascii="Times New Roman" w:hAnsi="Times New Roman"/>
        </w:rPr>
        <w:t>Пятилетской</w:t>
      </w:r>
      <w:proofErr w:type="spellEnd"/>
      <w:r w:rsidRPr="0041471B">
        <w:rPr>
          <w:rFonts w:ascii="Times New Roman" w:hAnsi="Times New Roman"/>
        </w:rPr>
        <w:t xml:space="preserve"> СОШ  имени </w:t>
      </w:r>
      <w:proofErr w:type="spellStart"/>
      <w:r w:rsidRPr="0041471B">
        <w:rPr>
          <w:rFonts w:ascii="Times New Roman" w:hAnsi="Times New Roman"/>
        </w:rPr>
        <w:t>Дударева</w:t>
      </w:r>
      <w:proofErr w:type="spellEnd"/>
      <w:r w:rsidRPr="0041471B">
        <w:rPr>
          <w:rFonts w:ascii="Times New Roman" w:hAnsi="Times New Roman"/>
        </w:rPr>
        <w:t xml:space="preserve"> И.К. обучается 112 человек, из них 19 человек – подвоз (п. Грибной – 18 человек, п. Пригородный- 1 человек). На подвозе работает один автобус в п. Пригородный, п. Грибной.</w:t>
      </w:r>
    </w:p>
    <w:p w:rsidR="0057598A" w:rsidRPr="0041471B" w:rsidRDefault="0057598A" w:rsidP="0041471B">
      <w:pPr>
        <w:spacing w:after="0" w:line="240" w:lineRule="auto"/>
        <w:jc w:val="both"/>
        <w:rPr>
          <w:rFonts w:ascii="Times New Roman" w:hAnsi="Times New Roman"/>
          <w:b/>
        </w:rPr>
      </w:pPr>
      <w:r w:rsidRPr="0041471B">
        <w:rPr>
          <w:rFonts w:ascii="Times New Roman" w:hAnsi="Times New Roman"/>
        </w:rPr>
        <w:t xml:space="preserve">        Детский сад «Ягодка» - 41 детей, три группы, на подвозе 12 детей.     </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Культура</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На территории Пятилетского сельсовета находится три клуба, библиотека. Работает 24 формирования, это клубы по интересам до коллективов художественной самодеятельности.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Хоровой коллектив носит звание народног</w:t>
      </w:r>
      <w:proofErr w:type="gramStart"/>
      <w:r w:rsidRPr="0041471B">
        <w:rPr>
          <w:rFonts w:ascii="Times New Roman" w:hAnsi="Times New Roman"/>
        </w:rPr>
        <w:t>о(</w:t>
      </w:r>
      <w:proofErr w:type="gramEnd"/>
      <w:r w:rsidRPr="0041471B">
        <w:rPr>
          <w:rFonts w:ascii="Times New Roman" w:hAnsi="Times New Roman"/>
        </w:rPr>
        <w:t xml:space="preserve">руководитель Денисенко В.Н.) Проведено за отчетный период 477 мероприятий.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В 2019 году проведены  работы  по ремонту угольного склада в п. Грибной  и косметический ремонт всех 3-х клубов  (затраты составили 100 тыс. руб).</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На 2020 год  по программе  инициативное бюджетирование  будет проведена работа </w:t>
      </w:r>
      <w:r w:rsidR="0041471B">
        <w:rPr>
          <w:rFonts w:ascii="Times New Roman" w:hAnsi="Times New Roman"/>
        </w:rPr>
        <w:t xml:space="preserve"> по ремонту зала в п.Пятилетка </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Здравоохранение</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На территории Пятилетского сельсовета работают  три </w:t>
      </w:r>
      <w:proofErr w:type="spellStart"/>
      <w:r w:rsidRPr="0041471B">
        <w:rPr>
          <w:rFonts w:ascii="Times New Roman" w:hAnsi="Times New Roman"/>
        </w:rPr>
        <w:t>ФАПа</w:t>
      </w:r>
      <w:proofErr w:type="spellEnd"/>
      <w:r w:rsidRPr="0041471B">
        <w:rPr>
          <w:rFonts w:ascii="Times New Roman" w:hAnsi="Times New Roman"/>
        </w:rPr>
        <w:t xml:space="preserve">: дневной прием 75 -80 человек.  Один раз в месяц  на </w:t>
      </w:r>
      <w:proofErr w:type="spellStart"/>
      <w:r w:rsidRPr="0041471B">
        <w:rPr>
          <w:rFonts w:ascii="Times New Roman" w:hAnsi="Times New Roman"/>
        </w:rPr>
        <w:t>Фапах</w:t>
      </w:r>
      <w:proofErr w:type="spellEnd"/>
      <w:r w:rsidRPr="0041471B">
        <w:rPr>
          <w:rFonts w:ascii="Times New Roman" w:hAnsi="Times New Roman"/>
        </w:rPr>
        <w:t xml:space="preserve"> ( п.Инской, </w:t>
      </w:r>
      <w:proofErr w:type="spellStart"/>
      <w:r w:rsidRPr="0041471B">
        <w:rPr>
          <w:rFonts w:ascii="Times New Roman" w:hAnsi="Times New Roman"/>
        </w:rPr>
        <w:t>п</w:t>
      </w:r>
      <w:proofErr w:type="gramStart"/>
      <w:r w:rsidRPr="0041471B">
        <w:rPr>
          <w:rFonts w:ascii="Times New Roman" w:hAnsi="Times New Roman"/>
        </w:rPr>
        <w:t>.Г</w:t>
      </w:r>
      <w:proofErr w:type="gramEnd"/>
      <w:r w:rsidRPr="0041471B">
        <w:rPr>
          <w:rFonts w:ascii="Times New Roman" w:hAnsi="Times New Roman"/>
        </w:rPr>
        <w:t>рибной</w:t>
      </w:r>
      <w:proofErr w:type="spellEnd"/>
      <w:r w:rsidRPr="0041471B">
        <w:rPr>
          <w:rFonts w:ascii="Times New Roman" w:hAnsi="Times New Roman"/>
        </w:rPr>
        <w:t xml:space="preserve">, п.Пятилетка)  ведут приём  участковые терапевты.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В 2019 году  в п. </w:t>
      </w:r>
      <w:proofErr w:type="gramStart"/>
      <w:r w:rsidRPr="0041471B">
        <w:rPr>
          <w:rFonts w:ascii="Times New Roman" w:hAnsi="Times New Roman"/>
        </w:rPr>
        <w:t>Грибной</w:t>
      </w:r>
      <w:proofErr w:type="gramEnd"/>
      <w:r w:rsidRPr="0041471B">
        <w:rPr>
          <w:rFonts w:ascii="Times New Roman" w:hAnsi="Times New Roman"/>
        </w:rPr>
        <w:t xml:space="preserve">  построен новый ФАП. </w:t>
      </w:r>
    </w:p>
    <w:p w:rsidR="0057598A" w:rsidRPr="0041471B" w:rsidRDefault="0057598A" w:rsidP="0041471B">
      <w:pPr>
        <w:spacing w:after="0" w:line="240" w:lineRule="auto"/>
        <w:jc w:val="both"/>
        <w:rPr>
          <w:rFonts w:ascii="Times New Roman" w:hAnsi="Times New Roman"/>
        </w:rPr>
      </w:pPr>
      <w:proofErr w:type="gramStart"/>
      <w:r w:rsidRPr="0041471B">
        <w:rPr>
          <w:rFonts w:ascii="Times New Roman" w:hAnsi="Times New Roman"/>
        </w:rPr>
        <w:t xml:space="preserve">Дата открытия </w:t>
      </w:r>
      <w:proofErr w:type="spellStart"/>
      <w:r w:rsidRPr="0041471B">
        <w:rPr>
          <w:rFonts w:ascii="Times New Roman" w:hAnsi="Times New Roman"/>
        </w:rPr>
        <w:t>ФАПа</w:t>
      </w:r>
      <w:proofErr w:type="spellEnd"/>
      <w:r w:rsidRPr="0041471B">
        <w:rPr>
          <w:rFonts w:ascii="Times New Roman" w:hAnsi="Times New Roman"/>
        </w:rPr>
        <w:t xml:space="preserve"> в п. Грибной запланирована  на 27 декабря 2019 г.</w:t>
      </w:r>
      <w:proofErr w:type="gramEnd"/>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Строительство нового  </w:t>
      </w:r>
      <w:proofErr w:type="spellStart"/>
      <w:r w:rsidRPr="0041471B">
        <w:rPr>
          <w:rFonts w:ascii="Times New Roman" w:hAnsi="Times New Roman"/>
        </w:rPr>
        <w:t>ФАПа</w:t>
      </w:r>
      <w:proofErr w:type="spellEnd"/>
      <w:r w:rsidRPr="0041471B">
        <w:rPr>
          <w:rFonts w:ascii="Times New Roman" w:hAnsi="Times New Roman"/>
        </w:rPr>
        <w:t xml:space="preserve">  в п.Пятилетка отодвинуто.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Есть обращение  по строительству  нового  </w:t>
      </w:r>
      <w:proofErr w:type="spellStart"/>
      <w:r w:rsidRPr="0041471B">
        <w:rPr>
          <w:rFonts w:ascii="Times New Roman" w:hAnsi="Times New Roman"/>
        </w:rPr>
        <w:t>Фапа</w:t>
      </w:r>
      <w:proofErr w:type="spellEnd"/>
      <w:r w:rsidRPr="0041471B">
        <w:rPr>
          <w:rFonts w:ascii="Times New Roman" w:hAnsi="Times New Roman"/>
        </w:rPr>
        <w:t xml:space="preserve">  в п.Инской по программе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Здо</w:t>
      </w:r>
      <w:r w:rsidR="0041471B">
        <w:rPr>
          <w:rFonts w:ascii="Times New Roman" w:hAnsi="Times New Roman"/>
        </w:rPr>
        <w:t>ровье», данный вопрос решается.</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Благоустройство</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w:t>
      </w:r>
      <w:r w:rsidRPr="0041471B">
        <w:rPr>
          <w:rFonts w:ascii="Times New Roman" w:hAnsi="Times New Roman"/>
        </w:rPr>
        <w:tab/>
        <w:t xml:space="preserve">Администрация Пятилетского сельсовета уделяет особое внимание благоустройству населенных пунктов  Пятилетского сельсовета. За 2019 год населенные пункты  п. Грибной  и поселок </w:t>
      </w:r>
      <w:proofErr w:type="spellStart"/>
      <w:r w:rsidRPr="0041471B">
        <w:rPr>
          <w:rFonts w:ascii="Times New Roman" w:hAnsi="Times New Roman"/>
        </w:rPr>
        <w:t>Инской</w:t>
      </w:r>
      <w:proofErr w:type="spellEnd"/>
      <w:r w:rsidRPr="0041471B">
        <w:rPr>
          <w:rFonts w:ascii="Times New Roman" w:hAnsi="Times New Roman"/>
        </w:rPr>
        <w:t xml:space="preserve">  стали победителями в номинации лучшие населенные  пункты  по благоустройству  в своих  номинациях  до 200 человек и  свыше 500 человек. </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Пятилетский сельсовет Черепановского района  лучший по благоустройству  в Черепановском районе  в 2019 году </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 В 2019 году работала бригада  из 5 человек </w:t>
      </w:r>
      <w:proofErr w:type="gramStart"/>
      <w:r w:rsidRPr="0041471B">
        <w:rPr>
          <w:rFonts w:ascii="Times New Roman" w:hAnsi="Times New Roman"/>
        </w:rPr>
        <w:t xml:space="preserve">( </w:t>
      </w:r>
      <w:proofErr w:type="gramEnd"/>
      <w:r w:rsidRPr="0041471B">
        <w:rPr>
          <w:rFonts w:ascii="Times New Roman" w:hAnsi="Times New Roman"/>
        </w:rPr>
        <w:t xml:space="preserve">учащиеся </w:t>
      </w:r>
      <w:proofErr w:type="spellStart"/>
      <w:r w:rsidRPr="0041471B">
        <w:rPr>
          <w:rFonts w:ascii="Times New Roman" w:hAnsi="Times New Roman"/>
        </w:rPr>
        <w:t>Пятилетской</w:t>
      </w:r>
      <w:proofErr w:type="spellEnd"/>
      <w:r w:rsidRPr="0041471B">
        <w:rPr>
          <w:rFonts w:ascii="Times New Roman" w:hAnsi="Times New Roman"/>
        </w:rPr>
        <w:t xml:space="preserve"> СОШ). Силами  бригады проведена работа по скашиванию сорной растительности по благоустройству  населенных пунктов Пятилетского сельсовета Черепановского района. </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Приобретен   комплект  тренажеров  в п. Грибной  через ТОС на сумму 80,0 тыс.руб. Приобретена краска для покраски уличных тренажеров  и для покраски  детских площадок. </w:t>
      </w:r>
      <w:proofErr w:type="gramStart"/>
      <w:r w:rsidRPr="0041471B">
        <w:rPr>
          <w:rFonts w:ascii="Times New Roman" w:hAnsi="Times New Roman"/>
        </w:rPr>
        <w:t>В 2019 году  проведена работа  по программе инициативное бюджетирование по ремонту ст</w:t>
      </w:r>
      <w:r w:rsidR="0041471B">
        <w:rPr>
          <w:rFonts w:ascii="Times New Roman" w:hAnsi="Times New Roman"/>
        </w:rPr>
        <w:t xml:space="preserve">адиона  в п.Пятилетка на сумму </w:t>
      </w:r>
      <w:r w:rsidRPr="0041471B">
        <w:rPr>
          <w:rFonts w:ascii="Times New Roman" w:hAnsi="Times New Roman"/>
        </w:rPr>
        <w:t xml:space="preserve">1650  тыс. руб,  стадион  приведен в нормальное состояние, огорожен, переделана полоса препятствий, отсыпаны беговые дорожки, сделана  волейбольная площадка, установлены  скамейки. </w:t>
      </w:r>
      <w:proofErr w:type="gramEnd"/>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В 2019 году  проведена работа  по озеленению  населенных пунктов:</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В п. Грибной  высажено  65 рябин , 48 елей , 5 голубых елей </w:t>
      </w:r>
      <w:proofErr w:type="gramStart"/>
      <w:r w:rsidRPr="0041471B">
        <w:rPr>
          <w:rFonts w:ascii="Times New Roman" w:hAnsi="Times New Roman"/>
        </w:rPr>
        <w:t xml:space="preserve">( </w:t>
      </w:r>
      <w:proofErr w:type="gramEnd"/>
      <w:r w:rsidRPr="0041471B">
        <w:rPr>
          <w:rFonts w:ascii="Times New Roman" w:hAnsi="Times New Roman"/>
        </w:rPr>
        <w:t xml:space="preserve">ФАП  и памятник);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Вокруг кладбища высажено  300  саженцев сосны.</w:t>
      </w:r>
    </w:p>
    <w:p w:rsidR="0057598A" w:rsidRPr="0041471B" w:rsidRDefault="0057598A" w:rsidP="0041471B">
      <w:pPr>
        <w:spacing w:after="0" w:line="240" w:lineRule="auto"/>
        <w:rPr>
          <w:rFonts w:ascii="Times New Roman" w:hAnsi="Times New Roman"/>
        </w:rPr>
      </w:pPr>
      <w:r w:rsidRPr="0041471B">
        <w:rPr>
          <w:rFonts w:ascii="Times New Roman" w:hAnsi="Times New Roman"/>
        </w:rPr>
        <w:t xml:space="preserve">В п.Пятилетка вокруг стадиона  высажены: 156   кустов рябины, 65 елей, 12 сосен. В центре поселка силами  молодежи Пятилетского сельсовета, высажено 15 рябин. </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В  2019 году  проведена работа:</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   по  ремонту дорог   по улицам  в п.Пятилетка  ул.  </w:t>
      </w:r>
      <w:proofErr w:type="spellStart"/>
      <w:r w:rsidRPr="0041471B">
        <w:rPr>
          <w:rFonts w:ascii="Times New Roman" w:hAnsi="Times New Roman"/>
        </w:rPr>
        <w:t>Пятилетская</w:t>
      </w:r>
      <w:proofErr w:type="spellEnd"/>
      <w:r w:rsidRPr="0041471B">
        <w:rPr>
          <w:rFonts w:ascii="Times New Roman" w:hAnsi="Times New Roman"/>
        </w:rPr>
        <w:t xml:space="preserve"> и ул. Центральная, протяженностью  1,3 км стоимость работ  1,630 </w:t>
      </w:r>
      <w:proofErr w:type="gramStart"/>
      <w:r w:rsidRPr="0041471B">
        <w:rPr>
          <w:rFonts w:ascii="Times New Roman" w:hAnsi="Times New Roman"/>
        </w:rPr>
        <w:t>млн</w:t>
      </w:r>
      <w:proofErr w:type="gramEnd"/>
      <w:r w:rsidRPr="0041471B">
        <w:rPr>
          <w:rFonts w:ascii="Times New Roman" w:hAnsi="Times New Roman"/>
        </w:rPr>
        <w:t xml:space="preserve"> руб;</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lastRenderedPageBreak/>
        <w:t xml:space="preserve">- Проведена работа по замене  окон в сельской библиотеке п.Пятилетка </w:t>
      </w:r>
      <w:proofErr w:type="gramStart"/>
      <w:r w:rsidRPr="0041471B">
        <w:rPr>
          <w:rFonts w:ascii="Times New Roman" w:hAnsi="Times New Roman"/>
        </w:rPr>
        <w:t xml:space="preserve">( </w:t>
      </w:r>
      <w:proofErr w:type="gramEnd"/>
      <w:r w:rsidRPr="0041471B">
        <w:rPr>
          <w:rFonts w:ascii="Times New Roman" w:hAnsi="Times New Roman"/>
        </w:rPr>
        <w:t>220 тыс.руб)</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 проведена работа по ограждению кладбища  в п.Инской 400 метров </w:t>
      </w:r>
      <w:proofErr w:type="gramStart"/>
      <w:r w:rsidRPr="0041471B">
        <w:rPr>
          <w:rFonts w:ascii="Times New Roman" w:hAnsi="Times New Roman"/>
        </w:rPr>
        <w:t xml:space="preserve">( </w:t>
      </w:r>
      <w:proofErr w:type="gramEnd"/>
      <w:r w:rsidRPr="0041471B">
        <w:rPr>
          <w:rFonts w:ascii="Times New Roman" w:hAnsi="Times New Roman"/>
        </w:rPr>
        <w:t>замена  деревянного ограждения на металлическую), общая стоимость 250 тыс. руб;</w:t>
      </w: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 xml:space="preserve">-  проведена работа  по строительству  памятника ветеранам  ВОВ в п. Грибной  </w:t>
      </w:r>
      <w:proofErr w:type="gramStart"/>
      <w:r w:rsidRPr="0041471B">
        <w:rPr>
          <w:rFonts w:ascii="Times New Roman" w:hAnsi="Times New Roman"/>
        </w:rPr>
        <w:t xml:space="preserve">( </w:t>
      </w:r>
      <w:proofErr w:type="gramEnd"/>
      <w:r w:rsidRPr="0041471B">
        <w:rPr>
          <w:rFonts w:ascii="Times New Roman" w:hAnsi="Times New Roman"/>
        </w:rPr>
        <w:t>250,0 тыс. руб);</w:t>
      </w:r>
    </w:p>
    <w:p w:rsidR="0057598A" w:rsidRPr="0041471B" w:rsidRDefault="0057598A" w:rsidP="0041471B">
      <w:pPr>
        <w:tabs>
          <w:tab w:val="left" w:pos="339"/>
        </w:tabs>
        <w:spacing w:after="0" w:line="240" w:lineRule="auto"/>
        <w:jc w:val="both"/>
        <w:rPr>
          <w:rFonts w:ascii="Times New Roman" w:hAnsi="Times New Roman"/>
        </w:rPr>
      </w:pPr>
      <w:r w:rsidRPr="0041471B">
        <w:rPr>
          <w:rFonts w:ascii="Times New Roman" w:hAnsi="Times New Roman"/>
        </w:rPr>
        <w:tab/>
        <w:t xml:space="preserve">- проведена работа  по оформлению </w:t>
      </w:r>
      <w:proofErr w:type="gramStart"/>
      <w:r w:rsidR="0041471B">
        <w:rPr>
          <w:rFonts w:ascii="Times New Roman" w:hAnsi="Times New Roman"/>
        </w:rPr>
        <w:t>памятников ВОВ</w:t>
      </w:r>
      <w:proofErr w:type="gramEnd"/>
      <w:r w:rsidR="0041471B">
        <w:rPr>
          <w:rFonts w:ascii="Times New Roman" w:hAnsi="Times New Roman"/>
        </w:rPr>
        <w:t xml:space="preserve">  в собственность</w:t>
      </w:r>
    </w:p>
    <w:p w:rsidR="0057598A" w:rsidRPr="0041471B" w:rsidRDefault="0057598A" w:rsidP="0041471B">
      <w:pPr>
        <w:spacing w:after="0" w:line="240" w:lineRule="auto"/>
        <w:jc w:val="center"/>
        <w:rPr>
          <w:rFonts w:ascii="Times New Roman" w:hAnsi="Times New Roman"/>
          <w:b/>
        </w:rPr>
      </w:pPr>
      <w:r w:rsidRPr="0041471B">
        <w:rPr>
          <w:rFonts w:ascii="Times New Roman" w:hAnsi="Times New Roman"/>
          <w:b/>
        </w:rPr>
        <w:t xml:space="preserve">Бюджет Пятилетского сельсовета </w:t>
      </w:r>
    </w:p>
    <w:p w:rsidR="0057598A" w:rsidRPr="0041471B" w:rsidRDefault="0057598A" w:rsidP="0041471B">
      <w:pPr>
        <w:spacing w:after="0" w:line="240" w:lineRule="auto"/>
        <w:jc w:val="center"/>
        <w:rPr>
          <w:rFonts w:ascii="Times New Roman" w:hAnsi="Times New Roman"/>
          <w:b/>
        </w:rPr>
      </w:pPr>
    </w:p>
    <w:p w:rsidR="0057598A" w:rsidRPr="0041471B" w:rsidRDefault="0057598A" w:rsidP="0041471B">
      <w:pPr>
        <w:spacing w:after="0" w:line="240" w:lineRule="auto"/>
        <w:ind w:firstLine="708"/>
        <w:jc w:val="both"/>
        <w:rPr>
          <w:rFonts w:ascii="Times New Roman" w:hAnsi="Times New Roman"/>
        </w:rPr>
      </w:pPr>
      <w:r w:rsidRPr="0041471B">
        <w:rPr>
          <w:rFonts w:ascii="Times New Roman" w:hAnsi="Times New Roman"/>
        </w:rPr>
        <w:t>Бюджет Пятилетского сельсовета Черепановского района Новосибирской области на 2019 год, составляет:</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 xml:space="preserve"> доходы  всего: 16709,9 тыс.руб</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В том числе:</w:t>
      </w:r>
    </w:p>
    <w:p w:rsidR="0057598A" w:rsidRPr="0041471B" w:rsidRDefault="0057598A" w:rsidP="0041471B">
      <w:pPr>
        <w:spacing w:after="0" w:line="240" w:lineRule="auto"/>
        <w:jc w:val="both"/>
        <w:rPr>
          <w:rFonts w:ascii="Times New Roman" w:hAnsi="Times New Roman"/>
        </w:rPr>
      </w:pPr>
      <w:r w:rsidRPr="0041471B">
        <w:rPr>
          <w:rFonts w:ascii="Times New Roman" w:hAnsi="Times New Roman"/>
        </w:rPr>
        <w:t>собстве</w:t>
      </w:r>
      <w:r w:rsidR="0041471B">
        <w:rPr>
          <w:rFonts w:ascii="Times New Roman" w:hAnsi="Times New Roman"/>
        </w:rPr>
        <w:t>нные доходы: 2789,9 тыс. рублей</w:t>
      </w:r>
    </w:p>
    <w:p w:rsidR="0057598A" w:rsidRPr="0041471B" w:rsidRDefault="0041471B" w:rsidP="0041471B">
      <w:pPr>
        <w:spacing w:line="240" w:lineRule="auto"/>
        <w:jc w:val="center"/>
        <w:rPr>
          <w:rFonts w:ascii="Times New Roman" w:hAnsi="Times New Roman"/>
          <w:b/>
        </w:rPr>
      </w:pPr>
      <w:r>
        <w:rPr>
          <w:rFonts w:ascii="Times New Roman" w:hAnsi="Times New Roman"/>
          <w:b/>
        </w:rPr>
        <w:t xml:space="preserve">Проблемные вопросы </w:t>
      </w:r>
    </w:p>
    <w:p w:rsidR="0057598A" w:rsidRPr="0041471B" w:rsidRDefault="0057598A" w:rsidP="0057598A">
      <w:pPr>
        <w:pStyle w:val="ad"/>
        <w:numPr>
          <w:ilvl w:val="0"/>
          <w:numId w:val="5"/>
        </w:numPr>
        <w:tabs>
          <w:tab w:val="left" w:pos="830"/>
        </w:tabs>
        <w:spacing w:after="0" w:line="240" w:lineRule="auto"/>
        <w:ind w:left="0" w:firstLine="0"/>
        <w:rPr>
          <w:rFonts w:ascii="Times New Roman" w:hAnsi="Times New Roman" w:cs="Times New Roman"/>
        </w:rPr>
      </w:pPr>
      <w:r w:rsidRPr="0041471B">
        <w:rPr>
          <w:rFonts w:ascii="Times New Roman" w:hAnsi="Times New Roman" w:cs="Times New Roman"/>
        </w:rPr>
        <w:t xml:space="preserve">Ремонт  клуба  в п. Грибной </w:t>
      </w:r>
      <w:proofErr w:type="gramStart"/>
      <w:r w:rsidRPr="0041471B">
        <w:rPr>
          <w:rFonts w:ascii="Times New Roman" w:hAnsi="Times New Roman" w:cs="Times New Roman"/>
        </w:rPr>
        <w:t xml:space="preserve">( </w:t>
      </w:r>
      <w:proofErr w:type="gramEnd"/>
      <w:r w:rsidRPr="0041471B">
        <w:rPr>
          <w:rFonts w:ascii="Times New Roman" w:hAnsi="Times New Roman" w:cs="Times New Roman"/>
        </w:rPr>
        <w:t>300,0 тыс. руб);</w:t>
      </w:r>
    </w:p>
    <w:p w:rsidR="0057598A" w:rsidRPr="0041471B" w:rsidRDefault="0057598A" w:rsidP="0057598A">
      <w:pPr>
        <w:pStyle w:val="ad"/>
        <w:numPr>
          <w:ilvl w:val="0"/>
          <w:numId w:val="5"/>
        </w:numPr>
        <w:tabs>
          <w:tab w:val="left" w:pos="830"/>
        </w:tabs>
        <w:spacing w:after="0" w:line="240" w:lineRule="auto"/>
        <w:ind w:left="0" w:firstLine="0"/>
        <w:rPr>
          <w:rFonts w:ascii="Times New Roman" w:hAnsi="Times New Roman" w:cs="Times New Roman"/>
        </w:rPr>
      </w:pPr>
      <w:r w:rsidRPr="0041471B">
        <w:rPr>
          <w:rFonts w:ascii="Times New Roman" w:hAnsi="Times New Roman" w:cs="Times New Roman"/>
        </w:rPr>
        <w:t xml:space="preserve">Ремонт  клуба  в п.Пятилетка ( 2,0 </w:t>
      </w:r>
      <w:proofErr w:type="gramStart"/>
      <w:r w:rsidRPr="0041471B">
        <w:rPr>
          <w:rFonts w:ascii="Times New Roman" w:hAnsi="Times New Roman" w:cs="Times New Roman"/>
        </w:rPr>
        <w:t>млн</w:t>
      </w:r>
      <w:proofErr w:type="gramEnd"/>
      <w:r w:rsidRPr="0041471B">
        <w:rPr>
          <w:rFonts w:ascii="Times New Roman" w:hAnsi="Times New Roman" w:cs="Times New Roman"/>
        </w:rPr>
        <w:t>, руб);</w:t>
      </w:r>
    </w:p>
    <w:p w:rsidR="0057598A" w:rsidRPr="0041471B" w:rsidRDefault="0057598A" w:rsidP="0057598A">
      <w:pPr>
        <w:pStyle w:val="ad"/>
        <w:numPr>
          <w:ilvl w:val="0"/>
          <w:numId w:val="5"/>
        </w:numPr>
        <w:tabs>
          <w:tab w:val="left" w:pos="830"/>
        </w:tabs>
        <w:spacing w:after="0" w:line="240" w:lineRule="auto"/>
        <w:ind w:left="0" w:firstLine="0"/>
        <w:rPr>
          <w:rFonts w:ascii="Times New Roman" w:hAnsi="Times New Roman" w:cs="Times New Roman"/>
        </w:rPr>
      </w:pPr>
      <w:r w:rsidRPr="0041471B">
        <w:rPr>
          <w:rFonts w:ascii="Times New Roman" w:hAnsi="Times New Roman" w:cs="Times New Roman"/>
        </w:rPr>
        <w:t xml:space="preserve">Разбивка территорий </w:t>
      </w:r>
      <w:proofErr w:type="gramStart"/>
      <w:r w:rsidRPr="0041471B">
        <w:rPr>
          <w:rFonts w:ascii="Times New Roman" w:hAnsi="Times New Roman" w:cs="Times New Roman"/>
        </w:rPr>
        <w:t xml:space="preserve">( </w:t>
      </w:r>
      <w:proofErr w:type="gramEnd"/>
      <w:r w:rsidRPr="0041471B">
        <w:rPr>
          <w:rFonts w:ascii="Times New Roman" w:hAnsi="Times New Roman" w:cs="Times New Roman"/>
        </w:rPr>
        <w:t>по новому)  под строительство;</w:t>
      </w:r>
    </w:p>
    <w:p w:rsidR="0057598A" w:rsidRPr="0041471B" w:rsidRDefault="0057598A" w:rsidP="0057598A">
      <w:pPr>
        <w:pStyle w:val="ad"/>
        <w:numPr>
          <w:ilvl w:val="0"/>
          <w:numId w:val="5"/>
        </w:numPr>
        <w:tabs>
          <w:tab w:val="left" w:pos="830"/>
        </w:tabs>
        <w:spacing w:after="0" w:line="240" w:lineRule="auto"/>
        <w:ind w:left="0" w:firstLine="0"/>
        <w:rPr>
          <w:rFonts w:ascii="Times New Roman" w:hAnsi="Times New Roman" w:cs="Times New Roman"/>
        </w:rPr>
      </w:pPr>
      <w:r w:rsidRPr="0041471B">
        <w:rPr>
          <w:rFonts w:ascii="Times New Roman" w:hAnsi="Times New Roman" w:cs="Times New Roman"/>
        </w:rPr>
        <w:t>Строительство Фапов в п.Пятилетка, п.Инской;</w:t>
      </w:r>
    </w:p>
    <w:p w:rsidR="0057598A" w:rsidRPr="0041471B" w:rsidRDefault="0057598A" w:rsidP="0057598A">
      <w:pPr>
        <w:pStyle w:val="ad"/>
        <w:numPr>
          <w:ilvl w:val="0"/>
          <w:numId w:val="5"/>
        </w:numPr>
        <w:tabs>
          <w:tab w:val="left" w:pos="830"/>
        </w:tabs>
        <w:spacing w:after="0" w:line="240" w:lineRule="auto"/>
        <w:ind w:left="0" w:firstLine="0"/>
        <w:rPr>
          <w:rFonts w:ascii="Times New Roman" w:hAnsi="Times New Roman" w:cs="Times New Roman"/>
        </w:rPr>
      </w:pPr>
      <w:r w:rsidRPr="0041471B">
        <w:rPr>
          <w:rFonts w:ascii="Times New Roman" w:hAnsi="Times New Roman" w:cs="Times New Roman"/>
        </w:rPr>
        <w:t xml:space="preserve">Ремонт дорог  в п.Пятилетка по ул. </w:t>
      </w:r>
      <w:proofErr w:type="gramStart"/>
      <w:r w:rsidRPr="0041471B">
        <w:rPr>
          <w:rFonts w:ascii="Times New Roman" w:hAnsi="Times New Roman" w:cs="Times New Roman"/>
        </w:rPr>
        <w:t>Новая</w:t>
      </w:r>
      <w:proofErr w:type="gramEnd"/>
      <w:r w:rsidRPr="0041471B">
        <w:rPr>
          <w:rFonts w:ascii="Times New Roman" w:hAnsi="Times New Roman" w:cs="Times New Roman"/>
        </w:rPr>
        <w:t xml:space="preserve">, ул. </w:t>
      </w:r>
      <w:proofErr w:type="spellStart"/>
      <w:r w:rsidRPr="0041471B">
        <w:rPr>
          <w:rFonts w:ascii="Times New Roman" w:hAnsi="Times New Roman" w:cs="Times New Roman"/>
        </w:rPr>
        <w:t>Мясокомбинатовская</w:t>
      </w:r>
      <w:proofErr w:type="spellEnd"/>
      <w:r w:rsidRPr="0041471B">
        <w:rPr>
          <w:rFonts w:ascii="Times New Roman" w:hAnsi="Times New Roman" w:cs="Times New Roman"/>
        </w:rPr>
        <w:t>.</w:t>
      </w:r>
    </w:p>
    <w:p w:rsidR="00BB674F" w:rsidRPr="0041471B" w:rsidRDefault="00BB674F" w:rsidP="0057598A">
      <w:pPr>
        <w:pStyle w:val="af1"/>
        <w:tabs>
          <w:tab w:val="left" w:pos="9355"/>
        </w:tabs>
        <w:spacing w:before="0" w:beforeAutospacing="0" w:after="0" w:afterAutospacing="0"/>
        <w:ind w:right="-1" w:firstLine="567"/>
        <w:jc w:val="both"/>
        <w:rPr>
          <w:sz w:val="22"/>
          <w:szCs w:val="22"/>
        </w:rPr>
      </w:pPr>
    </w:p>
    <w:p w:rsidR="00BB674F" w:rsidRPr="0041471B" w:rsidRDefault="00BB674F" w:rsidP="0057598A">
      <w:pPr>
        <w:tabs>
          <w:tab w:val="left" w:pos="9355"/>
        </w:tabs>
        <w:spacing w:line="240" w:lineRule="auto"/>
        <w:ind w:right="-1" w:firstLine="567"/>
        <w:jc w:val="both"/>
        <w:rPr>
          <w:rFonts w:ascii="Times New Roman" w:hAnsi="Times New Roman"/>
        </w:rPr>
      </w:pPr>
    </w:p>
    <w:p w:rsidR="00B13DCD" w:rsidRDefault="00B13DCD" w:rsidP="0057598A">
      <w:pPr>
        <w:spacing w:line="240" w:lineRule="auto"/>
        <w:rPr>
          <w:rFonts w:ascii="Times New Roman" w:hAnsi="Times New Roman"/>
        </w:rPr>
      </w:pPr>
    </w:p>
    <w:p w:rsidR="00B13DCD" w:rsidRPr="00B13DCD" w:rsidRDefault="00B13DCD" w:rsidP="00B13DCD">
      <w:pPr>
        <w:rPr>
          <w:rFonts w:ascii="Times New Roman" w:hAnsi="Times New Roman"/>
        </w:rPr>
      </w:pPr>
    </w:p>
    <w:p w:rsidR="00B13DCD" w:rsidRDefault="00B13DCD" w:rsidP="00B13DCD">
      <w:pPr>
        <w:rPr>
          <w:rFonts w:ascii="Times New Roman" w:hAnsi="Times New Roman"/>
        </w:rPr>
      </w:pPr>
    </w:p>
    <w:p w:rsidR="00B13DCD" w:rsidRDefault="00B13DCD" w:rsidP="00B13DCD">
      <w:pPr>
        <w:tabs>
          <w:tab w:val="left" w:pos="1753"/>
        </w:tabs>
        <w:rPr>
          <w:rFonts w:ascii="Times New Roman" w:hAnsi="Times New Roman"/>
        </w:rPr>
      </w:pPr>
      <w:r>
        <w:rPr>
          <w:rFonts w:ascii="Times New Roman" w:hAnsi="Times New Roman"/>
        </w:rPr>
        <w:tab/>
      </w: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Default="00B13DCD" w:rsidP="00B13DCD">
      <w:pPr>
        <w:tabs>
          <w:tab w:val="left" w:pos="1753"/>
        </w:tabs>
        <w:rPr>
          <w:rFonts w:ascii="Times New Roman" w:hAnsi="Times New Roman"/>
        </w:rPr>
      </w:pPr>
    </w:p>
    <w:p w:rsidR="00B13DCD" w:rsidRPr="00B13DCD" w:rsidRDefault="00B13DCD" w:rsidP="00B13DCD">
      <w:pPr>
        <w:tabs>
          <w:tab w:val="left" w:pos="1753"/>
        </w:tabs>
        <w:rPr>
          <w:rFonts w:ascii="Times New Roman" w:hAnsi="Times New Roman"/>
        </w:rPr>
      </w:pPr>
    </w:p>
    <w:tbl>
      <w:tblPr>
        <w:tblpPr w:leftFromText="180" w:rightFromText="180" w:bottomFromText="200" w:vertAnchor="text" w:horzAnchor="margin" w:tblpY="235"/>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5658"/>
        <w:gridCol w:w="2268"/>
      </w:tblGrid>
      <w:tr w:rsidR="00B13DCD" w:rsidTr="00277920">
        <w:trPr>
          <w:trHeight w:val="988"/>
        </w:trPr>
        <w:tc>
          <w:tcPr>
            <w:tcW w:w="2672" w:type="dxa"/>
            <w:tcBorders>
              <w:top w:val="single" w:sz="4" w:space="0" w:color="auto"/>
              <w:left w:val="single" w:sz="4" w:space="0" w:color="auto"/>
              <w:bottom w:val="single" w:sz="4" w:space="0" w:color="auto"/>
              <w:right w:val="single" w:sz="4" w:space="0" w:color="auto"/>
            </w:tcBorders>
            <w:hideMark/>
          </w:tcPr>
          <w:p w:rsidR="00B13DCD" w:rsidRDefault="00B13DCD" w:rsidP="00277920">
            <w:pPr>
              <w:tabs>
                <w:tab w:val="left" w:pos="2145"/>
                <w:tab w:val="center" w:pos="7285"/>
              </w:tabs>
              <w:spacing w:after="0" w:line="240" w:lineRule="auto"/>
              <w:ind w:left="993" w:hanging="993"/>
              <w:rPr>
                <w:rFonts w:ascii="Times New Roman" w:hAnsi="Times New Roman"/>
                <w:sz w:val="20"/>
                <w:szCs w:val="20"/>
              </w:rPr>
            </w:pPr>
            <w:r>
              <w:rPr>
                <w:rFonts w:ascii="Times New Roman" w:hAnsi="Times New Roman"/>
                <w:sz w:val="20"/>
                <w:szCs w:val="20"/>
              </w:rPr>
              <w:t xml:space="preserve">Редакционный совет: </w:t>
            </w:r>
          </w:p>
          <w:p w:rsidR="00B13DCD" w:rsidRDefault="00B13DCD" w:rsidP="0027792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Гребенщиков В.</w:t>
            </w:r>
            <w:proofErr w:type="gramStart"/>
            <w:r>
              <w:rPr>
                <w:rFonts w:ascii="Times New Roman" w:hAnsi="Times New Roman"/>
                <w:sz w:val="20"/>
                <w:szCs w:val="20"/>
              </w:rPr>
              <w:t>В</w:t>
            </w:r>
            <w:proofErr w:type="gramEnd"/>
            <w:r>
              <w:rPr>
                <w:rFonts w:ascii="Times New Roman" w:hAnsi="Times New Roman"/>
                <w:sz w:val="20"/>
                <w:szCs w:val="20"/>
              </w:rPr>
              <w:t xml:space="preserve"> </w:t>
            </w:r>
          </w:p>
          <w:p w:rsidR="00B13DCD" w:rsidRDefault="00B13DCD" w:rsidP="0027792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Чупина Е.А</w:t>
            </w:r>
          </w:p>
          <w:p w:rsidR="00B13DCD" w:rsidRDefault="00B13DCD" w:rsidP="0027792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Шмидт И.А.</w:t>
            </w:r>
          </w:p>
          <w:p w:rsidR="00B13DCD" w:rsidRDefault="00B13DCD" w:rsidP="00277920">
            <w:pPr>
              <w:tabs>
                <w:tab w:val="left" w:pos="2145"/>
                <w:tab w:val="center" w:pos="7285"/>
              </w:tabs>
              <w:spacing w:after="0" w:line="240" w:lineRule="auto"/>
              <w:rPr>
                <w:rFonts w:ascii="Times New Roman" w:hAnsi="Times New Roman"/>
                <w:sz w:val="20"/>
                <w:szCs w:val="20"/>
              </w:rPr>
            </w:pPr>
            <w:r>
              <w:rPr>
                <w:rFonts w:ascii="Times New Roman" w:hAnsi="Times New Roman"/>
                <w:sz w:val="20"/>
                <w:szCs w:val="20"/>
              </w:rPr>
              <w:t>Гришина О.</w:t>
            </w:r>
            <w:proofErr w:type="gramStart"/>
            <w:r>
              <w:rPr>
                <w:rFonts w:ascii="Times New Roman" w:hAnsi="Times New Roman"/>
                <w:sz w:val="20"/>
                <w:szCs w:val="20"/>
              </w:rPr>
              <w:t>Ю</w:t>
            </w:r>
            <w:proofErr w:type="gramEnd"/>
          </w:p>
        </w:tc>
        <w:tc>
          <w:tcPr>
            <w:tcW w:w="5658" w:type="dxa"/>
            <w:tcBorders>
              <w:top w:val="single" w:sz="4" w:space="0" w:color="auto"/>
              <w:left w:val="single" w:sz="4" w:space="0" w:color="auto"/>
              <w:bottom w:val="single" w:sz="4" w:space="0" w:color="auto"/>
              <w:right w:val="single" w:sz="4" w:space="0" w:color="auto"/>
            </w:tcBorders>
            <w:hideMark/>
          </w:tcPr>
          <w:p w:rsidR="00B13DCD" w:rsidRDefault="00B13DCD" w:rsidP="00277920">
            <w:pPr>
              <w:spacing w:after="0" w:line="240" w:lineRule="auto"/>
              <w:rPr>
                <w:rFonts w:ascii="Times New Roman" w:hAnsi="Times New Roman"/>
                <w:sz w:val="20"/>
                <w:szCs w:val="20"/>
              </w:rPr>
            </w:pPr>
            <w:r>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 xml:space="preserve">.Пятилетка ул. Центральная 12 , </w:t>
            </w:r>
          </w:p>
          <w:p w:rsidR="00B13DCD" w:rsidRDefault="00B13DCD" w:rsidP="00277920">
            <w:pPr>
              <w:spacing w:after="0" w:line="240" w:lineRule="auto"/>
              <w:rPr>
                <w:rFonts w:ascii="Times New Roman" w:hAnsi="Times New Roman"/>
                <w:sz w:val="20"/>
                <w:szCs w:val="20"/>
              </w:rPr>
            </w:pPr>
            <w:r>
              <w:rPr>
                <w:rFonts w:ascii="Times New Roman" w:hAnsi="Times New Roman"/>
                <w:sz w:val="20"/>
                <w:szCs w:val="20"/>
              </w:rPr>
              <w:t>тел, факс 58-222</w:t>
            </w:r>
          </w:p>
        </w:tc>
        <w:tc>
          <w:tcPr>
            <w:tcW w:w="2268" w:type="dxa"/>
            <w:tcBorders>
              <w:top w:val="single" w:sz="4" w:space="0" w:color="auto"/>
              <w:left w:val="single" w:sz="4" w:space="0" w:color="auto"/>
              <w:bottom w:val="single" w:sz="4" w:space="0" w:color="auto"/>
              <w:right w:val="single" w:sz="4" w:space="0" w:color="auto"/>
            </w:tcBorders>
          </w:tcPr>
          <w:p w:rsidR="00B13DCD" w:rsidRDefault="00B13DCD" w:rsidP="00277920">
            <w:pPr>
              <w:spacing w:after="0" w:line="240" w:lineRule="auto"/>
              <w:rPr>
                <w:rFonts w:ascii="Times New Roman" w:hAnsi="Times New Roman"/>
                <w:sz w:val="20"/>
                <w:szCs w:val="20"/>
              </w:rPr>
            </w:pPr>
            <w:r>
              <w:rPr>
                <w:rFonts w:ascii="Times New Roman" w:hAnsi="Times New Roman"/>
                <w:sz w:val="20"/>
                <w:szCs w:val="20"/>
              </w:rPr>
              <w:t>Тираж 99 экземпляров</w:t>
            </w:r>
          </w:p>
          <w:p w:rsidR="00B13DCD" w:rsidRDefault="00B13DCD" w:rsidP="00277920">
            <w:pPr>
              <w:spacing w:after="0" w:line="240" w:lineRule="auto"/>
              <w:rPr>
                <w:rFonts w:ascii="Times New Roman" w:hAnsi="Times New Roman"/>
                <w:sz w:val="20"/>
                <w:szCs w:val="20"/>
              </w:rPr>
            </w:pPr>
          </w:p>
          <w:p w:rsidR="00B13DCD" w:rsidRDefault="00B13DCD" w:rsidP="00277920">
            <w:pPr>
              <w:tabs>
                <w:tab w:val="left" w:pos="2145"/>
                <w:tab w:val="center" w:pos="7285"/>
              </w:tabs>
              <w:spacing w:after="0" w:line="240" w:lineRule="auto"/>
              <w:rPr>
                <w:rFonts w:ascii="Times New Roman" w:hAnsi="Times New Roman"/>
                <w:sz w:val="20"/>
                <w:szCs w:val="20"/>
              </w:rPr>
            </w:pPr>
          </w:p>
        </w:tc>
      </w:tr>
    </w:tbl>
    <w:p w:rsidR="00645D1D" w:rsidRPr="00B13DCD" w:rsidRDefault="00645D1D" w:rsidP="00B13DCD">
      <w:pPr>
        <w:tabs>
          <w:tab w:val="left" w:pos="1753"/>
        </w:tabs>
        <w:rPr>
          <w:rFonts w:ascii="Times New Roman" w:hAnsi="Times New Roman"/>
        </w:rPr>
      </w:pPr>
    </w:p>
    <w:sectPr w:rsidR="00645D1D" w:rsidRPr="00B13DCD" w:rsidSect="009522E7">
      <w:pgSz w:w="11906" w:h="16838"/>
      <w:pgMar w:top="851" w:right="567" w:bottom="992" w:left="709" w:header="714" w:footer="54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54E" w:rsidRDefault="0082054E" w:rsidP="007E11B0">
      <w:pPr>
        <w:spacing w:after="0" w:line="240" w:lineRule="auto"/>
      </w:pPr>
      <w:r>
        <w:separator/>
      </w:r>
    </w:p>
  </w:endnote>
  <w:endnote w:type="continuationSeparator" w:id="0">
    <w:p w:rsidR="0082054E" w:rsidRDefault="0082054E" w:rsidP="007E1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54E" w:rsidRDefault="0082054E" w:rsidP="007E11B0">
      <w:pPr>
        <w:spacing w:after="0" w:line="240" w:lineRule="auto"/>
      </w:pPr>
      <w:r>
        <w:separator/>
      </w:r>
    </w:p>
  </w:footnote>
  <w:footnote w:type="continuationSeparator" w:id="0">
    <w:p w:rsidR="0082054E" w:rsidRDefault="0082054E" w:rsidP="007E1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650CD"/>
    <w:multiLevelType w:val="hybridMultilevel"/>
    <w:tmpl w:val="21C014D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5A280B"/>
    <w:multiLevelType w:val="hybridMultilevel"/>
    <w:tmpl w:val="52004166"/>
    <w:lvl w:ilvl="0" w:tplc="BB58D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CD13CD2"/>
    <w:multiLevelType w:val="hybridMultilevel"/>
    <w:tmpl w:val="68AC2D1E"/>
    <w:lvl w:ilvl="0" w:tplc="202468F2">
      <w:start w:val="3"/>
      <w:numFmt w:val="decimal"/>
      <w:lvlText w:val="%1."/>
      <w:lvlJc w:val="left"/>
      <w:pPr>
        <w:ind w:left="886" w:hanging="360"/>
      </w:pPr>
      <w:rPr>
        <w:rFonts w:hint="default"/>
      </w:rPr>
    </w:lvl>
    <w:lvl w:ilvl="1" w:tplc="04190019" w:tentative="1">
      <w:start w:val="1"/>
      <w:numFmt w:val="lowerLetter"/>
      <w:lvlText w:val="%2."/>
      <w:lvlJc w:val="left"/>
      <w:pPr>
        <w:ind w:left="1606" w:hanging="360"/>
      </w:pPr>
    </w:lvl>
    <w:lvl w:ilvl="2" w:tplc="0419001B" w:tentative="1">
      <w:start w:val="1"/>
      <w:numFmt w:val="lowerRoman"/>
      <w:lvlText w:val="%3."/>
      <w:lvlJc w:val="right"/>
      <w:pPr>
        <w:ind w:left="2326" w:hanging="180"/>
      </w:pPr>
    </w:lvl>
    <w:lvl w:ilvl="3" w:tplc="0419000F" w:tentative="1">
      <w:start w:val="1"/>
      <w:numFmt w:val="decimal"/>
      <w:lvlText w:val="%4."/>
      <w:lvlJc w:val="left"/>
      <w:pPr>
        <w:ind w:left="3046" w:hanging="360"/>
      </w:pPr>
    </w:lvl>
    <w:lvl w:ilvl="4" w:tplc="04190019" w:tentative="1">
      <w:start w:val="1"/>
      <w:numFmt w:val="lowerLetter"/>
      <w:lvlText w:val="%5."/>
      <w:lvlJc w:val="left"/>
      <w:pPr>
        <w:ind w:left="3766" w:hanging="360"/>
      </w:pPr>
    </w:lvl>
    <w:lvl w:ilvl="5" w:tplc="0419001B" w:tentative="1">
      <w:start w:val="1"/>
      <w:numFmt w:val="lowerRoman"/>
      <w:lvlText w:val="%6."/>
      <w:lvlJc w:val="right"/>
      <w:pPr>
        <w:ind w:left="4486" w:hanging="180"/>
      </w:pPr>
    </w:lvl>
    <w:lvl w:ilvl="6" w:tplc="0419000F" w:tentative="1">
      <w:start w:val="1"/>
      <w:numFmt w:val="decimal"/>
      <w:lvlText w:val="%7."/>
      <w:lvlJc w:val="left"/>
      <w:pPr>
        <w:ind w:left="5206" w:hanging="360"/>
      </w:pPr>
    </w:lvl>
    <w:lvl w:ilvl="7" w:tplc="04190019" w:tentative="1">
      <w:start w:val="1"/>
      <w:numFmt w:val="lowerLetter"/>
      <w:lvlText w:val="%8."/>
      <w:lvlJc w:val="left"/>
      <w:pPr>
        <w:ind w:left="5926" w:hanging="360"/>
      </w:pPr>
    </w:lvl>
    <w:lvl w:ilvl="8" w:tplc="0419001B" w:tentative="1">
      <w:start w:val="1"/>
      <w:numFmt w:val="lowerRoman"/>
      <w:lvlText w:val="%9."/>
      <w:lvlJc w:val="right"/>
      <w:pPr>
        <w:ind w:left="6646" w:hanging="180"/>
      </w:pPr>
    </w:lvl>
  </w:abstractNum>
  <w:abstractNum w:abstractNumId="3">
    <w:nsid w:val="7ACF18DE"/>
    <w:multiLevelType w:val="hybridMultilevel"/>
    <w:tmpl w:val="110C5F58"/>
    <w:lvl w:ilvl="0" w:tplc="EE0CD4E0">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7F356882"/>
    <w:multiLevelType w:val="hybridMultilevel"/>
    <w:tmpl w:val="18A604A8"/>
    <w:lvl w:ilvl="0" w:tplc="A784062C">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6F"/>
    <w:rsid w:val="00011F81"/>
    <w:rsid w:val="00033235"/>
    <w:rsid w:val="00186347"/>
    <w:rsid w:val="001F11DA"/>
    <w:rsid w:val="002446D2"/>
    <w:rsid w:val="002D1393"/>
    <w:rsid w:val="002F094D"/>
    <w:rsid w:val="0041471B"/>
    <w:rsid w:val="004B749E"/>
    <w:rsid w:val="004C53E4"/>
    <w:rsid w:val="004E2B78"/>
    <w:rsid w:val="00502961"/>
    <w:rsid w:val="00542557"/>
    <w:rsid w:val="0057598A"/>
    <w:rsid w:val="005C3800"/>
    <w:rsid w:val="00603749"/>
    <w:rsid w:val="00645D1D"/>
    <w:rsid w:val="006B2041"/>
    <w:rsid w:val="007E11B0"/>
    <w:rsid w:val="007E6C6F"/>
    <w:rsid w:val="0082054E"/>
    <w:rsid w:val="008A0349"/>
    <w:rsid w:val="00900A89"/>
    <w:rsid w:val="00907A6D"/>
    <w:rsid w:val="00916473"/>
    <w:rsid w:val="009522E7"/>
    <w:rsid w:val="00AA7FE2"/>
    <w:rsid w:val="00B10449"/>
    <w:rsid w:val="00B13DCD"/>
    <w:rsid w:val="00B46B20"/>
    <w:rsid w:val="00BB674F"/>
    <w:rsid w:val="00D16BB0"/>
    <w:rsid w:val="00D410BF"/>
    <w:rsid w:val="00E92004"/>
    <w:rsid w:val="00EB4AFD"/>
    <w:rsid w:val="00FC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89"/>
    <w:rPr>
      <w:rFonts w:ascii="Calibri" w:eastAsia="Calibri" w:hAnsi="Calibri" w:cs="Times New Roman"/>
    </w:rPr>
  </w:style>
  <w:style w:type="paragraph" w:styleId="1">
    <w:name w:val="heading 1"/>
    <w:basedOn w:val="a"/>
    <w:next w:val="a"/>
    <w:link w:val="10"/>
    <w:uiPriority w:val="9"/>
    <w:qFormat/>
    <w:rsid w:val="0090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B78"/>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semiHidden/>
    <w:unhideWhenUsed/>
    <w:qFormat/>
    <w:rsid w:val="004E2B78"/>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A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2B78"/>
    <w:rPr>
      <w:rFonts w:ascii="Times New Roman" w:eastAsia="Arial Unicode MS" w:hAnsi="Times New Roman" w:cs="Times New Roman"/>
      <w:b/>
      <w:sz w:val="28"/>
      <w:szCs w:val="20"/>
      <w:lang w:eastAsia="ru-RU"/>
    </w:rPr>
  </w:style>
  <w:style w:type="character" w:customStyle="1" w:styleId="30">
    <w:name w:val="Заголовок 3 Знак"/>
    <w:basedOn w:val="a0"/>
    <w:link w:val="3"/>
    <w:semiHidden/>
    <w:rsid w:val="004E2B78"/>
    <w:rPr>
      <w:rFonts w:ascii="Times New Roman" w:eastAsia="Arial Unicode MS" w:hAnsi="Times New Roman" w:cs="Times New Roman"/>
      <w:b/>
      <w:sz w:val="24"/>
      <w:szCs w:val="20"/>
      <w:lang w:eastAsia="ru-RU"/>
    </w:rPr>
  </w:style>
  <w:style w:type="paragraph" w:styleId="a3">
    <w:name w:val="Body Text"/>
    <w:basedOn w:val="a"/>
    <w:link w:val="a4"/>
    <w:rsid w:val="004E2B78"/>
    <w:pPr>
      <w:spacing w:after="0" w:line="240" w:lineRule="auto"/>
    </w:pPr>
    <w:rPr>
      <w:rFonts w:ascii="Times New Roman" w:eastAsia="Times New Roman" w:hAnsi="Times New Roman"/>
      <w:b/>
      <w:bCs/>
      <w:sz w:val="32"/>
      <w:szCs w:val="24"/>
      <w:lang w:eastAsia="ru-RU"/>
    </w:rPr>
  </w:style>
  <w:style w:type="character" w:customStyle="1" w:styleId="a4">
    <w:name w:val="Основной текст Знак"/>
    <w:basedOn w:val="a0"/>
    <w:link w:val="a3"/>
    <w:rsid w:val="004E2B78"/>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4E2B78"/>
    <w:rPr>
      <w:rFonts w:ascii="Arial" w:hAnsi="Arial" w:cs="Arial"/>
    </w:rPr>
  </w:style>
  <w:style w:type="paragraph" w:customStyle="1" w:styleId="ConsPlusNormal0">
    <w:name w:val="ConsPlusNormal Знак"/>
    <w:link w:val="ConsPlusNormal"/>
    <w:rsid w:val="004E2B78"/>
    <w:pPr>
      <w:widowControl w:val="0"/>
      <w:autoSpaceDE w:val="0"/>
      <w:autoSpaceDN w:val="0"/>
      <w:adjustRightInd w:val="0"/>
      <w:spacing w:after="0" w:line="240" w:lineRule="auto"/>
      <w:ind w:firstLine="720"/>
    </w:pPr>
    <w:rPr>
      <w:rFonts w:ascii="Arial" w:hAnsi="Arial" w:cs="Arial"/>
    </w:rPr>
  </w:style>
  <w:style w:type="character" w:styleId="a5">
    <w:name w:val="Hyperlink"/>
    <w:basedOn w:val="a0"/>
    <w:uiPriority w:val="99"/>
    <w:semiHidden/>
    <w:unhideWhenUsed/>
    <w:rsid w:val="004E2B78"/>
    <w:rPr>
      <w:color w:val="0000FF" w:themeColor="hyperlink"/>
      <w:u w:val="single"/>
    </w:rPr>
  </w:style>
  <w:style w:type="paragraph" w:styleId="a6">
    <w:name w:val="header"/>
    <w:basedOn w:val="a"/>
    <w:link w:val="a7"/>
    <w:uiPriority w:val="99"/>
    <w:unhideWhenUsed/>
    <w:rsid w:val="004E2B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4E2B7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E2B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4E2B78"/>
    <w:rPr>
      <w:rFonts w:ascii="Times New Roman" w:eastAsia="Times New Roman" w:hAnsi="Times New Roman" w:cs="Times New Roman"/>
      <w:sz w:val="24"/>
      <w:szCs w:val="24"/>
      <w:lang w:eastAsia="ru-RU"/>
    </w:rPr>
  </w:style>
  <w:style w:type="character" w:customStyle="1" w:styleId="aa">
    <w:name w:val="Схема документа Знак"/>
    <w:basedOn w:val="a0"/>
    <w:link w:val="ab"/>
    <w:uiPriority w:val="99"/>
    <w:semiHidden/>
    <w:rsid w:val="004E2B78"/>
    <w:rPr>
      <w:rFonts w:ascii="Tahoma" w:eastAsia="Times New Roman" w:hAnsi="Tahoma" w:cs="Tahoma"/>
      <w:sz w:val="16"/>
      <w:szCs w:val="16"/>
      <w:lang w:eastAsia="ru-RU"/>
    </w:rPr>
  </w:style>
  <w:style w:type="paragraph" w:styleId="ab">
    <w:name w:val="Document Map"/>
    <w:basedOn w:val="a"/>
    <w:link w:val="aa"/>
    <w:uiPriority w:val="99"/>
    <w:semiHidden/>
    <w:unhideWhenUsed/>
    <w:rsid w:val="004E2B78"/>
    <w:pPr>
      <w:spacing w:after="0" w:line="240" w:lineRule="auto"/>
    </w:pPr>
    <w:rPr>
      <w:rFonts w:ascii="Tahoma" w:eastAsia="Times New Roman" w:hAnsi="Tahoma" w:cs="Tahoma"/>
      <w:sz w:val="16"/>
      <w:szCs w:val="16"/>
      <w:lang w:eastAsia="ru-RU"/>
    </w:rPr>
  </w:style>
  <w:style w:type="character" w:customStyle="1" w:styleId="w">
    <w:name w:val="w"/>
    <w:basedOn w:val="a0"/>
    <w:rsid w:val="004E2B78"/>
  </w:style>
  <w:style w:type="character" w:customStyle="1" w:styleId="apple-converted-space">
    <w:name w:val="apple-converted-space"/>
    <w:basedOn w:val="a0"/>
    <w:rsid w:val="004E2B78"/>
  </w:style>
  <w:style w:type="paragraph" w:styleId="ac">
    <w:name w:val="List"/>
    <w:basedOn w:val="a"/>
    <w:uiPriority w:val="99"/>
    <w:unhideWhenUsed/>
    <w:rsid w:val="004E2B78"/>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4E2B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4E2B78"/>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4E2B78"/>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4E2B78"/>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4E2B78"/>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4E2B7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4E2B78"/>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4E2B7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4E2B7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4E2B78"/>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4E2B78"/>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4E2B7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4E2B78"/>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4E2B7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d">
    <w:name w:val="List Paragraph"/>
    <w:basedOn w:val="a"/>
    <w:uiPriority w:val="34"/>
    <w:qFormat/>
    <w:rsid w:val="004E2B78"/>
    <w:pPr>
      <w:ind w:left="720"/>
      <w:contextualSpacing/>
    </w:pPr>
    <w:rPr>
      <w:rFonts w:asciiTheme="minorHAnsi" w:eastAsiaTheme="minorHAnsi" w:hAnsiTheme="minorHAnsi" w:cstheme="minorBidi"/>
    </w:rPr>
  </w:style>
  <w:style w:type="paragraph" w:customStyle="1" w:styleId="xl66">
    <w:name w:val="xl66"/>
    <w:basedOn w:val="a"/>
    <w:rsid w:val="004E2B78"/>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character" w:customStyle="1" w:styleId="ae">
    <w:name w:val="Текст выноски Знак"/>
    <w:basedOn w:val="a0"/>
    <w:link w:val="af"/>
    <w:uiPriority w:val="99"/>
    <w:semiHidden/>
    <w:rsid w:val="004E2B78"/>
    <w:rPr>
      <w:rFonts w:ascii="Tahoma" w:eastAsia="Times New Roman" w:hAnsi="Tahoma" w:cs="Tahoma"/>
      <w:sz w:val="16"/>
      <w:szCs w:val="16"/>
      <w:lang w:eastAsia="ru-RU"/>
    </w:rPr>
  </w:style>
  <w:style w:type="paragraph" w:styleId="af">
    <w:name w:val="Balloon Text"/>
    <w:basedOn w:val="a"/>
    <w:link w:val="ae"/>
    <w:uiPriority w:val="99"/>
    <w:semiHidden/>
    <w:unhideWhenUsed/>
    <w:rsid w:val="004E2B78"/>
    <w:pPr>
      <w:spacing w:after="0" w:line="240" w:lineRule="auto"/>
    </w:pPr>
    <w:rPr>
      <w:rFonts w:ascii="Tahoma" w:eastAsia="Times New Roman" w:hAnsi="Tahoma" w:cs="Tahoma"/>
      <w:sz w:val="16"/>
      <w:szCs w:val="16"/>
      <w:lang w:eastAsia="ru-RU"/>
    </w:rPr>
  </w:style>
  <w:style w:type="paragraph" w:customStyle="1" w:styleId="af0">
    <w:name w:val="Прижатый влево"/>
    <w:basedOn w:val="a"/>
    <w:next w:val="a"/>
    <w:rsid w:val="008A0349"/>
    <w:pPr>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uiPriority w:val="99"/>
    <w:unhideWhenUsed/>
    <w:rsid w:val="008A034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907A6D"/>
    <w:pPr>
      <w:spacing w:after="120" w:line="480" w:lineRule="auto"/>
    </w:pPr>
  </w:style>
  <w:style w:type="character" w:customStyle="1" w:styleId="22">
    <w:name w:val="Основной текст 2 Знак"/>
    <w:basedOn w:val="a0"/>
    <w:link w:val="21"/>
    <w:uiPriority w:val="99"/>
    <w:semiHidden/>
    <w:rsid w:val="00907A6D"/>
    <w:rPr>
      <w:rFonts w:ascii="Calibri" w:eastAsia="Calibri" w:hAnsi="Calibri" w:cs="Times New Roman"/>
    </w:rPr>
  </w:style>
  <w:style w:type="paragraph" w:customStyle="1" w:styleId="ConsPlusNormal1">
    <w:name w:val="ConsPlusNormal"/>
    <w:rsid w:val="00907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07A6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rsid w:val="00907A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2">
    <w:name w:val="Emphasis"/>
    <w:uiPriority w:val="20"/>
    <w:qFormat/>
    <w:rsid w:val="00907A6D"/>
    <w:rPr>
      <w:i/>
      <w:iCs/>
    </w:rPr>
  </w:style>
  <w:style w:type="character" w:customStyle="1" w:styleId="af3">
    <w:name w:val="Гипертекстовая ссылка"/>
    <w:uiPriority w:val="99"/>
    <w:rsid w:val="004C53E4"/>
    <w:rPr>
      <w:rFonts w:cs="Times New Roman"/>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89"/>
    <w:rPr>
      <w:rFonts w:ascii="Calibri" w:eastAsia="Calibri" w:hAnsi="Calibri" w:cs="Times New Roman"/>
    </w:rPr>
  </w:style>
  <w:style w:type="paragraph" w:styleId="1">
    <w:name w:val="heading 1"/>
    <w:basedOn w:val="a"/>
    <w:next w:val="a"/>
    <w:link w:val="10"/>
    <w:uiPriority w:val="9"/>
    <w:qFormat/>
    <w:rsid w:val="00907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4E2B78"/>
    <w:pPr>
      <w:keepNext/>
      <w:spacing w:after="0" w:line="240" w:lineRule="auto"/>
      <w:jc w:val="center"/>
      <w:outlineLvl w:val="1"/>
    </w:pPr>
    <w:rPr>
      <w:rFonts w:ascii="Times New Roman" w:eastAsia="Arial Unicode MS" w:hAnsi="Times New Roman"/>
      <w:b/>
      <w:sz w:val="28"/>
      <w:szCs w:val="20"/>
      <w:lang w:eastAsia="ru-RU"/>
    </w:rPr>
  </w:style>
  <w:style w:type="paragraph" w:styleId="3">
    <w:name w:val="heading 3"/>
    <w:basedOn w:val="a"/>
    <w:next w:val="a"/>
    <w:link w:val="30"/>
    <w:semiHidden/>
    <w:unhideWhenUsed/>
    <w:qFormat/>
    <w:rsid w:val="004E2B78"/>
    <w:pPr>
      <w:keepNext/>
      <w:spacing w:after="0" w:line="240" w:lineRule="auto"/>
      <w:jc w:val="center"/>
      <w:outlineLvl w:val="2"/>
    </w:pPr>
    <w:rPr>
      <w:rFonts w:ascii="Times New Roman" w:eastAsia="Arial Unicode MS"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7A6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2B78"/>
    <w:rPr>
      <w:rFonts w:ascii="Times New Roman" w:eastAsia="Arial Unicode MS" w:hAnsi="Times New Roman" w:cs="Times New Roman"/>
      <w:b/>
      <w:sz w:val="28"/>
      <w:szCs w:val="20"/>
      <w:lang w:eastAsia="ru-RU"/>
    </w:rPr>
  </w:style>
  <w:style w:type="character" w:customStyle="1" w:styleId="30">
    <w:name w:val="Заголовок 3 Знак"/>
    <w:basedOn w:val="a0"/>
    <w:link w:val="3"/>
    <w:semiHidden/>
    <w:rsid w:val="004E2B78"/>
    <w:rPr>
      <w:rFonts w:ascii="Times New Roman" w:eastAsia="Arial Unicode MS" w:hAnsi="Times New Roman" w:cs="Times New Roman"/>
      <w:b/>
      <w:sz w:val="24"/>
      <w:szCs w:val="20"/>
      <w:lang w:eastAsia="ru-RU"/>
    </w:rPr>
  </w:style>
  <w:style w:type="paragraph" w:styleId="a3">
    <w:name w:val="Body Text"/>
    <w:basedOn w:val="a"/>
    <w:link w:val="a4"/>
    <w:rsid w:val="004E2B78"/>
    <w:pPr>
      <w:spacing w:after="0" w:line="240" w:lineRule="auto"/>
    </w:pPr>
    <w:rPr>
      <w:rFonts w:ascii="Times New Roman" w:eastAsia="Times New Roman" w:hAnsi="Times New Roman"/>
      <w:b/>
      <w:bCs/>
      <w:sz w:val="32"/>
      <w:szCs w:val="24"/>
      <w:lang w:eastAsia="ru-RU"/>
    </w:rPr>
  </w:style>
  <w:style w:type="character" w:customStyle="1" w:styleId="a4">
    <w:name w:val="Основной текст Знак"/>
    <w:basedOn w:val="a0"/>
    <w:link w:val="a3"/>
    <w:rsid w:val="004E2B78"/>
    <w:rPr>
      <w:rFonts w:ascii="Times New Roman" w:eastAsia="Times New Roman" w:hAnsi="Times New Roman" w:cs="Times New Roman"/>
      <w:b/>
      <w:bCs/>
      <w:sz w:val="32"/>
      <w:szCs w:val="24"/>
      <w:lang w:eastAsia="ru-RU"/>
    </w:rPr>
  </w:style>
  <w:style w:type="character" w:customStyle="1" w:styleId="ConsPlusNormal">
    <w:name w:val="ConsPlusNormal Знак Знак"/>
    <w:link w:val="ConsPlusNormal0"/>
    <w:locked/>
    <w:rsid w:val="004E2B78"/>
    <w:rPr>
      <w:rFonts w:ascii="Arial" w:hAnsi="Arial" w:cs="Arial"/>
    </w:rPr>
  </w:style>
  <w:style w:type="paragraph" w:customStyle="1" w:styleId="ConsPlusNormal0">
    <w:name w:val="ConsPlusNormal Знак"/>
    <w:link w:val="ConsPlusNormal"/>
    <w:rsid w:val="004E2B78"/>
    <w:pPr>
      <w:widowControl w:val="0"/>
      <w:autoSpaceDE w:val="0"/>
      <w:autoSpaceDN w:val="0"/>
      <w:adjustRightInd w:val="0"/>
      <w:spacing w:after="0" w:line="240" w:lineRule="auto"/>
      <w:ind w:firstLine="720"/>
    </w:pPr>
    <w:rPr>
      <w:rFonts w:ascii="Arial" w:hAnsi="Arial" w:cs="Arial"/>
    </w:rPr>
  </w:style>
  <w:style w:type="character" w:styleId="a5">
    <w:name w:val="Hyperlink"/>
    <w:basedOn w:val="a0"/>
    <w:uiPriority w:val="99"/>
    <w:semiHidden/>
    <w:unhideWhenUsed/>
    <w:rsid w:val="004E2B78"/>
    <w:rPr>
      <w:color w:val="0000FF" w:themeColor="hyperlink"/>
      <w:u w:val="single"/>
    </w:rPr>
  </w:style>
  <w:style w:type="paragraph" w:styleId="a6">
    <w:name w:val="header"/>
    <w:basedOn w:val="a"/>
    <w:link w:val="a7"/>
    <w:uiPriority w:val="99"/>
    <w:unhideWhenUsed/>
    <w:rsid w:val="004E2B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4E2B78"/>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E2B7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uiPriority w:val="99"/>
    <w:rsid w:val="004E2B78"/>
    <w:rPr>
      <w:rFonts w:ascii="Times New Roman" w:eastAsia="Times New Roman" w:hAnsi="Times New Roman" w:cs="Times New Roman"/>
      <w:sz w:val="24"/>
      <w:szCs w:val="24"/>
      <w:lang w:eastAsia="ru-RU"/>
    </w:rPr>
  </w:style>
  <w:style w:type="character" w:customStyle="1" w:styleId="aa">
    <w:name w:val="Схема документа Знак"/>
    <w:basedOn w:val="a0"/>
    <w:link w:val="ab"/>
    <w:uiPriority w:val="99"/>
    <w:semiHidden/>
    <w:rsid w:val="004E2B78"/>
    <w:rPr>
      <w:rFonts w:ascii="Tahoma" w:eastAsia="Times New Roman" w:hAnsi="Tahoma" w:cs="Tahoma"/>
      <w:sz w:val="16"/>
      <w:szCs w:val="16"/>
      <w:lang w:eastAsia="ru-RU"/>
    </w:rPr>
  </w:style>
  <w:style w:type="paragraph" w:styleId="ab">
    <w:name w:val="Document Map"/>
    <w:basedOn w:val="a"/>
    <w:link w:val="aa"/>
    <w:uiPriority w:val="99"/>
    <w:semiHidden/>
    <w:unhideWhenUsed/>
    <w:rsid w:val="004E2B78"/>
    <w:pPr>
      <w:spacing w:after="0" w:line="240" w:lineRule="auto"/>
    </w:pPr>
    <w:rPr>
      <w:rFonts w:ascii="Tahoma" w:eastAsia="Times New Roman" w:hAnsi="Tahoma" w:cs="Tahoma"/>
      <w:sz w:val="16"/>
      <w:szCs w:val="16"/>
      <w:lang w:eastAsia="ru-RU"/>
    </w:rPr>
  </w:style>
  <w:style w:type="character" w:customStyle="1" w:styleId="w">
    <w:name w:val="w"/>
    <w:basedOn w:val="a0"/>
    <w:rsid w:val="004E2B78"/>
  </w:style>
  <w:style w:type="character" w:customStyle="1" w:styleId="apple-converted-space">
    <w:name w:val="apple-converted-space"/>
    <w:basedOn w:val="a0"/>
    <w:rsid w:val="004E2B78"/>
  </w:style>
  <w:style w:type="paragraph" w:styleId="ac">
    <w:name w:val="List"/>
    <w:basedOn w:val="a"/>
    <w:uiPriority w:val="99"/>
    <w:unhideWhenUsed/>
    <w:rsid w:val="004E2B78"/>
    <w:pPr>
      <w:overflowPunct w:val="0"/>
      <w:autoSpaceDE w:val="0"/>
      <w:autoSpaceDN w:val="0"/>
      <w:adjustRightInd w:val="0"/>
      <w:spacing w:after="0" w:line="240" w:lineRule="auto"/>
      <w:ind w:left="283" w:hanging="283"/>
    </w:pPr>
    <w:rPr>
      <w:rFonts w:ascii="Times New Roman" w:hAnsi="Times New Roman"/>
      <w:sz w:val="20"/>
      <w:szCs w:val="20"/>
      <w:lang w:eastAsia="ru-RU"/>
    </w:rPr>
  </w:style>
  <w:style w:type="paragraph" w:customStyle="1" w:styleId="xl68">
    <w:name w:val="xl68"/>
    <w:basedOn w:val="a"/>
    <w:rsid w:val="004E2B78"/>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9">
    <w:name w:val="xl69"/>
    <w:basedOn w:val="a"/>
    <w:rsid w:val="004E2B78"/>
    <w:pPr>
      <w:pBdr>
        <w:top w:val="single" w:sz="8" w:space="0" w:color="000000"/>
        <w:left w:val="single" w:sz="8" w:space="0" w:color="000000"/>
        <w:bottom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0">
    <w:name w:val="xl70"/>
    <w:basedOn w:val="a"/>
    <w:rsid w:val="004E2B78"/>
    <w:pPr>
      <w:pBdr>
        <w:top w:val="single" w:sz="8" w:space="0" w:color="000000"/>
        <w:left w:val="single" w:sz="8"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1">
    <w:name w:val="xl71"/>
    <w:basedOn w:val="a"/>
    <w:rsid w:val="004E2B78"/>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4E2B78"/>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4E2B78"/>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6">
    <w:name w:val="xl76"/>
    <w:basedOn w:val="a"/>
    <w:rsid w:val="004E2B78"/>
    <w:pPr>
      <w:pBdr>
        <w:top w:val="single" w:sz="8" w:space="0" w:color="000000"/>
        <w:bottom w:val="single" w:sz="8" w:space="0" w:color="000000"/>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7">
    <w:name w:val="xl77"/>
    <w:basedOn w:val="a"/>
    <w:rsid w:val="004E2B78"/>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78">
    <w:name w:val="xl78"/>
    <w:basedOn w:val="a"/>
    <w:rsid w:val="004E2B78"/>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9">
    <w:name w:val="xl79"/>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80">
    <w:name w:val="xl80"/>
    <w:basedOn w:val="a"/>
    <w:rsid w:val="004E2B78"/>
    <w:pPr>
      <w:pBdr>
        <w:top w:val="single" w:sz="8" w:space="0" w:color="000000"/>
        <w:left w:val="single" w:sz="4" w:space="0" w:color="000000"/>
        <w:bottom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1">
    <w:name w:val="xl81"/>
    <w:basedOn w:val="a"/>
    <w:rsid w:val="004E2B78"/>
    <w:pPr>
      <w:pBdr>
        <w:top w:val="single" w:sz="8" w:space="0" w:color="000000"/>
        <w:left w:val="single" w:sz="4" w:space="0" w:color="000000"/>
        <w:bottom w:val="single" w:sz="4" w:space="0" w:color="000000"/>
        <w:right w:val="single" w:sz="4" w:space="0" w:color="000000"/>
      </w:pBdr>
      <w:shd w:val="clear" w:color="C0C0C0" w:fill="FFCC99"/>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82">
    <w:name w:val="xl82"/>
    <w:basedOn w:val="a"/>
    <w:rsid w:val="004E2B78"/>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3">
    <w:name w:val="xl83"/>
    <w:basedOn w:val="a"/>
    <w:rsid w:val="004E2B78"/>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4E2B78"/>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styleId="ad">
    <w:name w:val="List Paragraph"/>
    <w:basedOn w:val="a"/>
    <w:uiPriority w:val="34"/>
    <w:qFormat/>
    <w:rsid w:val="004E2B78"/>
    <w:pPr>
      <w:ind w:left="720"/>
      <w:contextualSpacing/>
    </w:pPr>
    <w:rPr>
      <w:rFonts w:asciiTheme="minorHAnsi" w:eastAsiaTheme="minorHAnsi" w:hAnsiTheme="minorHAnsi" w:cstheme="minorBidi"/>
    </w:rPr>
  </w:style>
  <w:style w:type="paragraph" w:customStyle="1" w:styleId="xl66">
    <w:name w:val="xl66"/>
    <w:basedOn w:val="a"/>
    <w:rsid w:val="004E2B78"/>
    <w:pPr>
      <w:pBdr>
        <w:top w:val="single" w:sz="4" w:space="0" w:color="000000"/>
        <w:left w:val="single" w:sz="8" w:space="0" w:color="000000"/>
        <w:bottom w:val="single" w:sz="4" w:space="0" w:color="000000"/>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4E2B78"/>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16"/>
      <w:szCs w:val="16"/>
      <w:lang w:eastAsia="ru-RU"/>
    </w:rPr>
  </w:style>
  <w:style w:type="character" w:customStyle="1" w:styleId="ae">
    <w:name w:val="Текст выноски Знак"/>
    <w:basedOn w:val="a0"/>
    <w:link w:val="af"/>
    <w:uiPriority w:val="99"/>
    <w:semiHidden/>
    <w:rsid w:val="004E2B78"/>
    <w:rPr>
      <w:rFonts w:ascii="Tahoma" w:eastAsia="Times New Roman" w:hAnsi="Tahoma" w:cs="Tahoma"/>
      <w:sz w:val="16"/>
      <w:szCs w:val="16"/>
      <w:lang w:eastAsia="ru-RU"/>
    </w:rPr>
  </w:style>
  <w:style w:type="paragraph" w:styleId="af">
    <w:name w:val="Balloon Text"/>
    <w:basedOn w:val="a"/>
    <w:link w:val="ae"/>
    <w:uiPriority w:val="99"/>
    <w:semiHidden/>
    <w:unhideWhenUsed/>
    <w:rsid w:val="004E2B78"/>
    <w:pPr>
      <w:spacing w:after="0" w:line="240" w:lineRule="auto"/>
    </w:pPr>
    <w:rPr>
      <w:rFonts w:ascii="Tahoma" w:eastAsia="Times New Roman" w:hAnsi="Tahoma" w:cs="Tahoma"/>
      <w:sz w:val="16"/>
      <w:szCs w:val="16"/>
      <w:lang w:eastAsia="ru-RU"/>
    </w:rPr>
  </w:style>
  <w:style w:type="paragraph" w:customStyle="1" w:styleId="af0">
    <w:name w:val="Прижатый влево"/>
    <w:basedOn w:val="a"/>
    <w:next w:val="a"/>
    <w:rsid w:val="008A0349"/>
    <w:pPr>
      <w:autoSpaceDE w:val="0"/>
      <w:autoSpaceDN w:val="0"/>
      <w:adjustRightInd w:val="0"/>
      <w:spacing w:after="0" w:line="240" w:lineRule="auto"/>
    </w:pPr>
    <w:rPr>
      <w:rFonts w:ascii="Arial" w:eastAsia="Times New Roman" w:hAnsi="Arial" w:cs="Arial"/>
      <w:sz w:val="24"/>
      <w:szCs w:val="24"/>
      <w:lang w:eastAsia="ru-RU"/>
    </w:rPr>
  </w:style>
  <w:style w:type="paragraph" w:styleId="af1">
    <w:name w:val="Normal (Web)"/>
    <w:basedOn w:val="a"/>
    <w:uiPriority w:val="99"/>
    <w:unhideWhenUsed/>
    <w:rsid w:val="008A0349"/>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unhideWhenUsed/>
    <w:rsid w:val="00907A6D"/>
    <w:pPr>
      <w:spacing w:after="120" w:line="480" w:lineRule="auto"/>
    </w:pPr>
  </w:style>
  <w:style w:type="character" w:customStyle="1" w:styleId="22">
    <w:name w:val="Основной текст 2 Знак"/>
    <w:basedOn w:val="a0"/>
    <w:link w:val="21"/>
    <w:uiPriority w:val="99"/>
    <w:semiHidden/>
    <w:rsid w:val="00907A6D"/>
    <w:rPr>
      <w:rFonts w:ascii="Calibri" w:eastAsia="Calibri" w:hAnsi="Calibri" w:cs="Times New Roman"/>
    </w:rPr>
  </w:style>
  <w:style w:type="paragraph" w:customStyle="1" w:styleId="ConsPlusNormal1">
    <w:name w:val="ConsPlusNormal"/>
    <w:rsid w:val="00907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07A6D"/>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ConsPlusTitle">
    <w:name w:val="ConsPlusTitle"/>
    <w:rsid w:val="00907A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2">
    <w:name w:val="Emphasis"/>
    <w:uiPriority w:val="20"/>
    <w:qFormat/>
    <w:rsid w:val="00907A6D"/>
    <w:rPr>
      <w:i/>
      <w:iCs/>
    </w:rPr>
  </w:style>
  <w:style w:type="character" w:customStyle="1" w:styleId="af3">
    <w:name w:val="Гипертекстовая ссылка"/>
    <w:uiPriority w:val="99"/>
    <w:rsid w:val="004C53E4"/>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2112509/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2123862/602" TargetMode="External"/><Relationship Id="rId17" Type="http://schemas.openxmlformats.org/officeDocument/2006/relationships/hyperlink" Target="http://docs.cntd.ru/document/901809128" TargetMode="External"/><Relationship Id="rId2" Type="http://schemas.openxmlformats.org/officeDocument/2006/relationships/numbering" Target="numbering.xml"/><Relationship Id="rId16" Type="http://schemas.openxmlformats.org/officeDocument/2006/relationships/hyperlink" Target="http://internet.garant.ru/document/redirect/10105879/32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05879/3112" TargetMode="External"/><Relationship Id="rId5" Type="http://schemas.openxmlformats.org/officeDocument/2006/relationships/settings" Target="settings.xml"/><Relationship Id="rId15" Type="http://schemas.openxmlformats.org/officeDocument/2006/relationships/hyperlink" Target="http://internet.garant.ru/document/redirect/10105879/3203" TargetMode="External"/><Relationship Id="rId10" Type="http://schemas.openxmlformats.org/officeDocument/2006/relationships/hyperlink" Target="http://internet.garant.ru/document/redirect/10105879/31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internet.garant.ru/document/redirect/10105879/311" TargetMode="External"/><Relationship Id="rId14" Type="http://schemas.openxmlformats.org/officeDocument/2006/relationships/hyperlink" Target="http://internet.garant.ru/document/redirect/12125268/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22137-9B7C-4BFD-993F-0BC8A0C65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23540</Words>
  <Characters>134182</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2020-01-04T08:26:00Z</cp:lastPrinted>
  <dcterms:created xsi:type="dcterms:W3CDTF">2019-12-26T06:02:00Z</dcterms:created>
  <dcterms:modified xsi:type="dcterms:W3CDTF">2020-02-10T04:59:00Z</dcterms:modified>
</cp:coreProperties>
</file>