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8912C1">
        <w:rPr>
          <w:sz w:val="28"/>
          <w:szCs w:val="28"/>
        </w:rPr>
        <w:t>февраль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8912C1">
        <w:rPr>
          <w:sz w:val="28"/>
          <w:szCs w:val="28"/>
        </w:rPr>
        <w:t>февраль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поступило </w:t>
      </w:r>
      <w:r w:rsidR="008912C1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AA1E9B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8912C1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8912C1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8912C1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C4045F">
              <w:rPr>
                <w:sz w:val="28"/>
                <w:szCs w:val="28"/>
              </w:rPr>
              <w:t>ь</w:t>
            </w:r>
          </w:p>
          <w:p w:rsidR="00493042" w:rsidRPr="00A57CDE" w:rsidRDefault="008912C1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21" w:type="dxa"/>
          </w:tcPr>
          <w:p w:rsidR="00493042" w:rsidRPr="00A57CDE" w:rsidRDefault="008912C1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AA1E9B">
              <w:rPr>
                <w:sz w:val="28"/>
                <w:szCs w:val="28"/>
              </w:rPr>
              <w:t>ь 2019</w:t>
            </w:r>
          </w:p>
        </w:tc>
      </w:tr>
      <w:tr w:rsidR="008912C1" w:rsidRPr="00AA6A0A" w:rsidTr="000332FD">
        <w:tc>
          <w:tcPr>
            <w:tcW w:w="1354" w:type="dxa"/>
            <w:vMerge w:val="restart"/>
          </w:tcPr>
          <w:p w:rsidR="008912C1" w:rsidRPr="00A57CDE" w:rsidRDefault="008912C1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8912C1" w:rsidRPr="00A57CDE" w:rsidRDefault="008912C1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8912C1" w:rsidRPr="00A57CDE" w:rsidRDefault="008912C1" w:rsidP="00A61F8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8912C1" w:rsidRPr="00A57CDE" w:rsidRDefault="008912C1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 w:val="restart"/>
          </w:tcPr>
          <w:p w:rsidR="008912C1" w:rsidRPr="00A57CDE" w:rsidRDefault="008912C1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 w:val="restart"/>
          </w:tcPr>
          <w:p w:rsidR="008912C1" w:rsidRPr="00A57CDE" w:rsidRDefault="008912C1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912C1" w:rsidRPr="00AA6A0A" w:rsidTr="000332FD">
        <w:tc>
          <w:tcPr>
            <w:tcW w:w="1354" w:type="dxa"/>
            <w:vMerge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912C1" w:rsidRPr="00A57CDE" w:rsidRDefault="008912C1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8912C1" w:rsidRPr="00A57CDE" w:rsidRDefault="008912C1" w:rsidP="00A61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912C1" w:rsidRPr="00A57CDE" w:rsidRDefault="008912C1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8912C1">
        <w:rPr>
          <w:sz w:val="28"/>
          <w:szCs w:val="28"/>
        </w:rPr>
        <w:t>- 0: в том числе приняты меры- 0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8912C1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912C1">
        <w:rPr>
          <w:sz w:val="28"/>
          <w:szCs w:val="28"/>
        </w:rPr>
        <w:t>01.03</w:t>
      </w:r>
      <w:bookmarkStart w:id="0" w:name="_GoBack"/>
      <w:bookmarkEnd w:id="0"/>
      <w:r w:rsidR="00AA1E9B">
        <w:rPr>
          <w:sz w:val="28"/>
          <w:szCs w:val="28"/>
        </w:rPr>
        <w:t>.2019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912C1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2019-02-28T08:44:00Z</dcterms:created>
  <dcterms:modified xsi:type="dcterms:W3CDTF">2019-02-28T08:49:00Z</dcterms:modified>
</cp:coreProperties>
</file>