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3" w:rsidRPr="009F3FFA" w:rsidRDefault="009F3FFA" w:rsidP="009F3F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9F3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 финансово-экономическом состоянии субъектов</w:t>
      </w:r>
      <w:bookmarkEnd w:id="0"/>
      <w:r w:rsidRPr="009F3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малого и среднего предпринимательства </w:t>
      </w:r>
      <w:r w:rsidRPr="009F3F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</w:t>
      </w:r>
      <w:r w:rsidR="00DA74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9F3F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.01.202</w:t>
      </w:r>
      <w:r w:rsidR="00DA74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9F3F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tbl>
      <w:tblPr>
        <w:tblW w:w="97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6216"/>
        <w:gridCol w:w="3543"/>
      </w:tblGrid>
      <w:tr w:rsidR="009F3FFA" w:rsidTr="00F37616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FFA" w:rsidRDefault="009F3FFA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FFA" w:rsidRDefault="009F3FFA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F37616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7616" w:rsidRPr="00267FEA" w:rsidRDefault="00DA7407" w:rsidP="00D316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7FEA">
              <w:rPr>
                <w:rStyle w:val="a3"/>
                <w:rFonts w:ascii="Times New Roman" w:hAnsi="Times New Roman"/>
                <w:iCs/>
                <w:color w:val="00000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7616" w:rsidRPr="00267FEA" w:rsidRDefault="00F37616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hAnsi="Times New Roman"/>
              </w:rPr>
              <w:t>Выращивание прочих однолетних культур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D21430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Пчеловодство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F37616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7616" w:rsidRPr="00267FEA" w:rsidRDefault="00DA7407" w:rsidP="00D316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7616" w:rsidRPr="00267FEA" w:rsidRDefault="00F37616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37616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7616" w:rsidRPr="00267FEA" w:rsidRDefault="00DA7407" w:rsidP="00D316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7616" w:rsidRPr="00267FEA" w:rsidRDefault="00F37616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F37616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7616" w:rsidRPr="00267FEA" w:rsidRDefault="00DA7407" w:rsidP="00D316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7FEA">
              <w:rPr>
                <w:rStyle w:val="a3"/>
                <w:rFonts w:ascii="Times New Roman" w:hAnsi="Times New Roman"/>
                <w:iCs/>
                <w:color w:val="00000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7616" w:rsidRPr="00267FEA" w:rsidRDefault="00F37616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hAnsi="Times New Roman"/>
              </w:rPr>
              <w:t>Торговля автотранспортными средствами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Style w:val="a3"/>
                <w:rFonts w:ascii="Times New Roman" w:hAnsi="Times New Roman"/>
                <w:iCs/>
                <w:color w:val="00000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Торговля оптовая одеждой и обувью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407" w:rsidRPr="00267FEA" w:rsidRDefault="00DA7407" w:rsidP="0005444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Style w:val="a3"/>
                <w:rFonts w:ascii="Times New Roman" w:hAnsi="Times New Roman"/>
                <w:iCs/>
                <w:color w:val="000000"/>
                <w:shd w:val="clear" w:color="auto" w:fill="FFFFFF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407" w:rsidRPr="00267FEA" w:rsidRDefault="00DA7407" w:rsidP="0005444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lastRenderedPageBreak/>
              <w:t>Торговля розничная пивом в специализированных магазинах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hAnsi="Times New Roman"/>
              </w:rPr>
              <w:t>Торговля розничная на рынках прочими товарами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DA7407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7407" w:rsidRPr="00267FEA" w:rsidRDefault="00DA7407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407" w:rsidRPr="00267FEA" w:rsidRDefault="00DA7407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pStyle w:val="1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color w:val="000000"/>
                <w:sz w:val="22"/>
                <w:szCs w:val="22"/>
              </w:rPr>
            </w:pPr>
            <w:r w:rsidRPr="00267FEA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Предоставление услуг по перевозкам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7FEA">
              <w:rPr>
                <w:rStyle w:val="a3"/>
                <w:rFonts w:ascii="Times New Roman" w:hAnsi="Times New Roman"/>
                <w:iCs/>
                <w:color w:val="000000"/>
                <w:shd w:val="clear" w:color="auto" w:fill="FFFFFF"/>
              </w:rPr>
              <w:t>Деятельность по предоставлению продуктов питания и напитков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7FEA">
              <w:rPr>
                <w:rStyle w:val="a3"/>
                <w:rFonts w:ascii="Times New Roman" w:hAnsi="Times New Roman"/>
                <w:iCs/>
                <w:color w:val="000000"/>
                <w:shd w:val="clear" w:color="auto" w:fill="FFFFFF"/>
              </w:rPr>
              <w:t>Деятельность в области информационных технологий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67FEA">
              <w:rPr>
                <w:rFonts w:ascii="Times New Roman" w:hAnsi="Times New Roman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67FEA">
              <w:rPr>
                <w:rStyle w:val="a3"/>
                <w:rFonts w:ascii="Times New Roman" w:hAnsi="Times New Roman"/>
                <w:iCs/>
                <w:color w:val="000000"/>
                <w:shd w:val="clear" w:color="auto" w:fill="FFFFFF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7FEA" w:rsidTr="00086D45">
        <w:tc>
          <w:tcPr>
            <w:tcW w:w="6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7FEA" w:rsidRPr="00267FEA" w:rsidRDefault="00267FEA" w:rsidP="000544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FEA" w:rsidRPr="00267FEA" w:rsidRDefault="00267FE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7FEA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отсутствуют</w:t>
            </w:r>
          </w:p>
        </w:tc>
      </w:tr>
    </w:tbl>
    <w:p w:rsidR="00F37616" w:rsidRDefault="00F37616" w:rsidP="00F3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5AE3" w:rsidRDefault="00E65AE3" w:rsidP="00F376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E7151E" w:rsidRDefault="00E7151E"/>
    <w:sectPr w:rsidR="00E7151E" w:rsidSect="006631DE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DD"/>
    <w:rsid w:val="00267FEA"/>
    <w:rsid w:val="003F4312"/>
    <w:rsid w:val="00503880"/>
    <w:rsid w:val="005E1DAF"/>
    <w:rsid w:val="006631DE"/>
    <w:rsid w:val="006A0F36"/>
    <w:rsid w:val="006E46A1"/>
    <w:rsid w:val="009F3FFA"/>
    <w:rsid w:val="00A029DD"/>
    <w:rsid w:val="00C827C3"/>
    <w:rsid w:val="00CD51A5"/>
    <w:rsid w:val="00DA7407"/>
    <w:rsid w:val="00E65AE3"/>
    <w:rsid w:val="00E7151E"/>
    <w:rsid w:val="00F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67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4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7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67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4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7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2023-01-24T04:02:00Z</dcterms:created>
  <dcterms:modified xsi:type="dcterms:W3CDTF">2023-01-24T04:02:00Z</dcterms:modified>
</cp:coreProperties>
</file>