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AD" w:rsidRDefault="00F03FAD" w:rsidP="00F03FAD">
      <w:pPr>
        <w:ind w:left="20"/>
        <w:jc w:val="center"/>
        <w:rPr>
          <w:b/>
        </w:rPr>
      </w:pPr>
      <w:bookmarkStart w:id="0" w:name="_GoBack"/>
      <w:r>
        <w:rPr>
          <w:b/>
          <w:color w:val="000000"/>
          <w:lang w:bidi="ru-RU"/>
        </w:rPr>
        <w:t>ЭКСТРЕННОЕ ПРЕДУПРЕЖДЕНИЕ</w:t>
      </w:r>
    </w:p>
    <w:p w:rsidR="00F03FAD" w:rsidRDefault="00F03FAD" w:rsidP="00F03FAD">
      <w:pPr>
        <w:spacing w:after="231"/>
        <w:ind w:left="20"/>
        <w:jc w:val="center"/>
        <w:rPr>
          <w:b/>
          <w:i/>
        </w:rPr>
      </w:pPr>
      <w:r>
        <w:rPr>
          <w:b/>
          <w:i/>
          <w:color w:val="000000"/>
          <w:lang w:bidi="ru-RU"/>
        </w:rPr>
        <w:t>о возможном возникновении чрезвычайных ситуаций, обусловленных комплексом неблагоприятных метеорологических явлений</w:t>
      </w:r>
    </w:p>
    <w:p w:rsidR="00F03FAD" w:rsidRDefault="00F03FAD" w:rsidP="00F03FAD">
      <w:pPr>
        <w:jc w:val="center"/>
        <w:rPr>
          <w:sz w:val="28"/>
          <w:szCs w:val="28"/>
        </w:rPr>
      </w:pPr>
    </w:p>
    <w:p w:rsidR="00F03FAD" w:rsidRDefault="00F03FAD" w:rsidP="00F03FAD">
      <w:pPr>
        <w:spacing w:line="320" w:lineRule="exact"/>
        <w:ind w:left="20" w:right="-285" w:firstLine="831"/>
        <w:jc w:val="both"/>
        <w:rPr>
          <w:sz w:val="28"/>
          <w:szCs w:val="28"/>
        </w:rPr>
      </w:pPr>
      <w:bookmarkStart w:id="1" w:name="bookmark1"/>
      <w:r>
        <w:rPr>
          <w:color w:val="000000"/>
          <w:sz w:val="28"/>
          <w:szCs w:val="28"/>
          <w:lang w:bidi="ru-RU"/>
        </w:rPr>
        <w:t>По данным</w:t>
      </w:r>
      <w:r>
        <w:rPr>
          <w:color w:val="000000"/>
          <w:sz w:val="28"/>
          <w:szCs w:val="28"/>
          <w:lang w:bidi="ru-RU"/>
        </w:rPr>
        <w:t xml:space="preserve"> ФГБУ «Западно-Сибирское </w:t>
      </w:r>
      <w:proofErr w:type="spellStart"/>
      <w:r>
        <w:rPr>
          <w:color w:val="000000"/>
          <w:sz w:val="28"/>
          <w:szCs w:val="28"/>
          <w:lang w:bidi="ru-RU"/>
        </w:rPr>
        <w:t>УГМС»</w:t>
      </w:r>
      <w:proofErr w:type="gramStart"/>
      <w:r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>д</w:t>
      </w:r>
      <w:proofErr w:type="gramEnd"/>
      <w:r>
        <w:rPr>
          <w:color w:val="000000"/>
          <w:sz w:val="28"/>
          <w:szCs w:val="28"/>
          <w:lang w:bidi="ru-RU"/>
        </w:rPr>
        <w:t>нем</w:t>
      </w:r>
      <w:proofErr w:type="spellEnd"/>
      <w:r>
        <w:rPr>
          <w:color w:val="000000"/>
          <w:sz w:val="28"/>
          <w:szCs w:val="28"/>
          <w:lang w:bidi="ru-RU"/>
        </w:rPr>
        <w:t xml:space="preserve"> 24 марта и ночью 25 марта 2018 года   по области ожидаются осадки в виде  дождя и мокрого  снега, переходящего в снег, гололедные явления,  усиление ветра до 17-22 м/с,  местами порывы до 25м/с, с последующим похолоданием. На дорогах сильная гололедица.</w:t>
      </w:r>
    </w:p>
    <w:p w:rsidR="00F03FAD" w:rsidRDefault="00F03FAD" w:rsidP="00F03FAD">
      <w:pPr>
        <w:spacing w:line="320" w:lineRule="exact"/>
        <w:ind w:left="20" w:right="-285" w:firstLine="83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Возможно возникновение чрезвычайных ситуаций не выше межмуниципального характера, связанных с повреждением (обрывом) линий связи и электропередач, авариями на системах ТЭК и ЖКХ, нарушением работы транспорта, дорожных и коммунальных служб, увеличением количества ДТП (источник ЧС - комплекс неблагоприятных метеорологических явлений).</w:t>
      </w:r>
    </w:p>
    <w:bookmarkEnd w:id="1"/>
    <w:p w:rsidR="00F03FAD" w:rsidRDefault="00F03FAD" w:rsidP="00F03FAD">
      <w:pPr>
        <w:ind w:right="-285" w:firstLine="851"/>
        <w:jc w:val="both"/>
        <w:rPr>
          <w:sz w:val="28"/>
          <w:szCs w:val="28"/>
        </w:rPr>
      </w:pPr>
    </w:p>
    <w:p w:rsidR="00F03FAD" w:rsidRDefault="00F03FAD" w:rsidP="00F03FAD">
      <w:pPr>
        <w:ind w:right="-285"/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>Начальник отдела ГО и ЧС</w:t>
      </w:r>
    </w:p>
    <w:p w:rsidR="00F03FAD" w:rsidRDefault="00F03FAD" w:rsidP="00F03FAD">
      <w:pPr>
        <w:ind w:right="-2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Черепановского района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В.Г. Киселев</w:t>
      </w:r>
    </w:p>
    <w:p w:rsidR="00F03FAD" w:rsidRDefault="00F03FAD" w:rsidP="00F03FAD">
      <w:pPr>
        <w:ind w:right="-285"/>
        <w:rPr>
          <w:sz w:val="28"/>
          <w:szCs w:val="28"/>
        </w:rPr>
      </w:pPr>
      <w:r>
        <w:rPr>
          <w:sz w:val="28"/>
          <w:szCs w:val="28"/>
        </w:rPr>
        <w:t>23.03.2018</w:t>
      </w:r>
    </w:p>
    <w:bookmarkEnd w:id="0"/>
    <w:p w:rsidR="00F03FAD" w:rsidRDefault="00F03FAD" w:rsidP="00F03FAD">
      <w:pPr>
        <w:ind w:right="-285" w:firstLine="851"/>
        <w:jc w:val="both"/>
        <w:rPr>
          <w:sz w:val="28"/>
          <w:szCs w:val="28"/>
        </w:rPr>
      </w:pPr>
    </w:p>
    <w:p w:rsidR="00F03FAD" w:rsidRDefault="00F03FAD" w:rsidP="00F03FAD">
      <w:pPr>
        <w:ind w:right="-285" w:firstLine="851"/>
        <w:jc w:val="both"/>
        <w:rPr>
          <w:sz w:val="28"/>
          <w:szCs w:val="28"/>
        </w:rPr>
      </w:pPr>
    </w:p>
    <w:p w:rsidR="00F03FAD" w:rsidRDefault="00F03FAD" w:rsidP="00F03FAD">
      <w:pPr>
        <w:ind w:right="-285" w:firstLine="851"/>
        <w:rPr>
          <w:sz w:val="20"/>
          <w:szCs w:val="20"/>
        </w:rPr>
      </w:pPr>
    </w:p>
    <w:p w:rsidR="00645D1D" w:rsidRDefault="00645D1D"/>
    <w:sectPr w:rsidR="00645D1D" w:rsidSect="001F11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3955"/>
    <w:multiLevelType w:val="multilevel"/>
    <w:tmpl w:val="22C2CB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13"/>
    <w:rsid w:val="001F11DA"/>
    <w:rsid w:val="00645D1D"/>
    <w:rsid w:val="00D42C13"/>
    <w:rsid w:val="00E92004"/>
    <w:rsid w:val="00F0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3FAD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F03FAD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F03FAD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locked/>
    <w:rsid w:val="00F03FAD"/>
    <w:rPr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03FAD"/>
    <w:pPr>
      <w:widowControl w:val="0"/>
      <w:shd w:val="clear" w:color="auto" w:fill="FFFFFF"/>
      <w:spacing w:line="298" w:lineRule="exact"/>
      <w:ind w:firstLine="58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3FAD"/>
    <w:rPr>
      <w:color w:val="0000FF"/>
      <w:u w:val="single"/>
    </w:rPr>
  </w:style>
  <w:style w:type="character" w:customStyle="1" w:styleId="a4">
    <w:name w:val="Основной текст_"/>
    <w:basedOn w:val="a0"/>
    <w:link w:val="2"/>
    <w:locked/>
    <w:rsid w:val="00F03FAD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F03FAD"/>
    <w:pPr>
      <w:widowControl w:val="0"/>
      <w:shd w:val="clear" w:color="auto" w:fill="FFFFFF"/>
      <w:spacing w:before="18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 (2)_"/>
    <w:basedOn w:val="a0"/>
    <w:link w:val="120"/>
    <w:locked/>
    <w:rsid w:val="00F03FAD"/>
    <w:rPr>
      <w:b/>
      <w:bCs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F03FAD"/>
    <w:pPr>
      <w:widowControl w:val="0"/>
      <w:shd w:val="clear" w:color="auto" w:fill="FFFFFF"/>
      <w:spacing w:line="298" w:lineRule="exact"/>
      <w:ind w:firstLine="58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2018-03-23T08:19:00Z</dcterms:created>
  <dcterms:modified xsi:type="dcterms:W3CDTF">2018-03-23T08:19:00Z</dcterms:modified>
</cp:coreProperties>
</file>