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31" w:rsidRDefault="00793031" w:rsidP="00793031">
      <w:pPr>
        <w:pStyle w:val="30"/>
        <w:shd w:val="clear" w:color="auto" w:fill="auto"/>
        <w:spacing w:after="309"/>
        <w:ind w:left="20"/>
        <w:rPr>
          <w:rStyle w:val="313pt"/>
          <w:i/>
          <w:iCs/>
          <w:sz w:val="26"/>
          <w:szCs w:val="26"/>
        </w:rPr>
      </w:pPr>
      <w:bookmarkStart w:id="0" w:name="_GoBack"/>
    </w:p>
    <w:p w:rsidR="00793031" w:rsidRPr="00793031" w:rsidRDefault="00793031" w:rsidP="00793031">
      <w:pPr>
        <w:pStyle w:val="30"/>
        <w:shd w:val="clear" w:color="auto" w:fill="auto"/>
        <w:spacing w:after="309"/>
        <w:ind w:left="20"/>
        <w:rPr>
          <w:rStyle w:val="313pt"/>
          <w:b/>
          <w:i/>
          <w:iCs/>
          <w:sz w:val="26"/>
          <w:szCs w:val="26"/>
        </w:rPr>
      </w:pPr>
      <w:r w:rsidRPr="00793031">
        <w:rPr>
          <w:rStyle w:val="313pt"/>
          <w:b/>
          <w:i/>
          <w:iCs/>
          <w:sz w:val="26"/>
          <w:szCs w:val="26"/>
        </w:rPr>
        <w:t xml:space="preserve">ЭКСТРЕННОЕ ПРЕДУПРЕЖДЕНИЕ </w:t>
      </w:r>
    </w:p>
    <w:bookmarkEnd w:id="0"/>
    <w:p w:rsidR="00793031" w:rsidRDefault="00793031" w:rsidP="00793031">
      <w:pPr>
        <w:pStyle w:val="30"/>
        <w:shd w:val="clear" w:color="auto" w:fill="auto"/>
        <w:spacing w:after="309"/>
        <w:ind w:left="20"/>
      </w:pPr>
      <w:r>
        <w:rPr>
          <w:color w:val="000000"/>
        </w:rPr>
        <w:t>о возможном возникновении чрезвычайных ситуаций</w:t>
      </w:r>
      <w:r>
        <w:rPr>
          <w:rStyle w:val="313pt"/>
          <w:i/>
          <w:iCs/>
        </w:rPr>
        <w:t xml:space="preserve">, </w:t>
      </w:r>
      <w:r>
        <w:rPr>
          <w:color w:val="000000"/>
        </w:rPr>
        <w:t>обусловленных комплексом неблагоприятных метеорологических явлений</w:t>
      </w:r>
    </w:p>
    <w:p w:rsidR="00793031" w:rsidRPr="002A47DD" w:rsidRDefault="00793031" w:rsidP="00793031">
      <w:pPr>
        <w:pStyle w:val="4"/>
        <w:shd w:val="clear" w:color="auto" w:fill="auto"/>
        <w:spacing w:before="0" w:after="0" w:line="322" w:lineRule="exact"/>
        <w:ind w:right="20" w:firstLine="560"/>
        <w:jc w:val="both"/>
        <w:rPr>
          <w:sz w:val="28"/>
          <w:szCs w:val="28"/>
        </w:rPr>
      </w:pPr>
      <w:r w:rsidRPr="002A47DD">
        <w:rPr>
          <w:color w:val="000000"/>
          <w:sz w:val="28"/>
          <w:szCs w:val="28"/>
        </w:rPr>
        <w:t>По данным ФГБУ «Западно-Сибирское УГМС», днём 18, ночью 19 мая по Новосибирской области ожидаются осадки в виде дождя и мокрого снега, усиление ветра 13-18 м/с, местами порывы до 25 м/</w:t>
      </w:r>
      <w:proofErr w:type="gramStart"/>
      <w:r w:rsidRPr="002A47DD">
        <w:rPr>
          <w:color w:val="000000"/>
          <w:sz w:val="28"/>
          <w:szCs w:val="28"/>
        </w:rPr>
        <w:t>с</w:t>
      </w:r>
      <w:proofErr w:type="gramEnd"/>
      <w:r w:rsidRPr="002A47DD">
        <w:rPr>
          <w:color w:val="000000"/>
          <w:sz w:val="28"/>
          <w:szCs w:val="28"/>
        </w:rPr>
        <w:t>.</w:t>
      </w:r>
    </w:p>
    <w:p w:rsidR="00793031" w:rsidRDefault="00793031" w:rsidP="00793031">
      <w:pPr>
        <w:pStyle w:val="4"/>
        <w:shd w:val="clear" w:color="auto" w:fill="auto"/>
        <w:spacing w:before="0" w:after="244" w:line="240" w:lineRule="auto"/>
        <w:ind w:right="20" w:firstLine="560"/>
        <w:jc w:val="both"/>
        <w:rPr>
          <w:color w:val="000000"/>
          <w:sz w:val="28"/>
          <w:szCs w:val="28"/>
        </w:rPr>
      </w:pPr>
      <w:r w:rsidRPr="002A47DD">
        <w:rPr>
          <w:color w:val="000000"/>
          <w:sz w:val="28"/>
          <w:szCs w:val="28"/>
        </w:rPr>
        <w:t>Возможно возникновение чрезвычайных ситуаций не выше межмуниципального уровня, связанных с повреждением (обрывом) линий связи и электропередач, падением слабо закреплённых конструкций, срывом кровли со зданий и сооружений (источник ЧС - комплекс неблагоприятных метеорологических явлений).</w:t>
      </w:r>
    </w:p>
    <w:p w:rsidR="00793031" w:rsidRPr="00793031" w:rsidRDefault="00793031" w:rsidP="00793031">
      <w:pPr>
        <w:tabs>
          <w:tab w:val="left" w:pos="728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93031" w:rsidRPr="00793031" w:rsidSect="001F11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45"/>
    <w:rsid w:val="001F11DA"/>
    <w:rsid w:val="00645D1D"/>
    <w:rsid w:val="00793031"/>
    <w:rsid w:val="00A50897"/>
    <w:rsid w:val="00E92004"/>
    <w:rsid w:val="00F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7930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793031"/>
    <w:pPr>
      <w:widowControl w:val="0"/>
      <w:shd w:val="clear" w:color="auto" w:fill="FFFFFF"/>
      <w:spacing w:before="180" w:after="180" w:line="23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79303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3031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13pt">
    <w:name w:val="Основной текст (3) + 13 pt"/>
    <w:aliases w:val="Не курсив"/>
    <w:basedOn w:val="3"/>
    <w:rsid w:val="007930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7930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793031"/>
    <w:pPr>
      <w:widowControl w:val="0"/>
      <w:shd w:val="clear" w:color="auto" w:fill="FFFFFF"/>
      <w:spacing w:before="180" w:after="180" w:line="23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79303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3031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13pt">
    <w:name w:val="Основной текст (3) + 13 pt"/>
    <w:aliases w:val="Не курсив"/>
    <w:basedOn w:val="3"/>
    <w:rsid w:val="007930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2018-05-17T10:23:00Z</dcterms:created>
  <dcterms:modified xsi:type="dcterms:W3CDTF">2018-05-17T10:32:00Z</dcterms:modified>
</cp:coreProperties>
</file>