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4A" w:rsidRPr="00C40C16" w:rsidRDefault="00E17B4A" w:rsidP="00E17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ПЯТИЛЕТСКОГО СЕЛЬСОВЕТА</w:t>
      </w:r>
    </w:p>
    <w:p w:rsidR="00E17B4A" w:rsidRDefault="00E17B4A" w:rsidP="00E17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</w:t>
      </w:r>
      <w:r w:rsidRPr="00C40C16">
        <w:rPr>
          <w:b/>
          <w:sz w:val="28"/>
          <w:szCs w:val="28"/>
        </w:rPr>
        <w:t xml:space="preserve"> РАЙОНА</w:t>
      </w:r>
    </w:p>
    <w:p w:rsidR="00E17B4A" w:rsidRPr="00C40C16" w:rsidRDefault="00E17B4A" w:rsidP="00E17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НОВОСИБИРСКОЙ ОБЛАСТИ</w:t>
      </w:r>
    </w:p>
    <w:p w:rsidR="00E17B4A" w:rsidRDefault="00E17B4A" w:rsidP="00E17B4A">
      <w:pPr>
        <w:jc w:val="center"/>
        <w:rPr>
          <w:b/>
        </w:rPr>
      </w:pPr>
    </w:p>
    <w:p w:rsidR="00E17B4A" w:rsidRDefault="004C290A" w:rsidP="00E17B4A"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32"/>
          <w:szCs w:val="32"/>
        </w:rPr>
        <w:t>ПР</w:t>
      </w:r>
      <w:r w:rsidR="002B6F51">
        <w:rPr>
          <w:b/>
          <w:spacing w:val="30"/>
          <w:sz w:val="32"/>
          <w:szCs w:val="32"/>
        </w:rPr>
        <w:t>О</w:t>
      </w:r>
      <w:r>
        <w:rPr>
          <w:b/>
          <w:spacing w:val="30"/>
          <w:sz w:val="32"/>
          <w:szCs w:val="32"/>
        </w:rPr>
        <w:t>ЕКТ</w:t>
      </w:r>
    </w:p>
    <w:p w:rsidR="00221D0E" w:rsidRPr="00221D0E" w:rsidRDefault="00221D0E" w:rsidP="00221D0E">
      <w:pPr>
        <w:jc w:val="center"/>
        <w:rPr>
          <w:sz w:val="28"/>
          <w:szCs w:val="28"/>
        </w:rPr>
      </w:pPr>
    </w:p>
    <w:p w:rsidR="001A106D" w:rsidRPr="001A106D" w:rsidRDefault="001A106D" w:rsidP="001A106D">
      <w:pPr>
        <w:jc w:val="center"/>
        <w:rPr>
          <w:b/>
          <w:sz w:val="28"/>
          <w:szCs w:val="28"/>
        </w:rPr>
      </w:pPr>
      <w:r w:rsidRPr="001A106D">
        <w:rPr>
          <w:b/>
          <w:sz w:val="28"/>
          <w:szCs w:val="28"/>
        </w:rPr>
        <w:t>Об утверждении общих правил определения нормативных затрат на обеспечение функций администрации</w:t>
      </w:r>
      <w:r w:rsidR="00E17B4A">
        <w:rPr>
          <w:b/>
          <w:sz w:val="28"/>
          <w:szCs w:val="28"/>
        </w:rPr>
        <w:t xml:space="preserve"> Пятилетского сельсовета</w:t>
      </w:r>
      <w:r w:rsidRPr="001A106D">
        <w:rPr>
          <w:b/>
          <w:sz w:val="28"/>
          <w:szCs w:val="28"/>
        </w:rPr>
        <w:t xml:space="preserve"> Черепановского района</w:t>
      </w:r>
      <w:r w:rsidR="00E17B4A">
        <w:rPr>
          <w:b/>
          <w:sz w:val="28"/>
          <w:szCs w:val="28"/>
        </w:rPr>
        <w:t xml:space="preserve"> Новосибирской области</w:t>
      </w:r>
      <w:r w:rsidRPr="001A106D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 xml:space="preserve"> подведомственных </w:t>
      </w:r>
      <w:r w:rsidRPr="001A106D">
        <w:rPr>
          <w:b/>
          <w:color w:val="000000"/>
          <w:sz w:val="28"/>
          <w:szCs w:val="28"/>
          <w:lang w:bidi="ru-RU"/>
        </w:rPr>
        <w:t xml:space="preserve">ей </w:t>
      </w:r>
      <w:r w:rsidR="00E17B4A">
        <w:rPr>
          <w:b/>
          <w:color w:val="000000"/>
          <w:sz w:val="28"/>
          <w:szCs w:val="28"/>
          <w:lang w:bidi="ru-RU"/>
        </w:rPr>
        <w:t>казенных</w:t>
      </w:r>
      <w:r w:rsidR="003000D2">
        <w:rPr>
          <w:b/>
          <w:color w:val="000000"/>
          <w:sz w:val="28"/>
          <w:szCs w:val="28"/>
          <w:lang w:bidi="ru-RU"/>
        </w:rPr>
        <w:t xml:space="preserve"> и бюджетных </w:t>
      </w:r>
      <w:r w:rsidR="002C127A">
        <w:rPr>
          <w:b/>
          <w:color w:val="000000"/>
          <w:sz w:val="28"/>
          <w:szCs w:val="28"/>
          <w:lang w:bidi="ru-RU"/>
        </w:rPr>
        <w:t xml:space="preserve"> учреждений</w:t>
      </w:r>
      <w:r w:rsidRPr="001A106D">
        <w:rPr>
          <w:b/>
          <w:color w:val="000000"/>
          <w:sz w:val="28"/>
          <w:szCs w:val="28"/>
          <w:lang w:bidi="ru-RU"/>
        </w:rPr>
        <w:t xml:space="preserve"> </w:t>
      </w:r>
    </w:p>
    <w:p w:rsidR="00221D0E" w:rsidRPr="00221D0E" w:rsidRDefault="00221D0E" w:rsidP="00221D0E">
      <w:pPr>
        <w:jc w:val="center"/>
        <w:rPr>
          <w:sz w:val="28"/>
          <w:szCs w:val="28"/>
        </w:rPr>
      </w:pPr>
    </w:p>
    <w:p w:rsidR="001A106D" w:rsidRPr="00C61E7A" w:rsidRDefault="001A106D" w:rsidP="001A106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proofErr w:type="gramEnd"/>
      <w:r>
        <w:rPr>
          <w:sz w:val="28"/>
          <w:szCs w:val="28"/>
        </w:rPr>
        <w:t>»</w:t>
      </w:r>
      <w:r w:rsidR="004C290A">
        <w:rPr>
          <w:sz w:val="28"/>
          <w:szCs w:val="28"/>
        </w:rPr>
        <w:t>, администрация Пятилетского се</w:t>
      </w:r>
      <w:r w:rsidR="003E10B7">
        <w:rPr>
          <w:sz w:val="28"/>
          <w:szCs w:val="28"/>
        </w:rPr>
        <w:t>льсовета Черепановского района Н</w:t>
      </w:r>
      <w:r w:rsidR="004C290A">
        <w:rPr>
          <w:sz w:val="28"/>
          <w:szCs w:val="28"/>
        </w:rPr>
        <w:t xml:space="preserve">овосибирской области </w:t>
      </w:r>
      <w:r>
        <w:rPr>
          <w:sz w:val="28"/>
          <w:szCs w:val="28"/>
        </w:rPr>
        <w:t xml:space="preserve"> </w:t>
      </w:r>
    </w:p>
    <w:p w:rsidR="001A106D" w:rsidRDefault="001A106D" w:rsidP="001A106D">
      <w:pPr>
        <w:jc w:val="both"/>
        <w:rPr>
          <w:sz w:val="28"/>
          <w:szCs w:val="28"/>
        </w:rPr>
      </w:pPr>
      <w:r w:rsidRPr="00C61E7A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61E7A">
        <w:rPr>
          <w:sz w:val="28"/>
          <w:szCs w:val="28"/>
        </w:rPr>
        <w:t>:</w:t>
      </w:r>
    </w:p>
    <w:p w:rsidR="001A106D" w:rsidRDefault="001A106D" w:rsidP="001A106D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Утвердить: </w:t>
      </w:r>
    </w:p>
    <w:p w:rsidR="001A106D" w:rsidRDefault="001A106D" w:rsidP="001A106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правила определения нормативных затрат на обеспечение функций администрации</w:t>
      </w:r>
      <w:r w:rsidR="003E10B7">
        <w:rPr>
          <w:sz w:val="28"/>
          <w:szCs w:val="28"/>
        </w:rPr>
        <w:t xml:space="preserve"> Пятилетского сельсовета</w:t>
      </w:r>
      <w:r>
        <w:rPr>
          <w:sz w:val="28"/>
          <w:szCs w:val="28"/>
        </w:rPr>
        <w:t xml:space="preserve"> Черепановского района и </w:t>
      </w:r>
      <w:r w:rsidRPr="001A106D">
        <w:rPr>
          <w:sz w:val="28"/>
          <w:szCs w:val="28"/>
        </w:rPr>
        <w:t xml:space="preserve">подведомственных </w:t>
      </w:r>
      <w:r w:rsidRPr="001A106D">
        <w:rPr>
          <w:color w:val="000000"/>
          <w:sz w:val="28"/>
          <w:szCs w:val="28"/>
          <w:lang w:bidi="ru-RU"/>
        </w:rPr>
        <w:t xml:space="preserve">ей </w:t>
      </w:r>
      <w:r w:rsidR="002C127A">
        <w:rPr>
          <w:color w:val="000000"/>
          <w:sz w:val="28"/>
          <w:szCs w:val="28"/>
          <w:lang w:bidi="ru-RU"/>
        </w:rPr>
        <w:t>казенных и бюджетных учреждений</w:t>
      </w:r>
      <w:r w:rsidRPr="001A106D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 (далее – Правила) согласно приложению № 1;</w:t>
      </w:r>
    </w:p>
    <w:p w:rsidR="001A106D" w:rsidRDefault="001A106D" w:rsidP="001A106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правила расчёта нормативных затрат на обеспечение функций администрации </w:t>
      </w:r>
      <w:r w:rsidR="003E10B7">
        <w:rPr>
          <w:sz w:val="28"/>
          <w:szCs w:val="28"/>
        </w:rPr>
        <w:t xml:space="preserve">Пятилетского сельсовета </w:t>
      </w:r>
      <w:r>
        <w:rPr>
          <w:sz w:val="28"/>
          <w:szCs w:val="28"/>
        </w:rPr>
        <w:t xml:space="preserve">Черепановского района и </w:t>
      </w:r>
      <w:r w:rsidRPr="001A106D">
        <w:rPr>
          <w:sz w:val="28"/>
          <w:szCs w:val="28"/>
        </w:rPr>
        <w:t xml:space="preserve">подведомственных </w:t>
      </w:r>
      <w:r w:rsidRPr="001A106D">
        <w:rPr>
          <w:color w:val="000000"/>
          <w:sz w:val="28"/>
          <w:szCs w:val="28"/>
          <w:lang w:bidi="ru-RU"/>
        </w:rPr>
        <w:t xml:space="preserve">ей </w:t>
      </w:r>
      <w:r w:rsidR="002C127A">
        <w:rPr>
          <w:color w:val="000000"/>
          <w:sz w:val="28"/>
          <w:szCs w:val="28"/>
          <w:lang w:bidi="ru-RU"/>
        </w:rPr>
        <w:t>казенных и бюджетных учреждений</w:t>
      </w:r>
      <w:r w:rsidRPr="001A106D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 согласно приложению № 2.</w:t>
      </w:r>
    </w:p>
    <w:p w:rsidR="00EE7F9B" w:rsidRDefault="00EE7F9B" w:rsidP="001A106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703CA2">
        <w:rPr>
          <w:sz w:val="28"/>
          <w:szCs w:val="28"/>
        </w:rPr>
        <w:t xml:space="preserve"> Постановление администрации Пятилетского сельсовета Черепановского района Новосибирской области от 29.02.2016г № 39 отменить.</w:t>
      </w:r>
    </w:p>
    <w:p w:rsidR="00703CA2" w:rsidRDefault="00703CA2" w:rsidP="00703CA2">
      <w:pPr>
        <w:pStyle w:val="a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Пятилетского сельсовета Черепановского района Новосибирской области Кононова Виталия Николаевича.</w:t>
      </w:r>
      <w:bookmarkStart w:id="0" w:name="_GoBack"/>
      <w:bookmarkEnd w:id="0"/>
    </w:p>
    <w:p w:rsidR="001A106D" w:rsidRDefault="001A106D" w:rsidP="001A10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21D0E" w:rsidRPr="00D86101" w:rsidRDefault="00221D0E" w:rsidP="00221D0E">
      <w:pPr>
        <w:adjustRightInd w:val="0"/>
        <w:jc w:val="both"/>
        <w:outlineLvl w:val="0"/>
        <w:rPr>
          <w:sz w:val="28"/>
          <w:szCs w:val="28"/>
        </w:rPr>
      </w:pPr>
    </w:p>
    <w:p w:rsidR="00221D0E" w:rsidRPr="00D86101" w:rsidRDefault="00221D0E" w:rsidP="00221D0E">
      <w:pPr>
        <w:adjustRightInd w:val="0"/>
        <w:jc w:val="both"/>
        <w:outlineLvl w:val="0"/>
        <w:rPr>
          <w:sz w:val="28"/>
          <w:szCs w:val="28"/>
        </w:rPr>
      </w:pPr>
    </w:p>
    <w:p w:rsidR="00CD328F" w:rsidRDefault="00221D0E" w:rsidP="00CD328F">
      <w:pPr>
        <w:adjustRightInd w:val="0"/>
        <w:outlineLvl w:val="0"/>
        <w:rPr>
          <w:sz w:val="28"/>
          <w:szCs w:val="28"/>
        </w:rPr>
      </w:pPr>
      <w:r w:rsidRPr="00D86101">
        <w:rPr>
          <w:sz w:val="28"/>
          <w:szCs w:val="28"/>
        </w:rPr>
        <w:t>Глава</w:t>
      </w:r>
      <w:r w:rsidR="00CD328F">
        <w:rPr>
          <w:sz w:val="28"/>
          <w:szCs w:val="28"/>
        </w:rPr>
        <w:t xml:space="preserve"> Пятилетского сельсовета</w:t>
      </w:r>
    </w:p>
    <w:p w:rsidR="00CD328F" w:rsidRDefault="00221D0E" w:rsidP="00CD328F">
      <w:pPr>
        <w:adjustRightInd w:val="0"/>
        <w:outlineLvl w:val="0"/>
        <w:rPr>
          <w:sz w:val="28"/>
          <w:szCs w:val="28"/>
        </w:rPr>
      </w:pPr>
      <w:r w:rsidRPr="00D86101">
        <w:rPr>
          <w:sz w:val="28"/>
          <w:szCs w:val="28"/>
        </w:rPr>
        <w:t>Черепановского района</w:t>
      </w:r>
    </w:p>
    <w:p w:rsidR="00221D0E" w:rsidRPr="00D86101" w:rsidRDefault="00CD328F" w:rsidP="00CD328F">
      <w:pPr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Кононов В. Н.</w:t>
      </w:r>
    </w:p>
    <w:p w:rsidR="00221D0E" w:rsidRDefault="00221D0E" w:rsidP="00221D0E">
      <w:pPr>
        <w:rPr>
          <w:sz w:val="20"/>
          <w:szCs w:val="20"/>
        </w:rPr>
      </w:pPr>
    </w:p>
    <w:p w:rsidR="00221D0E" w:rsidRDefault="00221D0E" w:rsidP="00221D0E">
      <w:pPr>
        <w:rPr>
          <w:sz w:val="20"/>
          <w:szCs w:val="20"/>
        </w:rPr>
      </w:pPr>
    </w:p>
    <w:p w:rsidR="00221D0E" w:rsidRDefault="00221D0E" w:rsidP="00221D0E">
      <w:pPr>
        <w:rPr>
          <w:sz w:val="20"/>
          <w:szCs w:val="20"/>
        </w:rPr>
      </w:pPr>
    </w:p>
    <w:p w:rsidR="00221D0E" w:rsidRDefault="00CD328F" w:rsidP="00221D0E">
      <w:pPr>
        <w:rPr>
          <w:sz w:val="20"/>
          <w:szCs w:val="20"/>
        </w:rPr>
      </w:pPr>
      <w:r>
        <w:rPr>
          <w:sz w:val="20"/>
          <w:szCs w:val="20"/>
        </w:rPr>
        <w:t>Бердышева</w:t>
      </w:r>
    </w:p>
    <w:p w:rsidR="00CD328F" w:rsidRDefault="00CD328F" w:rsidP="00221D0E">
      <w:pPr>
        <w:rPr>
          <w:sz w:val="20"/>
          <w:szCs w:val="20"/>
        </w:rPr>
      </w:pPr>
      <w:r>
        <w:rPr>
          <w:sz w:val="20"/>
          <w:szCs w:val="20"/>
        </w:rPr>
        <w:t>58-280</w:t>
      </w:r>
    </w:p>
    <w:p w:rsidR="009F5749" w:rsidRDefault="009F5749"/>
    <w:p w:rsidR="00221D0E" w:rsidRDefault="00221D0E"/>
    <w:p w:rsidR="001A106D" w:rsidRDefault="001A106D" w:rsidP="00AF2AC9">
      <w:pPr>
        <w:jc w:val="right"/>
        <w:rPr>
          <w:sz w:val="25"/>
          <w:szCs w:val="25"/>
        </w:rPr>
      </w:pPr>
    </w:p>
    <w:p w:rsidR="001A106D" w:rsidRDefault="001A106D" w:rsidP="00AF2AC9">
      <w:pPr>
        <w:jc w:val="right"/>
        <w:rPr>
          <w:sz w:val="25"/>
          <w:szCs w:val="25"/>
        </w:rPr>
      </w:pPr>
    </w:p>
    <w:p w:rsidR="002C127A" w:rsidRDefault="002C127A" w:rsidP="00AF2AC9">
      <w:pPr>
        <w:jc w:val="right"/>
        <w:rPr>
          <w:sz w:val="25"/>
          <w:szCs w:val="25"/>
        </w:rPr>
      </w:pPr>
    </w:p>
    <w:p w:rsidR="004C290A" w:rsidRDefault="004C290A" w:rsidP="004C290A">
      <w:pPr>
        <w:rPr>
          <w:sz w:val="25"/>
          <w:szCs w:val="25"/>
        </w:rPr>
      </w:pPr>
    </w:p>
    <w:p w:rsidR="004C290A" w:rsidRDefault="004C290A" w:rsidP="004C290A">
      <w:pPr>
        <w:jc w:val="right"/>
        <w:rPr>
          <w:sz w:val="25"/>
          <w:szCs w:val="25"/>
        </w:rPr>
      </w:pPr>
    </w:p>
    <w:p w:rsidR="004C290A" w:rsidRDefault="004C290A" w:rsidP="004C290A">
      <w:pPr>
        <w:jc w:val="right"/>
        <w:rPr>
          <w:sz w:val="25"/>
          <w:szCs w:val="25"/>
        </w:rPr>
      </w:pPr>
    </w:p>
    <w:p w:rsidR="004C290A" w:rsidRDefault="004C290A" w:rsidP="004C290A">
      <w:pPr>
        <w:jc w:val="right"/>
        <w:rPr>
          <w:sz w:val="25"/>
          <w:szCs w:val="25"/>
        </w:rPr>
      </w:pPr>
    </w:p>
    <w:p w:rsidR="004C290A" w:rsidRDefault="004C290A" w:rsidP="004C290A">
      <w:pPr>
        <w:jc w:val="right"/>
        <w:rPr>
          <w:sz w:val="25"/>
          <w:szCs w:val="25"/>
        </w:rPr>
      </w:pPr>
    </w:p>
    <w:p w:rsidR="00221D0E" w:rsidRPr="00F224F7" w:rsidRDefault="00E17B4A" w:rsidP="002B6F51">
      <w:pPr>
        <w:jc w:val="right"/>
        <w:rPr>
          <w:sz w:val="25"/>
          <w:szCs w:val="25"/>
        </w:rPr>
      </w:pPr>
      <w:r>
        <w:rPr>
          <w:sz w:val="25"/>
          <w:szCs w:val="25"/>
        </w:rPr>
        <w:t>Приложение № 1</w:t>
      </w:r>
      <w:r w:rsidR="00221D0E" w:rsidRPr="00F224F7">
        <w:rPr>
          <w:sz w:val="25"/>
          <w:szCs w:val="25"/>
        </w:rPr>
        <w:t xml:space="preserve"> </w:t>
      </w:r>
    </w:p>
    <w:p w:rsidR="002B6F51" w:rsidRDefault="00221D0E" w:rsidP="002B6F51">
      <w:pPr>
        <w:jc w:val="right"/>
        <w:rPr>
          <w:sz w:val="25"/>
          <w:szCs w:val="25"/>
        </w:rPr>
      </w:pPr>
      <w:r w:rsidRPr="00F224F7">
        <w:rPr>
          <w:sz w:val="25"/>
          <w:szCs w:val="25"/>
        </w:rPr>
        <w:t>к постановлению</w:t>
      </w:r>
    </w:p>
    <w:p w:rsidR="005409B9" w:rsidRDefault="002B6F51" w:rsidP="002B6F51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               </w:t>
      </w:r>
      <w:r w:rsidR="00221D0E" w:rsidRPr="00F224F7">
        <w:rPr>
          <w:sz w:val="25"/>
          <w:szCs w:val="25"/>
        </w:rPr>
        <w:t xml:space="preserve"> администрации </w:t>
      </w:r>
    </w:p>
    <w:p w:rsidR="00AF2AC9" w:rsidRDefault="005409B9" w:rsidP="002B6F51">
      <w:pPr>
        <w:jc w:val="right"/>
        <w:rPr>
          <w:sz w:val="25"/>
          <w:szCs w:val="25"/>
        </w:rPr>
      </w:pPr>
      <w:r>
        <w:rPr>
          <w:sz w:val="25"/>
          <w:szCs w:val="25"/>
        </w:rPr>
        <w:t>Пятилетского сельсовета</w:t>
      </w:r>
    </w:p>
    <w:p w:rsidR="00AF2AC9" w:rsidRDefault="00221D0E" w:rsidP="002B6F51">
      <w:pPr>
        <w:jc w:val="right"/>
        <w:rPr>
          <w:sz w:val="25"/>
          <w:szCs w:val="25"/>
        </w:rPr>
      </w:pPr>
      <w:r w:rsidRPr="00F224F7">
        <w:rPr>
          <w:sz w:val="25"/>
          <w:szCs w:val="25"/>
        </w:rPr>
        <w:t xml:space="preserve">Черепановского района </w:t>
      </w:r>
    </w:p>
    <w:p w:rsidR="00AF2AC9" w:rsidRDefault="00221D0E" w:rsidP="002B6F51">
      <w:pPr>
        <w:jc w:val="right"/>
        <w:rPr>
          <w:sz w:val="25"/>
          <w:szCs w:val="25"/>
        </w:rPr>
      </w:pPr>
      <w:r w:rsidRPr="00F224F7">
        <w:rPr>
          <w:sz w:val="25"/>
          <w:szCs w:val="25"/>
        </w:rPr>
        <w:t xml:space="preserve">Новосибирской области </w:t>
      </w:r>
    </w:p>
    <w:p w:rsidR="00221D0E" w:rsidRDefault="00221D0E" w:rsidP="002B6F51">
      <w:pPr>
        <w:jc w:val="right"/>
        <w:rPr>
          <w:sz w:val="25"/>
          <w:szCs w:val="25"/>
        </w:rPr>
      </w:pPr>
      <w:r w:rsidRPr="00F224F7">
        <w:rPr>
          <w:sz w:val="25"/>
          <w:szCs w:val="25"/>
        </w:rPr>
        <w:t xml:space="preserve">от </w:t>
      </w:r>
      <w:r w:rsidR="00AF2AC9">
        <w:rPr>
          <w:sz w:val="25"/>
          <w:szCs w:val="25"/>
        </w:rPr>
        <w:t>_______</w:t>
      </w:r>
      <w:r w:rsidRPr="00F224F7">
        <w:rPr>
          <w:sz w:val="25"/>
          <w:szCs w:val="25"/>
        </w:rPr>
        <w:t xml:space="preserve"> №</w:t>
      </w:r>
      <w:r w:rsidR="00AF2AC9">
        <w:rPr>
          <w:sz w:val="25"/>
          <w:szCs w:val="25"/>
        </w:rPr>
        <w:t>_____</w:t>
      </w:r>
    </w:p>
    <w:p w:rsidR="001A106D" w:rsidRPr="00932266" w:rsidRDefault="001A106D" w:rsidP="002B6F5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932266">
        <w:rPr>
          <w:rFonts w:eastAsia="Calibri"/>
          <w:b/>
          <w:sz w:val="28"/>
          <w:szCs w:val="28"/>
          <w:lang w:eastAsia="en-US"/>
        </w:rPr>
        <w:t>Правила</w:t>
      </w:r>
    </w:p>
    <w:p w:rsidR="001A106D" w:rsidRPr="001A106D" w:rsidRDefault="001A106D" w:rsidP="002B6F5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32266">
        <w:rPr>
          <w:rFonts w:eastAsia="Calibri"/>
          <w:b/>
          <w:sz w:val="28"/>
          <w:szCs w:val="28"/>
          <w:lang w:eastAsia="en-US"/>
        </w:rPr>
        <w:t xml:space="preserve">определения нормативных затрат на обеспечение функций администрации </w:t>
      </w:r>
      <w:r w:rsidR="005409B9">
        <w:rPr>
          <w:rFonts w:eastAsia="Calibri"/>
          <w:b/>
          <w:sz w:val="28"/>
          <w:szCs w:val="28"/>
          <w:lang w:eastAsia="en-US"/>
        </w:rPr>
        <w:t xml:space="preserve">Пятилетского сельсовета </w:t>
      </w:r>
      <w:r>
        <w:rPr>
          <w:rFonts w:eastAsia="Calibri"/>
          <w:b/>
          <w:sz w:val="28"/>
          <w:szCs w:val="28"/>
          <w:lang w:eastAsia="en-US"/>
        </w:rPr>
        <w:t xml:space="preserve">Черепановского </w:t>
      </w:r>
      <w:r w:rsidRPr="00932266">
        <w:rPr>
          <w:rFonts w:eastAsia="Calibri"/>
          <w:b/>
          <w:sz w:val="28"/>
          <w:szCs w:val="28"/>
          <w:lang w:eastAsia="en-US"/>
        </w:rPr>
        <w:t xml:space="preserve">района </w:t>
      </w:r>
      <w:r>
        <w:rPr>
          <w:rFonts w:eastAsia="Calibri"/>
          <w:b/>
          <w:sz w:val="28"/>
          <w:szCs w:val="28"/>
          <w:lang w:eastAsia="en-US"/>
        </w:rPr>
        <w:t>и</w:t>
      </w:r>
      <w:r w:rsidRPr="00932266">
        <w:rPr>
          <w:rFonts w:eastAsia="Calibri"/>
          <w:b/>
          <w:sz w:val="28"/>
          <w:szCs w:val="28"/>
          <w:lang w:eastAsia="en-US"/>
        </w:rPr>
        <w:t xml:space="preserve"> </w:t>
      </w:r>
      <w:r w:rsidRPr="001A106D">
        <w:rPr>
          <w:b/>
          <w:sz w:val="28"/>
          <w:szCs w:val="28"/>
        </w:rPr>
        <w:t xml:space="preserve">подведомственных </w:t>
      </w:r>
      <w:r w:rsidRPr="001A106D">
        <w:rPr>
          <w:b/>
          <w:color w:val="000000"/>
          <w:sz w:val="28"/>
          <w:szCs w:val="28"/>
          <w:lang w:bidi="ru-RU"/>
        </w:rPr>
        <w:t xml:space="preserve">ей </w:t>
      </w:r>
      <w:r w:rsidR="005409B9">
        <w:rPr>
          <w:b/>
          <w:color w:val="000000"/>
          <w:sz w:val="28"/>
          <w:szCs w:val="28"/>
          <w:lang w:bidi="ru-RU"/>
        </w:rPr>
        <w:t>казенных</w:t>
      </w:r>
      <w:r w:rsidR="00FC4BC2">
        <w:rPr>
          <w:b/>
          <w:color w:val="000000"/>
          <w:sz w:val="28"/>
          <w:szCs w:val="28"/>
          <w:lang w:bidi="ru-RU"/>
        </w:rPr>
        <w:t xml:space="preserve"> и бюджетных</w:t>
      </w:r>
      <w:r w:rsidR="002C127A">
        <w:rPr>
          <w:b/>
          <w:color w:val="000000"/>
          <w:sz w:val="28"/>
          <w:szCs w:val="28"/>
          <w:lang w:bidi="ru-RU"/>
        </w:rPr>
        <w:t xml:space="preserve"> учреждений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Настоящие Правила устанавливаю</w:t>
      </w:r>
      <w:r w:rsidRPr="00D354EC">
        <w:rPr>
          <w:rFonts w:eastAsia="Calibri"/>
          <w:sz w:val="28"/>
          <w:szCs w:val="28"/>
          <w:lang w:eastAsia="en-US"/>
        </w:rPr>
        <w:t xml:space="preserve">т правила определения нормативных затрат на обеспечение функций </w:t>
      </w:r>
      <w:r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409B9">
        <w:rPr>
          <w:rFonts w:eastAsia="Calibri"/>
          <w:sz w:val="28"/>
          <w:szCs w:val="28"/>
          <w:lang w:eastAsia="en-US"/>
        </w:rPr>
        <w:t xml:space="preserve">Пятилетского сельсовета </w:t>
      </w:r>
      <w:r>
        <w:rPr>
          <w:rFonts w:eastAsia="Calibri"/>
          <w:sz w:val="28"/>
          <w:szCs w:val="28"/>
          <w:lang w:eastAsia="en-US"/>
        </w:rPr>
        <w:t>Черепановского района</w:t>
      </w:r>
      <w:r w:rsidR="005409B9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Pr="006C10B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</w:t>
      </w:r>
      <w:r w:rsidRPr="001A106D">
        <w:rPr>
          <w:sz w:val="28"/>
          <w:szCs w:val="28"/>
        </w:rPr>
        <w:t xml:space="preserve">подведомственных </w:t>
      </w:r>
      <w:r w:rsidRPr="001A106D">
        <w:rPr>
          <w:color w:val="000000"/>
          <w:sz w:val="28"/>
          <w:szCs w:val="28"/>
          <w:lang w:bidi="ru-RU"/>
        </w:rPr>
        <w:t xml:space="preserve">ей </w:t>
      </w:r>
      <w:r w:rsidR="005409B9">
        <w:rPr>
          <w:color w:val="000000"/>
          <w:sz w:val="28"/>
          <w:szCs w:val="28"/>
          <w:lang w:bidi="ru-RU"/>
        </w:rPr>
        <w:t>казенных</w:t>
      </w:r>
      <w:r w:rsidR="00FC4BC2">
        <w:rPr>
          <w:color w:val="000000"/>
          <w:sz w:val="28"/>
          <w:szCs w:val="28"/>
          <w:lang w:bidi="ru-RU"/>
        </w:rPr>
        <w:t xml:space="preserve"> и бюджетных</w:t>
      </w:r>
      <w:r w:rsidR="005409B9">
        <w:rPr>
          <w:color w:val="000000"/>
          <w:sz w:val="28"/>
          <w:szCs w:val="28"/>
          <w:lang w:bidi="ru-RU"/>
        </w:rPr>
        <w:t xml:space="preserve"> </w:t>
      </w:r>
      <w:r w:rsidR="002C127A">
        <w:rPr>
          <w:color w:val="000000"/>
          <w:sz w:val="28"/>
          <w:szCs w:val="28"/>
          <w:lang w:bidi="ru-RU"/>
        </w:rPr>
        <w:t xml:space="preserve"> учреждений</w:t>
      </w:r>
      <w:r w:rsidRPr="001A106D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 xml:space="preserve">в части закупок товаров, работ, услуг (далее – нормативные затраты). 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 xml:space="preserve">2. Нормативные затраты применяются для обоснования объекта и (или) объектов закупки </w:t>
      </w:r>
      <w:r w:rsidR="005409B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409B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409B9" w:rsidRPr="006C10BE">
        <w:rPr>
          <w:rFonts w:eastAsia="Calibri"/>
          <w:sz w:val="28"/>
          <w:szCs w:val="28"/>
          <w:lang w:eastAsia="en-US"/>
        </w:rPr>
        <w:t xml:space="preserve"> </w:t>
      </w:r>
      <w:r w:rsidR="005409B9">
        <w:rPr>
          <w:rFonts w:eastAsia="Calibri"/>
          <w:sz w:val="28"/>
          <w:szCs w:val="28"/>
          <w:lang w:eastAsia="en-US"/>
        </w:rPr>
        <w:t xml:space="preserve">и </w:t>
      </w:r>
      <w:r w:rsidR="005409B9" w:rsidRPr="001A106D">
        <w:rPr>
          <w:sz w:val="28"/>
          <w:szCs w:val="28"/>
        </w:rPr>
        <w:t xml:space="preserve">подведомственных </w:t>
      </w:r>
      <w:r w:rsidR="005409B9" w:rsidRPr="001A106D">
        <w:rPr>
          <w:color w:val="000000"/>
          <w:sz w:val="28"/>
          <w:szCs w:val="28"/>
          <w:lang w:bidi="ru-RU"/>
        </w:rPr>
        <w:t xml:space="preserve">ей </w:t>
      </w:r>
      <w:r w:rsidR="005409B9">
        <w:rPr>
          <w:color w:val="000000"/>
          <w:sz w:val="28"/>
          <w:szCs w:val="28"/>
          <w:lang w:bidi="ru-RU"/>
        </w:rPr>
        <w:t>казенных</w:t>
      </w:r>
      <w:r w:rsidR="00FC4BC2">
        <w:rPr>
          <w:color w:val="000000"/>
          <w:sz w:val="28"/>
          <w:szCs w:val="28"/>
          <w:lang w:bidi="ru-RU"/>
        </w:rPr>
        <w:t xml:space="preserve"> и бюджетных</w:t>
      </w:r>
      <w:r w:rsidR="005409B9">
        <w:rPr>
          <w:color w:val="000000"/>
          <w:sz w:val="28"/>
          <w:szCs w:val="28"/>
          <w:lang w:bidi="ru-RU"/>
        </w:rPr>
        <w:t xml:space="preserve">  учреждений</w:t>
      </w:r>
      <w:proofErr w:type="gramStart"/>
      <w:r w:rsidR="00500A55">
        <w:rPr>
          <w:color w:val="000000"/>
          <w:sz w:val="28"/>
          <w:szCs w:val="28"/>
          <w:lang w:bidi="ru-RU"/>
        </w:rPr>
        <w:t xml:space="preserve"> </w:t>
      </w:r>
      <w:r>
        <w:rPr>
          <w:rFonts w:eastAsia="Calibri"/>
          <w:sz w:val="28"/>
          <w:szCs w:val="28"/>
          <w:lang w:eastAsia="en-US"/>
        </w:rPr>
        <w:t>.</w:t>
      </w:r>
      <w:proofErr w:type="gramEnd"/>
    </w:p>
    <w:p w:rsidR="001A106D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3. Общий объем затрат, связанных с закупкой товаров, работ, услуг, рассчитанный на основе нормативных затрат, не может превышать объем</w:t>
      </w:r>
      <w:r>
        <w:rPr>
          <w:rFonts w:eastAsia="Calibri"/>
          <w:sz w:val="28"/>
          <w:szCs w:val="28"/>
          <w:lang w:eastAsia="en-US"/>
        </w:rPr>
        <w:t>а</w:t>
      </w:r>
      <w:r w:rsidRPr="00D354EC">
        <w:rPr>
          <w:rFonts w:eastAsia="Calibri"/>
          <w:sz w:val="28"/>
          <w:szCs w:val="28"/>
          <w:lang w:eastAsia="en-US"/>
        </w:rPr>
        <w:t xml:space="preserve"> доведенных </w:t>
      </w:r>
      <w:r w:rsidR="00EE7F9B">
        <w:rPr>
          <w:rFonts w:eastAsia="Calibri"/>
          <w:sz w:val="28"/>
          <w:szCs w:val="28"/>
          <w:lang w:eastAsia="en-US"/>
        </w:rPr>
        <w:t>администрацией</w:t>
      </w:r>
      <w:r w:rsidR="005409B9" w:rsidRPr="00D36BFD">
        <w:rPr>
          <w:rFonts w:eastAsia="Calibri"/>
          <w:sz w:val="28"/>
          <w:szCs w:val="28"/>
          <w:lang w:eastAsia="en-US"/>
        </w:rPr>
        <w:t xml:space="preserve"> </w:t>
      </w:r>
      <w:r w:rsidR="005409B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409B9" w:rsidRPr="006C10BE">
        <w:rPr>
          <w:rFonts w:eastAsia="Calibri"/>
          <w:sz w:val="28"/>
          <w:szCs w:val="28"/>
          <w:lang w:eastAsia="en-US"/>
        </w:rPr>
        <w:t xml:space="preserve"> </w:t>
      </w:r>
      <w:r w:rsidR="00EA5532">
        <w:rPr>
          <w:rFonts w:eastAsia="Calibri"/>
          <w:sz w:val="28"/>
          <w:szCs w:val="28"/>
          <w:lang w:eastAsia="en-US"/>
        </w:rPr>
        <w:t xml:space="preserve"> и подведомственных ей казенных и бюджетных учреждений</w:t>
      </w:r>
      <w:r w:rsidR="002A0CF3">
        <w:rPr>
          <w:sz w:val="28"/>
          <w:szCs w:val="28"/>
        </w:rPr>
        <w:t>,</w:t>
      </w:r>
      <w:r w:rsidR="005409B9">
        <w:rPr>
          <w:sz w:val="28"/>
          <w:szCs w:val="28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лимитов бюджетных обязательств на закупку товаров, работ, услуг в рамках исполнения бюджета</w:t>
      </w:r>
      <w:r>
        <w:rPr>
          <w:rFonts w:eastAsia="Calibri"/>
          <w:sz w:val="28"/>
          <w:szCs w:val="28"/>
          <w:lang w:eastAsia="en-US"/>
        </w:rPr>
        <w:t>.</w:t>
      </w:r>
      <w:r w:rsidRPr="00D354EC">
        <w:rPr>
          <w:rFonts w:eastAsia="Calibri"/>
          <w:sz w:val="28"/>
          <w:szCs w:val="28"/>
          <w:lang w:eastAsia="en-US"/>
        </w:rPr>
        <w:t xml:space="preserve"> </w:t>
      </w:r>
    </w:p>
    <w:p w:rsidR="001A106D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46"/>
      <w:bookmarkEnd w:id="1"/>
      <w:r w:rsidRPr="00D354EC">
        <w:rPr>
          <w:rFonts w:eastAsia="Calibri"/>
          <w:sz w:val="28"/>
          <w:szCs w:val="28"/>
          <w:lang w:eastAsia="en-US"/>
        </w:rPr>
        <w:t xml:space="preserve">При определении нормативных затрат </w:t>
      </w:r>
      <w:r w:rsidRPr="00D36BFD">
        <w:rPr>
          <w:rFonts w:eastAsia="Calibri"/>
          <w:sz w:val="28"/>
          <w:szCs w:val="28"/>
          <w:lang w:eastAsia="en-US"/>
        </w:rPr>
        <w:t>администраци</w:t>
      </w:r>
      <w:r>
        <w:rPr>
          <w:rFonts w:eastAsia="Calibri"/>
          <w:sz w:val="28"/>
          <w:szCs w:val="28"/>
          <w:lang w:eastAsia="en-US"/>
        </w:rPr>
        <w:t>я</w:t>
      </w:r>
      <w:r w:rsidRPr="00D36BFD">
        <w:rPr>
          <w:rFonts w:eastAsia="Calibri"/>
          <w:sz w:val="28"/>
          <w:szCs w:val="28"/>
          <w:lang w:eastAsia="en-US"/>
        </w:rPr>
        <w:t xml:space="preserve"> </w:t>
      </w:r>
      <w:r w:rsidR="005409B9">
        <w:rPr>
          <w:rFonts w:eastAsia="Calibri"/>
          <w:sz w:val="28"/>
          <w:szCs w:val="28"/>
          <w:lang w:eastAsia="en-US"/>
        </w:rPr>
        <w:t xml:space="preserve">Пятилетского сельсовета </w:t>
      </w:r>
      <w:r>
        <w:rPr>
          <w:rFonts w:eastAsia="Calibri"/>
          <w:sz w:val="28"/>
          <w:szCs w:val="28"/>
          <w:lang w:eastAsia="en-US"/>
        </w:rPr>
        <w:t>Черепановского района</w:t>
      </w:r>
      <w:r w:rsidR="005409B9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="00EA5532">
        <w:rPr>
          <w:rFonts w:eastAsia="Calibri"/>
          <w:sz w:val="28"/>
          <w:szCs w:val="28"/>
          <w:lang w:eastAsia="en-US"/>
        </w:rPr>
        <w:t xml:space="preserve"> и подведомственные ей казенные и бюджетные учреждения  применяю</w:t>
      </w:r>
      <w:r w:rsidRPr="00D354EC">
        <w:rPr>
          <w:rFonts w:eastAsia="Calibri"/>
          <w:sz w:val="28"/>
          <w:szCs w:val="28"/>
          <w:lang w:eastAsia="en-US"/>
        </w:rPr>
        <w:t xml:space="preserve">т национальные стандарты, технические регламенты, технические условия и </w:t>
      </w:r>
      <w:r w:rsidR="00EA5532">
        <w:rPr>
          <w:rFonts w:eastAsia="Calibri"/>
          <w:sz w:val="28"/>
          <w:szCs w:val="28"/>
          <w:lang w:eastAsia="en-US"/>
        </w:rPr>
        <w:t>иные документы, а также учитываю</w:t>
      </w:r>
      <w:r w:rsidRPr="00D354EC">
        <w:rPr>
          <w:rFonts w:eastAsia="Calibri"/>
          <w:sz w:val="28"/>
          <w:szCs w:val="28"/>
          <w:lang w:eastAsia="en-US"/>
        </w:rPr>
        <w:t>т регулируемые цены (тарифы)</w:t>
      </w:r>
      <w:r>
        <w:rPr>
          <w:rFonts w:eastAsia="Calibri"/>
          <w:sz w:val="28"/>
          <w:szCs w:val="28"/>
          <w:lang w:eastAsia="en-US"/>
        </w:rPr>
        <w:t>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 xml:space="preserve">4. Для определения нормативных затрат </w:t>
      </w:r>
      <w:r w:rsidRPr="00B06CE3">
        <w:rPr>
          <w:rFonts w:eastAsia="Calibri"/>
          <w:sz w:val="28"/>
          <w:szCs w:val="28"/>
          <w:lang w:eastAsia="en-US"/>
        </w:rPr>
        <w:t xml:space="preserve">на обеспечение функций </w:t>
      </w:r>
      <w:r w:rsidR="005409B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409B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409B9" w:rsidRPr="006C10BE">
        <w:rPr>
          <w:rFonts w:eastAsia="Calibri"/>
          <w:sz w:val="28"/>
          <w:szCs w:val="28"/>
          <w:lang w:eastAsia="en-US"/>
        </w:rPr>
        <w:t xml:space="preserve"> </w:t>
      </w:r>
      <w:r w:rsidR="005409B9">
        <w:rPr>
          <w:rFonts w:eastAsia="Calibri"/>
          <w:sz w:val="28"/>
          <w:szCs w:val="28"/>
          <w:lang w:eastAsia="en-US"/>
        </w:rPr>
        <w:t xml:space="preserve">и </w:t>
      </w:r>
      <w:r w:rsidR="005409B9" w:rsidRPr="001A106D">
        <w:rPr>
          <w:sz w:val="28"/>
          <w:szCs w:val="28"/>
        </w:rPr>
        <w:t xml:space="preserve">подведомственных </w:t>
      </w:r>
      <w:r w:rsidR="005409B9" w:rsidRPr="001A106D">
        <w:rPr>
          <w:color w:val="000000"/>
          <w:sz w:val="28"/>
          <w:szCs w:val="28"/>
          <w:lang w:bidi="ru-RU"/>
        </w:rPr>
        <w:t xml:space="preserve">ей </w:t>
      </w:r>
      <w:r w:rsidR="005409B9">
        <w:rPr>
          <w:color w:val="000000"/>
          <w:sz w:val="28"/>
          <w:szCs w:val="28"/>
          <w:lang w:bidi="ru-RU"/>
        </w:rPr>
        <w:t xml:space="preserve">казенных </w:t>
      </w:r>
      <w:r w:rsidR="00EA5532">
        <w:rPr>
          <w:color w:val="000000"/>
          <w:sz w:val="28"/>
          <w:szCs w:val="28"/>
          <w:lang w:bidi="ru-RU"/>
        </w:rPr>
        <w:t>и бюджетных</w:t>
      </w:r>
      <w:r w:rsidR="005409B9">
        <w:rPr>
          <w:color w:val="000000"/>
          <w:sz w:val="28"/>
          <w:szCs w:val="28"/>
          <w:lang w:bidi="ru-RU"/>
        </w:rPr>
        <w:t xml:space="preserve"> учреждений</w:t>
      </w:r>
      <w:r w:rsidR="005409B9" w:rsidRPr="001A106D">
        <w:rPr>
          <w:color w:val="000000"/>
          <w:sz w:val="28"/>
          <w:szCs w:val="28"/>
          <w:lang w:bidi="ru-RU"/>
        </w:rPr>
        <w:t xml:space="preserve"> </w:t>
      </w:r>
      <w:r w:rsidR="005409B9">
        <w:rPr>
          <w:sz w:val="28"/>
          <w:szCs w:val="28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 xml:space="preserve">в формулах используются нормативы цены </w:t>
      </w:r>
      <w:r>
        <w:rPr>
          <w:rFonts w:eastAsia="Calibri"/>
          <w:sz w:val="28"/>
          <w:szCs w:val="28"/>
          <w:lang w:eastAsia="en-US"/>
        </w:rPr>
        <w:t xml:space="preserve">и количества </w:t>
      </w:r>
      <w:r w:rsidRPr="00D354EC">
        <w:rPr>
          <w:rFonts w:eastAsia="Calibri"/>
          <w:sz w:val="28"/>
          <w:szCs w:val="28"/>
          <w:lang w:eastAsia="en-US"/>
        </w:rPr>
        <w:t xml:space="preserve">товаров, работ, услуг, устанавливаемые </w:t>
      </w:r>
      <w:r w:rsidRPr="00D36BFD">
        <w:rPr>
          <w:rFonts w:eastAsia="Calibri"/>
          <w:sz w:val="28"/>
          <w:szCs w:val="28"/>
          <w:lang w:eastAsia="en-US"/>
        </w:rPr>
        <w:t>администрац</w:t>
      </w:r>
      <w:r>
        <w:rPr>
          <w:rFonts w:eastAsia="Calibri"/>
          <w:sz w:val="28"/>
          <w:szCs w:val="28"/>
          <w:lang w:eastAsia="en-US"/>
        </w:rPr>
        <w:t>ией</w:t>
      </w:r>
      <w:r w:rsidRPr="00D36BFD">
        <w:rPr>
          <w:rFonts w:eastAsia="Calibri"/>
          <w:sz w:val="28"/>
          <w:szCs w:val="28"/>
          <w:lang w:eastAsia="en-US"/>
        </w:rPr>
        <w:t xml:space="preserve"> </w:t>
      </w:r>
      <w:r w:rsidR="005409B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Par50"/>
      <w:bookmarkEnd w:id="2"/>
      <w:r w:rsidRPr="00D354EC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>
        <w:rPr>
          <w:rFonts w:eastAsia="Calibri"/>
          <w:sz w:val="28"/>
          <w:szCs w:val="28"/>
          <w:lang w:eastAsia="en-US"/>
        </w:rPr>
        <w:t>А</w:t>
      </w:r>
      <w:r w:rsidRPr="006C10BE">
        <w:rPr>
          <w:rFonts w:eastAsia="Calibri"/>
          <w:sz w:val="28"/>
          <w:szCs w:val="28"/>
          <w:lang w:eastAsia="en-US"/>
        </w:rPr>
        <w:t>дминистраци</w:t>
      </w:r>
      <w:r>
        <w:rPr>
          <w:rFonts w:eastAsia="Calibri"/>
          <w:sz w:val="28"/>
          <w:szCs w:val="28"/>
          <w:lang w:eastAsia="en-US"/>
        </w:rPr>
        <w:t>я</w:t>
      </w:r>
      <w:r w:rsidR="005409B9">
        <w:rPr>
          <w:rFonts w:eastAsia="Calibri"/>
          <w:sz w:val="28"/>
          <w:szCs w:val="28"/>
          <w:lang w:eastAsia="en-US"/>
        </w:rPr>
        <w:t xml:space="preserve"> Пятилетского сельсовета </w:t>
      </w:r>
      <w:r w:rsidRPr="006C10B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Черепановского района</w:t>
      </w:r>
      <w:r w:rsidR="005409B9">
        <w:rPr>
          <w:rFonts w:eastAsia="Calibri"/>
          <w:sz w:val="28"/>
          <w:szCs w:val="28"/>
          <w:lang w:eastAsia="en-US"/>
        </w:rPr>
        <w:t xml:space="preserve"> Новосибирской области </w:t>
      </w:r>
      <w:r w:rsidRPr="00D354EC">
        <w:rPr>
          <w:rFonts w:eastAsia="Calibri"/>
          <w:sz w:val="28"/>
          <w:szCs w:val="28"/>
          <w:lang w:eastAsia="en-US"/>
        </w:rPr>
        <w:t xml:space="preserve"> разрабатывает и утверждает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</w:t>
      </w:r>
      <w:r w:rsidRPr="00D354EC">
        <w:rPr>
          <w:rFonts w:eastAsia="Calibri"/>
          <w:sz w:val="28"/>
          <w:szCs w:val="28"/>
          <w:lang w:eastAsia="en-US"/>
        </w:rPr>
        <w:lastRenderedPageBreak/>
        <w:t>специфики функций и полномочий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36BFD">
        <w:rPr>
          <w:rFonts w:eastAsia="Calibri"/>
          <w:sz w:val="28"/>
          <w:szCs w:val="28"/>
          <w:lang w:eastAsia="en-US"/>
        </w:rPr>
        <w:t>администрации</w:t>
      </w:r>
      <w:r w:rsidR="005409B9">
        <w:rPr>
          <w:rFonts w:eastAsia="Calibri"/>
          <w:sz w:val="28"/>
          <w:szCs w:val="28"/>
          <w:lang w:eastAsia="en-US"/>
        </w:rPr>
        <w:t xml:space="preserve"> Пятилетского сельсовета</w:t>
      </w:r>
      <w:r w:rsidRPr="00D36BF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Черепановского района</w:t>
      </w:r>
      <w:r w:rsidR="005409B9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="00EE7F9B">
        <w:rPr>
          <w:rFonts w:eastAsia="Calibri"/>
          <w:sz w:val="28"/>
          <w:szCs w:val="28"/>
          <w:lang w:eastAsia="en-US"/>
        </w:rPr>
        <w:t xml:space="preserve"> и подведомственных ей казенных и бюджетных учреждений</w:t>
      </w:r>
      <w:r w:rsidRPr="00D354EC">
        <w:rPr>
          <w:rFonts w:eastAsia="Calibri"/>
          <w:sz w:val="28"/>
          <w:szCs w:val="28"/>
          <w:lang w:eastAsia="en-US"/>
        </w:rPr>
        <w:t>, должностных обязанностей его работников) нормативы:</w:t>
      </w:r>
      <w:proofErr w:type="gramEnd"/>
    </w:p>
    <w:p w:rsidR="001A106D" w:rsidRPr="00E77DEF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 xml:space="preserve">а) </w:t>
      </w:r>
      <w:r w:rsidRPr="00E77DEF">
        <w:rPr>
          <w:rFonts w:eastAsia="Calibri"/>
          <w:sz w:val="28"/>
          <w:szCs w:val="28"/>
          <w:lang w:eastAsia="en-US"/>
        </w:rPr>
        <w:t>количества и цены транспортных средств с учетом нормативов;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7DEF">
        <w:rPr>
          <w:rFonts w:eastAsia="Calibri"/>
          <w:sz w:val="28"/>
          <w:szCs w:val="28"/>
          <w:lang w:eastAsia="en-US"/>
        </w:rPr>
        <w:t>б) количества и цены мебели.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Pr="00D354EC">
        <w:rPr>
          <w:rFonts w:eastAsia="Calibri"/>
          <w:sz w:val="28"/>
          <w:szCs w:val="28"/>
          <w:lang w:eastAsia="en-US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1A106D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Правила определения нормативных затрат</w:t>
      </w:r>
      <w:r w:rsidRPr="00D354EC">
        <w:rPr>
          <w:rFonts w:eastAsia="Calibri"/>
          <w:sz w:val="28"/>
          <w:szCs w:val="28"/>
          <w:lang w:eastAsia="en-US"/>
        </w:rPr>
        <w:t xml:space="preserve"> подлежат размещению в единой информационной системе в сфере закупок</w:t>
      </w:r>
      <w:bookmarkStart w:id="3" w:name="Par75"/>
      <w:bookmarkEnd w:id="3"/>
    </w:p>
    <w:tbl>
      <w:tblPr>
        <w:tblStyle w:val="af4"/>
        <w:tblW w:w="10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5464"/>
      </w:tblGrid>
      <w:tr w:rsidR="001A106D" w:rsidTr="003E10B7">
        <w:trPr>
          <w:trHeight w:val="2600"/>
        </w:trPr>
        <w:tc>
          <w:tcPr>
            <w:tcW w:w="5464" w:type="dxa"/>
          </w:tcPr>
          <w:p w:rsidR="001A106D" w:rsidRDefault="001A106D" w:rsidP="005409B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64" w:type="dxa"/>
          </w:tcPr>
          <w:p w:rsidR="005409B9" w:rsidRDefault="001A106D" w:rsidP="005409B9">
            <w:pPr>
              <w:ind w:left="18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  <w:r w:rsidRPr="00726746">
              <w:rPr>
                <w:sz w:val="28"/>
                <w:szCs w:val="28"/>
              </w:rPr>
              <w:t xml:space="preserve">ПРИЛОЖЕНИЕ № </w:t>
            </w:r>
            <w:r w:rsidR="00E17B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726746">
              <w:rPr>
                <w:sz w:val="28"/>
                <w:szCs w:val="28"/>
              </w:rPr>
              <w:t>к постановлению администрации</w:t>
            </w:r>
          </w:p>
          <w:p w:rsidR="005409B9" w:rsidRDefault="005409B9" w:rsidP="005409B9">
            <w:pPr>
              <w:ind w:left="180"/>
              <w:contextualSpacing/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Пятилетского сельсовета</w:t>
            </w:r>
            <w:r w:rsidR="001A106D">
              <w:rPr>
                <w:sz w:val="28"/>
                <w:szCs w:val="28"/>
              </w:rPr>
              <w:t xml:space="preserve">                                                 Черепановского</w:t>
            </w:r>
            <w:r w:rsidR="001A106D" w:rsidRPr="00726746">
              <w:rPr>
                <w:sz w:val="28"/>
                <w:szCs w:val="28"/>
              </w:rPr>
              <w:t xml:space="preserve"> района</w:t>
            </w:r>
            <w:r w:rsidR="001A106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1A106D" w:rsidRPr="00596F66" w:rsidRDefault="005409B9" w:rsidP="005409B9">
            <w:pPr>
              <w:ind w:left="180"/>
              <w:contextualSpacing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Новосибирской области</w:t>
            </w:r>
            <w:r w:rsidR="001A106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      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        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от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</w:t>
            </w:r>
            <w:r w:rsidR="004C290A">
              <w:rPr>
                <w:rFonts w:eastAsia="Calibri"/>
                <w:bCs/>
                <w:sz w:val="28"/>
                <w:szCs w:val="28"/>
                <w:lang w:eastAsia="en-US"/>
              </w:rPr>
              <w:t>_________</w:t>
            </w:r>
            <w:r w:rsidR="001A106D">
              <w:rPr>
                <w:rFonts w:eastAsia="Calibri"/>
                <w:bCs/>
                <w:sz w:val="28"/>
                <w:szCs w:val="28"/>
                <w:lang w:eastAsia="en-US"/>
              </w:rPr>
              <w:t>№ ____________</w:t>
            </w:r>
          </w:p>
          <w:p w:rsidR="001A106D" w:rsidRDefault="001A106D" w:rsidP="001A106D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A106D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A106D" w:rsidRPr="004634B1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634B1">
        <w:rPr>
          <w:rFonts w:eastAsia="Calibri"/>
          <w:b/>
          <w:sz w:val="28"/>
          <w:szCs w:val="28"/>
          <w:lang w:eastAsia="en-US"/>
        </w:rPr>
        <w:t>Правила</w:t>
      </w:r>
    </w:p>
    <w:p w:rsidR="001A106D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634B1">
        <w:rPr>
          <w:rFonts w:eastAsia="Calibri"/>
          <w:b/>
          <w:sz w:val="28"/>
          <w:szCs w:val="28"/>
          <w:lang w:eastAsia="en-US"/>
        </w:rPr>
        <w:t>расчета нормативных затрат на обеспечение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634B1">
        <w:rPr>
          <w:rFonts w:eastAsia="Calibri"/>
          <w:b/>
          <w:sz w:val="28"/>
          <w:szCs w:val="28"/>
          <w:lang w:eastAsia="en-US"/>
        </w:rPr>
        <w:t xml:space="preserve">функций </w:t>
      </w:r>
    </w:p>
    <w:p w:rsidR="002C127A" w:rsidRPr="001A106D" w:rsidRDefault="001A106D" w:rsidP="002C127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B4ACC">
        <w:rPr>
          <w:rFonts w:eastAsia="Calibri"/>
          <w:b/>
          <w:sz w:val="28"/>
          <w:szCs w:val="28"/>
          <w:lang w:eastAsia="en-US"/>
        </w:rPr>
        <w:t xml:space="preserve">администрации </w:t>
      </w:r>
      <w:r w:rsidR="005409B9">
        <w:rPr>
          <w:rFonts w:eastAsia="Calibri"/>
          <w:b/>
          <w:sz w:val="28"/>
          <w:szCs w:val="28"/>
          <w:lang w:eastAsia="en-US"/>
        </w:rPr>
        <w:t xml:space="preserve">Пятилетского сельсовета </w:t>
      </w:r>
      <w:r>
        <w:rPr>
          <w:rFonts w:eastAsia="Calibri"/>
          <w:b/>
          <w:sz w:val="28"/>
          <w:szCs w:val="28"/>
          <w:lang w:eastAsia="en-US"/>
        </w:rPr>
        <w:t>Черепановского</w:t>
      </w:r>
      <w:r w:rsidRPr="00FB4ACC">
        <w:rPr>
          <w:rFonts w:eastAsia="Calibri"/>
          <w:b/>
          <w:sz w:val="28"/>
          <w:szCs w:val="28"/>
          <w:lang w:eastAsia="en-US"/>
        </w:rPr>
        <w:t xml:space="preserve"> района</w:t>
      </w:r>
      <w:r w:rsidR="005409B9">
        <w:rPr>
          <w:rFonts w:eastAsia="Calibri"/>
          <w:b/>
          <w:sz w:val="28"/>
          <w:szCs w:val="28"/>
          <w:lang w:eastAsia="en-US"/>
        </w:rPr>
        <w:t xml:space="preserve"> Новосибирской области </w:t>
      </w:r>
      <w:r w:rsidR="002C127A" w:rsidRPr="002C127A">
        <w:rPr>
          <w:rFonts w:eastAsia="Calibri"/>
          <w:b/>
          <w:sz w:val="28"/>
          <w:szCs w:val="28"/>
          <w:lang w:eastAsia="en-US"/>
        </w:rPr>
        <w:t xml:space="preserve"> </w:t>
      </w:r>
      <w:r w:rsidR="002C127A">
        <w:rPr>
          <w:rFonts w:eastAsia="Calibri"/>
          <w:b/>
          <w:sz w:val="28"/>
          <w:szCs w:val="28"/>
          <w:lang w:eastAsia="en-US"/>
        </w:rPr>
        <w:t>и</w:t>
      </w:r>
      <w:r w:rsidR="002C127A" w:rsidRPr="00932266">
        <w:rPr>
          <w:rFonts w:eastAsia="Calibri"/>
          <w:b/>
          <w:sz w:val="28"/>
          <w:szCs w:val="28"/>
          <w:lang w:eastAsia="en-US"/>
        </w:rPr>
        <w:t xml:space="preserve"> </w:t>
      </w:r>
      <w:r w:rsidR="002C127A" w:rsidRPr="001A106D">
        <w:rPr>
          <w:b/>
          <w:sz w:val="28"/>
          <w:szCs w:val="28"/>
        </w:rPr>
        <w:t xml:space="preserve">подведомственных </w:t>
      </w:r>
      <w:r w:rsidR="002C127A" w:rsidRPr="001A106D">
        <w:rPr>
          <w:b/>
          <w:color w:val="000000"/>
          <w:sz w:val="28"/>
          <w:szCs w:val="28"/>
          <w:lang w:bidi="ru-RU"/>
        </w:rPr>
        <w:t xml:space="preserve">ей </w:t>
      </w:r>
      <w:r w:rsidR="002C127A">
        <w:rPr>
          <w:b/>
          <w:color w:val="000000"/>
          <w:sz w:val="28"/>
          <w:szCs w:val="28"/>
          <w:lang w:bidi="ru-RU"/>
        </w:rPr>
        <w:t xml:space="preserve">казенных </w:t>
      </w:r>
      <w:r w:rsidR="00EA5532">
        <w:rPr>
          <w:b/>
          <w:color w:val="000000"/>
          <w:sz w:val="28"/>
          <w:szCs w:val="28"/>
          <w:lang w:bidi="ru-RU"/>
        </w:rPr>
        <w:t xml:space="preserve">и бюджетных </w:t>
      </w:r>
      <w:r w:rsidR="002C127A">
        <w:rPr>
          <w:b/>
          <w:color w:val="000000"/>
          <w:sz w:val="28"/>
          <w:szCs w:val="28"/>
          <w:lang w:bidi="ru-RU"/>
        </w:rPr>
        <w:t>учреждений</w:t>
      </w:r>
      <w:r w:rsidR="002C127A" w:rsidRPr="001A106D">
        <w:rPr>
          <w:b/>
          <w:color w:val="000000"/>
          <w:sz w:val="28"/>
          <w:szCs w:val="28"/>
          <w:lang w:bidi="ru-RU"/>
        </w:rPr>
        <w:t xml:space="preserve"> </w:t>
      </w:r>
    </w:p>
    <w:p w:rsidR="001A106D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bookmarkStart w:id="4" w:name="Par92"/>
      <w:bookmarkStart w:id="5" w:name="Par94"/>
      <w:bookmarkStart w:id="6" w:name="Par737"/>
      <w:bookmarkEnd w:id="4"/>
      <w:bookmarkEnd w:id="5"/>
      <w:bookmarkEnd w:id="6"/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7" w:name="Par828"/>
      <w:bookmarkEnd w:id="7"/>
    </w:p>
    <w:p w:rsidR="001A106D" w:rsidRPr="00D36BFD" w:rsidRDefault="001A106D" w:rsidP="001A106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8" w:name="Par840"/>
      <w:bookmarkStart w:id="9" w:name="Par949"/>
      <w:bookmarkEnd w:id="8"/>
      <w:bookmarkEnd w:id="9"/>
      <w:r w:rsidRPr="00D36BFD">
        <w:rPr>
          <w:rFonts w:eastAsia="Calibri"/>
          <w:b/>
          <w:sz w:val="28"/>
          <w:szCs w:val="28"/>
          <w:lang w:val="en-US" w:eastAsia="en-US"/>
        </w:rPr>
        <w:t>I</w:t>
      </w:r>
      <w:r w:rsidRPr="00D36BFD">
        <w:rPr>
          <w:rFonts w:eastAsia="Calibri"/>
          <w:b/>
          <w:sz w:val="28"/>
          <w:szCs w:val="28"/>
          <w:lang w:eastAsia="en-US"/>
        </w:rPr>
        <w:t>. Затраты на информационно-коммуникационные технологии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r w:rsidRPr="00D354EC">
        <w:rPr>
          <w:rFonts w:eastAsia="Calibri"/>
          <w:b/>
          <w:sz w:val="28"/>
          <w:szCs w:val="28"/>
          <w:u w:val="single"/>
          <w:lang w:eastAsia="en-US"/>
        </w:rPr>
        <w:t>Затраты на услуги связи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6BFD">
        <w:rPr>
          <w:rFonts w:eastAsia="Calibri"/>
          <w:b/>
          <w:sz w:val="28"/>
          <w:szCs w:val="28"/>
          <w:lang w:eastAsia="en-US"/>
        </w:rPr>
        <w:t xml:space="preserve">1. </w:t>
      </w:r>
      <w:r w:rsidRPr="00D354EC">
        <w:rPr>
          <w:rFonts w:eastAsia="Calibri"/>
          <w:b/>
          <w:sz w:val="28"/>
          <w:szCs w:val="28"/>
          <w:lang w:eastAsia="en-US"/>
        </w:rPr>
        <w:t>Затраты на абонентскую плату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933575" cy="466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42900" cy="257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месяцев предоставления услуги с i-й абонентской платой.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6BFD">
        <w:rPr>
          <w:rFonts w:eastAsia="Calibri"/>
          <w:b/>
          <w:sz w:val="28"/>
          <w:szCs w:val="28"/>
          <w:lang w:eastAsia="en-US"/>
        </w:rPr>
        <w:t>2. Затраты на повременную оплату местных, междугородних и международных телефонных соединений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30"/>
        </w:rPr>
        <w:drawing>
          <wp:inline distT="0" distB="0" distL="0" distR="0">
            <wp:extent cx="6019800" cy="4286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04800" cy="2667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тарифу;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минуты разговора при местных телефонных соединениях по g-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тарифу;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42900" cy="266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месяцев предоставления услуги местной телефонной связи по g-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тарифу;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тарифу;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минуты разговора при междугородних телефонных соединениях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тарифу;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тарифу;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тарифу;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минуты разговора при международных телефонных соединениях по j-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тарифу;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тарифу.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6BFD">
        <w:rPr>
          <w:rFonts w:eastAsia="Calibri"/>
          <w:b/>
          <w:sz w:val="28"/>
          <w:szCs w:val="28"/>
          <w:lang w:eastAsia="en-US"/>
        </w:rPr>
        <w:t>3. Затраты</w:t>
      </w:r>
      <w:r w:rsidRPr="00D354EC">
        <w:rPr>
          <w:rFonts w:eastAsia="Calibri"/>
          <w:b/>
          <w:sz w:val="28"/>
          <w:szCs w:val="28"/>
          <w:lang w:eastAsia="en-US"/>
        </w:rPr>
        <w:t xml:space="preserve"> на оплату услуг подвижной связи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2066925" cy="4667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</w:t>
      </w:r>
      <w:r w:rsidRPr="004634B1">
        <w:rPr>
          <w:rFonts w:eastAsia="Calibri"/>
          <w:sz w:val="28"/>
          <w:szCs w:val="28"/>
          <w:lang w:eastAsia="en-US"/>
        </w:rPr>
        <w:t>определяемыми а</w:t>
      </w:r>
      <w:r>
        <w:rPr>
          <w:rFonts w:eastAsia="Calibri"/>
          <w:sz w:val="28"/>
          <w:szCs w:val="28"/>
          <w:lang w:eastAsia="en-US"/>
        </w:rPr>
        <w:t>дминистрацией</w:t>
      </w:r>
      <w:r w:rsidR="005409B9">
        <w:rPr>
          <w:rFonts w:eastAsia="Calibri"/>
          <w:sz w:val="28"/>
          <w:szCs w:val="28"/>
          <w:lang w:eastAsia="en-US"/>
        </w:rPr>
        <w:t xml:space="preserve"> Пятилетского сельсовета</w:t>
      </w:r>
      <w:r>
        <w:rPr>
          <w:rFonts w:eastAsia="Calibri"/>
          <w:sz w:val="28"/>
          <w:szCs w:val="28"/>
          <w:lang w:eastAsia="en-US"/>
        </w:rPr>
        <w:t xml:space="preserve"> Черепановского района</w:t>
      </w:r>
      <w:r w:rsidR="005409B9">
        <w:rPr>
          <w:rFonts w:eastAsia="Calibri"/>
          <w:sz w:val="28"/>
          <w:szCs w:val="28"/>
          <w:lang w:eastAsia="en-US"/>
        </w:rPr>
        <w:t xml:space="preserve"> Новосибирской </w:t>
      </w:r>
      <w:r w:rsidR="005409B9">
        <w:rPr>
          <w:rFonts w:eastAsia="Calibri"/>
          <w:sz w:val="28"/>
          <w:szCs w:val="28"/>
          <w:lang w:eastAsia="en-US"/>
        </w:rPr>
        <w:lastRenderedPageBreak/>
        <w:t xml:space="preserve">области </w:t>
      </w:r>
      <w:r w:rsidRPr="00D354EC">
        <w:rPr>
          <w:rFonts w:eastAsia="Calibri"/>
          <w:sz w:val="28"/>
          <w:szCs w:val="28"/>
          <w:lang w:eastAsia="en-US"/>
        </w:rPr>
        <w:t xml:space="preserve"> в соответствии с </w:t>
      </w:r>
      <w:hyperlink w:anchor="Par50" w:history="1">
        <w:r w:rsidRPr="00D354EC">
          <w:rPr>
            <w:rFonts w:eastAsia="Calibri"/>
            <w:sz w:val="28"/>
            <w:szCs w:val="28"/>
            <w:lang w:eastAsia="en-US"/>
          </w:rPr>
          <w:t>пунктом 5</w:t>
        </w:r>
      </w:hyperlink>
      <w:r w:rsidRPr="00D354EC">
        <w:rPr>
          <w:rFonts w:ascii="Calibri" w:eastAsia="Calibri" w:hAnsi="Calibri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 xml:space="preserve">требований к определению нормативных затрат на обеспечение функций </w:t>
      </w:r>
      <w:r w:rsidR="00FB5D53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FB5D53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FB5D53" w:rsidRPr="006C10BE">
        <w:rPr>
          <w:rFonts w:eastAsia="Calibri"/>
          <w:sz w:val="28"/>
          <w:szCs w:val="28"/>
          <w:lang w:eastAsia="en-US"/>
        </w:rPr>
        <w:t xml:space="preserve"> </w:t>
      </w:r>
      <w:r w:rsidR="00FB5D53">
        <w:rPr>
          <w:rFonts w:eastAsia="Calibri"/>
          <w:sz w:val="28"/>
          <w:szCs w:val="28"/>
          <w:lang w:eastAsia="en-US"/>
        </w:rPr>
        <w:t xml:space="preserve">и </w:t>
      </w:r>
      <w:r w:rsidR="00FB5D53" w:rsidRPr="001A106D">
        <w:rPr>
          <w:sz w:val="28"/>
          <w:szCs w:val="28"/>
        </w:rPr>
        <w:t xml:space="preserve">подведомственных </w:t>
      </w:r>
      <w:r w:rsidR="00FB5D53" w:rsidRPr="001A106D">
        <w:rPr>
          <w:color w:val="000000"/>
          <w:sz w:val="28"/>
          <w:szCs w:val="28"/>
          <w:lang w:bidi="ru-RU"/>
        </w:rPr>
        <w:t xml:space="preserve">ей </w:t>
      </w:r>
      <w:r w:rsidR="00FB5D53">
        <w:rPr>
          <w:color w:val="000000"/>
          <w:sz w:val="28"/>
          <w:szCs w:val="28"/>
          <w:lang w:bidi="ru-RU"/>
        </w:rPr>
        <w:t xml:space="preserve">казенных  </w:t>
      </w:r>
      <w:r w:rsidR="00531853">
        <w:rPr>
          <w:color w:val="000000"/>
          <w:sz w:val="28"/>
          <w:szCs w:val="28"/>
          <w:lang w:bidi="ru-RU"/>
        </w:rPr>
        <w:t xml:space="preserve">и бюджетных </w:t>
      </w:r>
      <w:r w:rsidR="00FB5D53">
        <w:rPr>
          <w:color w:val="000000"/>
          <w:sz w:val="28"/>
          <w:szCs w:val="28"/>
          <w:lang w:bidi="ru-RU"/>
        </w:rPr>
        <w:t>учреждений</w:t>
      </w:r>
      <w:r w:rsidRPr="00D354EC">
        <w:rPr>
          <w:rFonts w:eastAsia="Calibri"/>
          <w:sz w:val="28"/>
          <w:szCs w:val="28"/>
          <w:lang w:eastAsia="en-US"/>
        </w:rPr>
        <w:t>, утвержденных настоящим постановлением</w:t>
      </w:r>
      <w:proofErr w:type="gramEnd"/>
      <w:r w:rsidRPr="00D354EC">
        <w:rPr>
          <w:rFonts w:eastAsia="Calibri"/>
          <w:sz w:val="28"/>
          <w:szCs w:val="28"/>
          <w:lang w:eastAsia="en-US"/>
        </w:rPr>
        <w:t xml:space="preserve">, с учетом нормативов обеспечения функций </w:t>
      </w:r>
      <w:r w:rsidR="00FB5D53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FB5D53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FB5D53" w:rsidRPr="006C10BE">
        <w:rPr>
          <w:rFonts w:eastAsia="Calibri"/>
          <w:sz w:val="28"/>
          <w:szCs w:val="28"/>
          <w:lang w:eastAsia="en-US"/>
        </w:rPr>
        <w:t xml:space="preserve"> </w:t>
      </w:r>
      <w:r w:rsidR="00FB5D53">
        <w:rPr>
          <w:rFonts w:eastAsia="Calibri"/>
          <w:sz w:val="28"/>
          <w:szCs w:val="28"/>
          <w:lang w:eastAsia="en-US"/>
        </w:rPr>
        <w:t xml:space="preserve">и </w:t>
      </w:r>
      <w:r w:rsidR="00FB5D53" w:rsidRPr="001A106D">
        <w:rPr>
          <w:sz w:val="28"/>
          <w:szCs w:val="28"/>
        </w:rPr>
        <w:t xml:space="preserve">подведомственных </w:t>
      </w:r>
      <w:r w:rsidR="00FB5D53" w:rsidRPr="001A106D">
        <w:rPr>
          <w:color w:val="000000"/>
          <w:sz w:val="28"/>
          <w:szCs w:val="28"/>
          <w:lang w:bidi="ru-RU"/>
        </w:rPr>
        <w:t xml:space="preserve">ей </w:t>
      </w:r>
      <w:r w:rsidR="00FB5D53">
        <w:rPr>
          <w:color w:val="000000"/>
          <w:sz w:val="28"/>
          <w:szCs w:val="28"/>
          <w:lang w:bidi="ru-RU"/>
        </w:rPr>
        <w:t>казенных  учреждений</w:t>
      </w:r>
      <w:r w:rsidRPr="00D354EC">
        <w:rPr>
          <w:rFonts w:eastAsia="Calibri"/>
          <w:sz w:val="28"/>
          <w:szCs w:val="28"/>
          <w:lang w:eastAsia="en-US"/>
        </w:rPr>
        <w:t>, применяемых при расчете нормативных затрат на приобретение средств подвижной связи и услуг подвижной связи</w:t>
      </w:r>
      <w:r>
        <w:t>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ежемесячная цена услуги подвижной связи в расчете на 1 номер сотовой абонентской станции i-й должности в соответствии с </w:t>
      </w:r>
      <w:r>
        <w:rPr>
          <w:rFonts w:eastAsia="Calibri"/>
          <w:sz w:val="28"/>
          <w:szCs w:val="28"/>
          <w:lang w:eastAsia="en-US"/>
        </w:rPr>
        <w:t xml:space="preserve">утвержденными </w:t>
      </w:r>
      <w:r w:rsidRPr="00D354EC">
        <w:rPr>
          <w:rFonts w:eastAsia="Calibri"/>
          <w:sz w:val="28"/>
          <w:szCs w:val="28"/>
          <w:lang w:eastAsia="en-US"/>
        </w:rPr>
        <w:t>нормативами;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месяцев предоставления услуги подвижной связи по i-й должности.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6BFD">
        <w:rPr>
          <w:rFonts w:eastAsia="Calibri"/>
          <w:b/>
          <w:sz w:val="28"/>
          <w:szCs w:val="28"/>
          <w:lang w:eastAsia="en-US"/>
        </w:rPr>
        <w:t>4.</w:t>
      </w:r>
      <w:r w:rsidRPr="00D354EC">
        <w:rPr>
          <w:rFonts w:eastAsia="Calibri"/>
          <w:sz w:val="28"/>
          <w:szCs w:val="28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lang w:eastAsia="en-US"/>
        </w:rPr>
        <w:t>Затраты на передачу данных с использованием информационно-</w:t>
      </w:r>
      <w:r>
        <w:rPr>
          <w:rFonts w:eastAsia="Calibri"/>
          <w:b/>
          <w:sz w:val="28"/>
          <w:szCs w:val="28"/>
          <w:lang w:eastAsia="en-US"/>
        </w:rPr>
        <w:t>телекоммуникационной сети «</w:t>
      </w:r>
      <w:r w:rsidRPr="00D354EC">
        <w:rPr>
          <w:rFonts w:eastAsia="Calibri"/>
          <w:b/>
          <w:sz w:val="28"/>
          <w:szCs w:val="28"/>
          <w:lang w:eastAsia="en-US"/>
        </w:rPr>
        <w:t>Интернет</w:t>
      </w:r>
      <w:r>
        <w:rPr>
          <w:rFonts w:eastAsia="Calibri"/>
          <w:b/>
          <w:sz w:val="28"/>
          <w:szCs w:val="28"/>
          <w:lang w:eastAsia="en-US"/>
        </w:rPr>
        <w:t>»</w:t>
      </w:r>
      <w:r w:rsidRPr="00D354EC">
        <w:rPr>
          <w:rFonts w:eastAsia="Calibri"/>
          <w:sz w:val="28"/>
          <w:szCs w:val="28"/>
          <w:lang w:eastAsia="en-US"/>
        </w:rPr>
        <w:t xml:space="preserve"> (далее - сеть </w:t>
      </w:r>
      <w:r>
        <w:rPr>
          <w:rFonts w:eastAsia="Calibri"/>
          <w:sz w:val="28"/>
          <w:szCs w:val="28"/>
          <w:lang w:eastAsia="en-US"/>
        </w:rPr>
        <w:t>«</w:t>
      </w:r>
      <w:r w:rsidRPr="00D354EC">
        <w:rPr>
          <w:rFonts w:eastAsia="Calibri"/>
          <w:sz w:val="28"/>
          <w:szCs w:val="28"/>
          <w:lang w:eastAsia="en-US"/>
        </w:rPr>
        <w:t>Интернет</w:t>
      </w:r>
      <w:r>
        <w:rPr>
          <w:rFonts w:eastAsia="Calibri"/>
          <w:sz w:val="28"/>
          <w:szCs w:val="28"/>
          <w:lang w:eastAsia="en-US"/>
        </w:rPr>
        <w:t>»</w:t>
      </w:r>
      <w:r w:rsidRPr="00D354EC">
        <w:rPr>
          <w:rFonts w:eastAsia="Calibri"/>
          <w:sz w:val="28"/>
          <w:szCs w:val="28"/>
          <w:lang w:eastAsia="en-US"/>
        </w:rPr>
        <w:t xml:space="preserve">) и услуги </w:t>
      </w:r>
      <w:r>
        <w:rPr>
          <w:rFonts w:eastAsia="Calibri"/>
          <w:sz w:val="28"/>
          <w:szCs w:val="28"/>
          <w:lang w:eastAsia="en-US"/>
        </w:rPr>
        <w:t>И</w:t>
      </w:r>
      <w:r w:rsidRPr="00D354EC">
        <w:rPr>
          <w:rFonts w:eastAsia="Calibri"/>
          <w:sz w:val="28"/>
          <w:szCs w:val="28"/>
          <w:lang w:eastAsia="en-US"/>
        </w:rPr>
        <w:t>нтернет-провайдеров для планшетных компьютеров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8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933575" cy="4667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SIM-карт по i-й должности в соответствии </w:t>
      </w:r>
      <w:r>
        <w:rPr>
          <w:rFonts w:eastAsia="Calibri"/>
          <w:sz w:val="28"/>
          <w:szCs w:val="28"/>
          <w:lang w:eastAsia="en-US"/>
        </w:rPr>
        <w:t xml:space="preserve">с утвержденными </w:t>
      </w:r>
      <w:r w:rsidRPr="00D354EC">
        <w:rPr>
          <w:rFonts w:eastAsia="Calibri"/>
          <w:sz w:val="28"/>
          <w:szCs w:val="28"/>
          <w:lang w:eastAsia="en-US"/>
        </w:rPr>
        <w:t>нормативами;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ежемесячная цена в расчете на 1 SIM-карту по i-й должности;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месяцев предоставления услуги передачи данных по i-й должности.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6BFD">
        <w:rPr>
          <w:rFonts w:eastAsia="Calibri"/>
          <w:b/>
          <w:sz w:val="28"/>
          <w:szCs w:val="28"/>
          <w:lang w:eastAsia="en-US"/>
        </w:rPr>
        <w:t xml:space="preserve">5. Затраты на сеть </w:t>
      </w:r>
      <w:r>
        <w:rPr>
          <w:rFonts w:eastAsia="Calibri"/>
          <w:b/>
          <w:sz w:val="28"/>
          <w:szCs w:val="28"/>
          <w:lang w:eastAsia="en-US"/>
        </w:rPr>
        <w:t>«</w:t>
      </w:r>
      <w:r w:rsidRPr="00D36BFD">
        <w:rPr>
          <w:rFonts w:eastAsia="Calibri"/>
          <w:b/>
          <w:sz w:val="28"/>
          <w:szCs w:val="28"/>
          <w:lang w:eastAsia="en-US"/>
        </w:rPr>
        <w:t>Интернет</w:t>
      </w:r>
      <w:r>
        <w:rPr>
          <w:rFonts w:eastAsia="Calibri"/>
          <w:b/>
          <w:sz w:val="28"/>
          <w:szCs w:val="28"/>
          <w:lang w:eastAsia="en-US"/>
        </w:rPr>
        <w:t>» и услуги И</w:t>
      </w:r>
      <w:r w:rsidRPr="00D36BFD">
        <w:rPr>
          <w:rFonts w:eastAsia="Calibri"/>
          <w:b/>
          <w:sz w:val="28"/>
          <w:szCs w:val="28"/>
          <w:lang w:eastAsia="en-US"/>
        </w:rPr>
        <w:t>нтернет-провайдеров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0025" cy="2571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714500" cy="4667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0" t="0" r="9525" b="0"/>
            <wp:docPr id="2528" name="Рисунок 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каналов передачи данных сети </w:t>
      </w:r>
      <w:r>
        <w:rPr>
          <w:rFonts w:eastAsia="Calibri"/>
          <w:sz w:val="28"/>
          <w:szCs w:val="28"/>
          <w:lang w:eastAsia="en-US"/>
        </w:rPr>
        <w:t>«</w:t>
      </w:r>
      <w:r w:rsidRPr="00D354EC">
        <w:rPr>
          <w:rFonts w:eastAsia="Calibri"/>
          <w:sz w:val="28"/>
          <w:szCs w:val="28"/>
          <w:lang w:eastAsia="en-US"/>
        </w:rPr>
        <w:t>Интернет</w:t>
      </w:r>
      <w:r>
        <w:rPr>
          <w:rFonts w:eastAsia="Calibri"/>
          <w:sz w:val="28"/>
          <w:szCs w:val="28"/>
          <w:lang w:eastAsia="en-US"/>
        </w:rPr>
        <w:t>»</w:t>
      </w:r>
      <w:r w:rsidRPr="00D354EC">
        <w:rPr>
          <w:rFonts w:eastAsia="Calibri"/>
          <w:sz w:val="28"/>
          <w:szCs w:val="28"/>
          <w:lang w:eastAsia="en-US"/>
        </w:rPr>
        <w:t xml:space="preserve"> с i-й пропускной способностью;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529" name="Рисунок 2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8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месячная цена аренды канала передачи данных сети </w:t>
      </w:r>
      <w:r>
        <w:rPr>
          <w:rFonts w:eastAsia="Calibri"/>
          <w:sz w:val="28"/>
          <w:szCs w:val="28"/>
          <w:lang w:eastAsia="en-US"/>
        </w:rPr>
        <w:t>«</w:t>
      </w:r>
      <w:r w:rsidRPr="00D354EC">
        <w:rPr>
          <w:rFonts w:eastAsia="Calibri"/>
          <w:sz w:val="28"/>
          <w:szCs w:val="28"/>
          <w:lang w:eastAsia="en-US"/>
        </w:rPr>
        <w:t>Интернет</w:t>
      </w:r>
      <w:r>
        <w:rPr>
          <w:rFonts w:eastAsia="Calibri"/>
          <w:sz w:val="28"/>
          <w:szCs w:val="28"/>
          <w:lang w:eastAsia="en-US"/>
        </w:rPr>
        <w:t>»</w:t>
      </w:r>
      <w:r w:rsidRPr="00D354EC">
        <w:rPr>
          <w:rFonts w:eastAsia="Calibri"/>
          <w:sz w:val="28"/>
          <w:szCs w:val="28"/>
          <w:lang w:eastAsia="en-US"/>
        </w:rPr>
        <w:t xml:space="preserve"> с i-й пропускной способностью;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0" t="0" r="0" b="0"/>
            <wp:docPr id="2530" name="Рисунок 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месяцев аренды канала передачи данных сети </w:t>
      </w:r>
      <w:r>
        <w:rPr>
          <w:rFonts w:eastAsia="Calibri"/>
          <w:sz w:val="28"/>
          <w:szCs w:val="28"/>
          <w:lang w:eastAsia="en-US"/>
        </w:rPr>
        <w:t>«</w:t>
      </w:r>
      <w:r w:rsidRPr="00D354EC">
        <w:rPr>
          <w:rFonts w:eastAsia="Calibri"/>
          <w:sz w:val="28"/>
          <w:szCs w:val="28"/>
          <w:lang w:eastAsia="en-US"/>
        </w:rPr>
        <w:t>Интернет</w:t>
      </w:r>
      <w:r>
        <w:rPr>
          <w:rFonts w:eastAsia="Calibri"/>
          <w:sz w:val="28"/>
          <w:szCs w:val="28"/>
          <w:lang w:eastAsia="en-US"/>
        </w:rPr>
        <w:t>»</w:t>
      </w:r>
      <w:r w:rsidRPr="00D354EC">
        <w:rPr>
          <w:rFonts w:eastAsia="Calibri"/>
          <w:sz w:val="28"/>
          <w:szCs w:val="28"/>
          <w:lang w:eastAsia="en-US"/>
        </w:rPr>
        <w:t xml:space="preserve"> с i-й пропускной способностью.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6BFD">
        <w:rPr>
          <w:rFonts w:eastAsia="Calibri"/>
          <w:b/>
          <w:sz w:val="28"/>
          <w:szCs w:val="28"/>
          <w:lang w:eastAsia="en-US"/>
        </w:rPr>
        <w:t>6. Затраты</w:t>
      </w:r>
      <w:r w:rsidRPr="00D354EC">
        <w:rPr>
          <w:rFonts w:eastAsia="Calibri"/>
          <w:b/>
          <w:sz w:val="28"/>
          <w:szCs w:val="28"/>
          <w:lang w:eastAsia="en-US"/>
        </w:rPr>
        <w:t xml:space="preserve"> на оплату услуг по предоставлению цифровых потоков для коммутируемых телефонных соединений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0" b="0"/>
            <wp:docPr id="2531" name="Рисунок 2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933575" cy="466725"/>
            <wp:effectExtent l="0" t="0" r="0" b="0"/>
            <wp:docPr id="2532" name="Рисунок 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1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2533" name="Рисунок 2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организованных цифровых потоков с i-й абонентской платой;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85750" cy="257175"/>
            <wp:effectExtent l="19050" t="0" r="0" b="0"/>
            <wp:docPr id="2534" name="Рисунок 2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ежемесячная i-я абонентская плата за цифровой поток;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535" name="Рисунок 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4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месяцев предоставления услуги с i-й абонентской платой.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7. Затраты на оплату иных услуг связи в сфере информационно-коммуникационных технологий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47650" cy="266700"/>
            <wp:effectExtent l="19050" t="0" r="0" b="0"/>
            <wp:docPr id="2536" name="Рисунок 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5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895350" cy="466725"/>
            <wp:effectExtent l="0" t="0" r="0" b="0"/>
            <wp:docPr id="2537" name="Рисунок 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6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 xml:space="preserve">где 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0" b="0"/>
            <wp:docPr id="2538" name="Рисунок 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по i-й иной услуге связи, определяемая по фактическим данным отчетного финансового года.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bookmarkStart w:id="10" w:name="Par174"/>
      <w:bookmarkEnd w:id="10"/>
      <w:r w:rsidRPr="00D354EC">
        <w:rPr>
          <w:rFonts w:eastAsia="Calibri"/>
          <w:b/>
          <w:sz w:val="28"/>
          <w:szCs w:val="28"/>
          <w:u w:val="single"/>
          <w:lang w:eastAsia="en-US"/>
        </w:rPr>
        <w:t>Затраты на содержание имущества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 xml:space="preserve">При определении затрат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-профилактический ремонт, указанный в пунктах </w:t>
      </w:r>
      <w:r w:rsidRPr="002071CC">
        <w:rPr>
          <w:rFonts w:eastAsia="Calibri"/>
          <w:sz w:val="28"/>
          <w:szCs w:val="28"/>
          <w:lang w:eastAsia="en-US"/>
        </w:rPr>
        <w:t>10 - 14 настоящих Правил,</w:t>
      </w:r>
      <w:r w:rsidRPr="00D354EC">
        <w:rPr>
          <w:rFonts w:eastAsia="Calibri"/>
          <w:sz w:val="28"/>
          <w:szCs w:val="28"/>
          <w:lang w:eastAsia="en-US"/>
        </w:rPr>
        <w:t xml:space="preserve"> применяется перечень работ по техническому обслуживанию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8</w:t>
      </w:r>
      <w:r w:rsidRPr="00D36BFD">
        <w:rPr>
          <w:rFonts w:eastAsia="Calibri"/>
          <w:b/>
          <w:sz w:val="28"/>
          <w:szCs w:val="28"/>
          <w:lang w:eastAsia="en-US"/>
        </w:rPr>
        <w:t xml:space="preserve">. Затраты на техническое обслуживание и </w:t>
      </w:r>
      <w:proofErr w:type="spellStart"/>
      <w:r w:rsidRPr="00D36BFD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D36BFD">
        <w:rPr>
          <w:rFonts w:eastAsia="Calibri"/>
          <w:b/>
          <w:sz w:val="28"/>
          <w:szCs w:val="28"/>
          <w:lang w:eastAsia="en-US"/>
        </w:rPr>
        <w:t>-профилактический ремонт вычислительной техники</w:t>
      </w:r>
      <w:proofErr w:type="gramStart"/>
      <w:r w:rsidRPr="00D36BFD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19050" t="0" r="0" b="0"/>
            <wp:docPr id="2539" name="Рисунок 2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14475" cy="466725"/>
            <wp:effectExtent l="0" t="0" r="0" b="0"/>
            <wp:docPr id="2540" name="Рисунок 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0" t="0" r="0" b="0"/>
            <wp:docPr id="2541" name="Рисунок 2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0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фактическое количество i-х рабочих станций, но не </w:t>
      </w:r>
      <w:proofErr w:type="gramStart"/>
      <w:r w:rsidRPr="00D354EC">
        <w:rPr>
          <w:rFonts w:eastAsia="Calibri"/>
          <w:sz w:val="28"/>
          <w:szCs w:val="28"/>
          <w:lang w:eastAsia="en-US"/>
        </w:rPr>
        <w:t>более предельного</w:t>
      </w:r>
      <w:proofErr w:type="gramEnd"/>
      <w:r w:rsidRPr="00D354EC">
        <w:rPr>
          <w:rFonts w:eastAsia="Calibri"/>
          <w:sz w:val="28"/>
          <w:szCs w:val="28"/>
          <w:lang w:eastAsia="en-US"/>
        </w:rPr>
        <w:t xml:space="preserve"> количества i-х рабочих станций;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0" b="0"/>
            <wp:docPr id="2542" name="Рисунок 2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-профилактического ремонта в расчете на 1 i-ю рабочую станцию в год.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Предельное количество i-х рабочих станций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666750" cy="266700"/>
            <wp:effectExtent l="0" t="0" r="0" b="0"/>
            <wp:docPr id="2543" name="Рисунок 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2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определяется с округлением до целого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1533525" cy="266700"/>
            <wp:effectExtent l="0" t="0" r="9525" b="0"/>
            <wp:docPr id="2544" name="Рисунок 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где 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0" b="0"/>
            <wp:docPr id="2545" name="Рисунок 2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расчетная численность основных работников, определяемая в соответствии с </w:t>
      </w:r>
      <w:hyperlink w:anchor="Par228" w:history="1">
        <w:r w:rsidRPr="002071CC">
          <w:rPr>
            <w:rFonts w:eastAsia="Calibri"/>
            <w:sz w:val="28"/>
            <w:szCs w:val="28"/>
            <w:lang w:eastAsia="en-US"/>
          </w:rPr>
          <w:t>пунктами 17</w:t>
        </w:r>
      </w:hyperlink>
      <w:r w:rsidRPr="002071CC">
        <w:rPr>
          <w:rFonts w:eastAsia="Calibri"/>
          <w:sz w:val="28"/>
          <w:szCs w:val="28"/>
          <w:lang w:eastAsia="en-US"/>
        </w:rPr>
        <w:t xml:space="preserve"> - </w:t>
      </w:r>
      <w:hyperlink w:anchor="Par264" w:history="1">
        <w:r w:rsidRPr="002071CC">
          <w:rPr>
            <w:rFonts w:eastAsia="Calibri"/>
            <w:sz w:val="28"/>
            <w:szCs w:val="28"/>
            <w:lang w:eastAsia="en-US"/>
          </w:rPr>
          <w:t>22</w:t>
        </w:r>
      </w:hyperlink>
      <w:r w:rsidRPr="002071CC">
        <w:t xml:space="preserve"> </w:t>
      </w:r>
      <w:r w:rsidRPr="002071CC">
        <w:rPr>
          <w:rFonts w:eastAsia="Calibri"/>
          <w:sz w:val="28"/>
          <w:szCs w:val="28"/>
          <w:lang w:eastAsia="en-US"/>
        </w:rPr>
        <w:t>общих требований к определению нормативных затрат</w:t>
      </w:r>
      <w:r w:rsidRPr="00D354EC">
        <w:rPr>
          <w:rFonts w:eastAsia="Calibri"/>
          <w:sz w:val="28"/>
          <w:szCs w:val="28"/>
          <w:lang w:eastAsia="en-US"/>
        </w:rPr>
        <w:t xml:space="preserve"> на обеспечение функций муниципальных органов, утвержденных постановлением Правительства Российской Федерации от 13 октября 2014 г. № 1047 </w:t>
      </w:r>
      <w:r>
        <w:rPr>
          <w:rFonts w:eastAsia="Calibri"/>
          <w:sz w:val="28"/>
          <w:szCs w:val="28"/>
          <w:lang w:eastAsia="en-US"/>
        </w:rPr>
        <w:t>«</w:t>
      </w:r>
      <w:r w:rsidRPr="00D354EC">
        <w:rPr>
          <w:rFonts w:eastAsia="Calibri"/>
          <w:sz w:val="28"/>
          <w:szCs w:val="28"/>
          <w:lang w:eastAsia="en-US"/>
        </w:rPr>
        <w:t>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r>
        <w:rPr>
          <w:rFonts w:eastAsia="Calibri"/>
          <w:sz w:val="28"/>
          <w:szCs w:val="28"/>
          <w:lang w:eastAsia="en-US"/>
        </w:rPr>
        <w:t>»</w:t>
      </w:r>
      <w:r w:rsidRPr="00D354EC">
        <w:rPr>
          <w:rFonts w:eastAsia="Calibri"/>
          <w:sz w:val="28"/>
          <w:szCs w:val="28"/>
          <w:lang w:eastAsia="en-US"/>
        </w:rPr>
        <w:t xml:space="preserve"> (далее - общие требования к определению нормативных</w:t>
      </w:r>
      <w:proofErr w:type="gramEnd"/>
      <w:r w:rsidRPr="00D354EC">
        <w:rPr>
          <w:rFonts w:eastAsia="Calibri"/>
          <w:sz w:val="28"/>
          <w:szCs w:val="28"/>
          <w:lang w:eastAsia="en-US"/>
        </w:rPr>
        <w:t xml:space="preserve"> затрат).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75EB6">
        <w:rPr>
          <w:rFonts w:eastAsia="Calibri"/>
          <w:b/>
          <w:sz w:val="28"/>
          <w:szCs w:val="28"/>
          <w:lang w:eastAsia="en-US"/>
        </w:rPr>
        <w:t xml:space="preserve">9. Затраты на техническое обслуживание и </w:t>
      </w:r>
      <w:proofErr w:type="spellStart"/>
      <w:r w:rsidRPr="00375EB6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375EB6">
        <w:rPr>
          <w:rFonts w:eastAsia="Calibri"/>
          <w:b/>
          <w:sz w:val="28"/>
          <w:szCs w:val="28"/>
          <w:lang w:eastAsia="en-US"/>
        </w:rPr>
        <w:t>-профилактический ремонт оборудования по обеспечению безопасности информации</w:t>
      </w:r>
      <w:proofErr w:type="gramStart"/>
      <w:r w:rsidRPr="00375EB6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546" name="Рисунок 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5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514475" cy="466725"/>
            <wp:effectExtent l="0" t="0" r="0" b="0"/>
            <wp:docPr id="2547" name="Рисунок 2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6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2548" name="Рисунок 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7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единиц i-го оборудования по обеспечению безопасности информации;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549" name="Рисунок 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8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-профилактического ремонта 1 единицы i-го оборудования в год.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75EB6">
        <w:rPr>
          <w:rFonts w:eastAsia="Calibri"/>
          <w:b/>
          <w:sz w:val="28"/>
          <w:szCs w:val="28"/>
          <w:lang w:eastAsia="en-US"/>
        </w:rPr>
        <w:t xml:space="preserve">10. Затраты на техническое обслуживание и </w:t>
      </w:r>
      <w:proofErr w:type="spellStart"/>
      <w:r w:rsidRPr="00375EB6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375EB6">
        <w:rPr>
          <w:rFonts w:eastAsia="Calibri"/>
          <w:b/>
          <w:sz w:val="28"/>
          <w:szCs w:val="28"/>
          <w:lang w:eastAsia="en-US"/>
        </w:rPr>
        <w:t>-профилактический ремонт системы телефонной связи (автоматизированных телефонных станций</w:t>
      </w:r>
      <w:proofErr w:type="gramStart"/>
      <w:r w:rsidRPr="00375EB6">
        <w:rPr>
          <w:rFonts w:eastAsia="Calibri"/>
          <w:b/>
          <w:sz w:val="28"/>
          <w:szCs w:val="28"/>
          <w:lang w:eastAsia="en-US"/>
        </w:rPr>
        <w:t xml:space="preserve">)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6700" cy="257175"/>
            <wp:effectExtent l="19050" t="0" r="0" b="0"/>
            <wp:docPr id="2553" name="Рисунок 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9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476375" cy="466725"/>
            <wp:effectExtent l="0" t="0" r="0" b="0"/>
            <wp:docPr id="2558" name="Рисунок 2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0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559" name="Рисунок 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автоматизированных телефонных станций i-го вида;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560" name="Рисунок 2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2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-профилактического ремонта 1 автоматизированной телефонной станции i-го вида в год.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75EB6">
        <w:rPr>
          <w:rFonts w:eastAsia="Calibri"/>
          <w:b/>
          <w:sz w:val="28"/>
          <w:szCs w:val="28"/>
          <w:lang w:eastAsia="en-US"/>
        </w:rPr>
        <w:t xml:space="preserve">11. Затраты на техническое обслуживание и </w:t>
      </w:r>
      <w:proofErr w:type="spellStart"/>
      <w:r w:rsidRPr="00375EB6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375EB6">
        <w:rPr>
          <w:rFonts w:eastAsia="Calibri"/>
          <w:b/>
          <w:sz w:val="28"/>
          <w:szCs w:val="28"/>
          <w:lang w:eastAsia="en-US"/>
        </w:rPr>
        <w:t>-профилактический ремонт локальных вычислительных сетей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561" name="Рисунок 2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14475" cy="466725"/>
            <wp:effectExtent l="0" t="0" r="0" b="0"/>
            <wp:docPr id="2562" name="Рисунок 2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563" name="Рисунок 2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устройств локальных вычислительных сетей i-го вида;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564" name="Рисунок 2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-профилактического ремонта 1 устройства локальных вычислительных сетей i-го вида в год.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75EB6">
        <w:rPr>
          <w:rFonts w:eastAsia="Calibri"/>
          <w:b/>
          <w:sz w:val="28"/>
          <w:szCs w:val="28"/>
          <w:lang w:eastAsia="en-US"/>
        </w:rPr>
        <w:t xml:space="preserve">12. Затраты на техническое обслуживание и </w:t>
      </w:r>
      <w:proofErr w:type="spellStart"/>
      <w:r w:rsidRPr="00375EB6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375EB6">
        <w:rPr>
          <w:rFonts w:eastAsia="Calibri"/>
          <w:b/>
          <w:sz w:val="28"/>
          <w:szCs w:val="28"/>
          <w:lang w:eastAsia="en-US"/>
        </w:rPr>
        <w:t>-профилактический ремонт систем бесперебойного питания</w:t>
      </w:r>
      <w:proofErr w:type="gramStart"/>
      <w:r w:rsidRPr="00375EB6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565" name="Рисунок 2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7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14475" cy="466725"/>
            <wp:effectExtent l="0" t="0" r="0" b="0"/>
            <wp:docPr id="2566" name="Рисунок 2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8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2567" name="Рисунок 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9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модулей бесперебойного питания i-го вида;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568" name="Рисунок 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0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-профилактического ремонта 1 модуля бесперебойного питания i-го вида в год.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75EB6">
        <w:rPr>
          <w:rFonts w:eastAsia="Calibri"/>
          <w:b/>
          <w:sz w:val="28"/>
          <w:szCs w:val="28"/>
          <w:lang w:eastAsia="en-US"/>
        </w:rPr>
        <w:t xml:space="preserve">13. Затраты на техническое обслуживание и </w:t>
      </w:r>
      <w:proofErr w:type="spellStart"/>
      <w:r w:rsidRPr="00375EB6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375EB6">
        <w:rPr>
          <w:rFonts w:eastAsia="Calibri"/>
          <w:b/>
          <w:sz w:val="28"/>
          <w:szCs w:val="28"/>
          <w:lang w:eastAsia="en-US"/>
        </w:rPr>
        <w:t>-профилактический ремонт принтеров, многофункциональных устройств и копировальных аппаратов</w:t>
      </w:r>
      <w:r w:rsidRPr="00D354EC">
        <w:rPr>
          <w:rFonts w:eastAsia="Calibri"/>
          <w:sz w:val="28"/>
          <w:szCs w:val="28"/>
          <w:lang w:eastAsia="en-US"/>
        </w:rPr>
        <w:t xml:space="preserve"> (оргтехники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>)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0" b="0"/>
            <wp:docPr id="2569" name="Рисунок 2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1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62100" cy="466725"/>
            <wp:effectExtent l="0" t="0" r="0" b="0"/>
            <wp:docPr id="2570" name="Рисунок 2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81000" cy="266700"/>
            <wp:effectExtent l="0" t="0" r="0" b="0"/>
            <wp:docPr id="2571" name="Рисунок 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3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</w:t>
      </w:r>
      <w:r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00A55">
        <w:rPr>
          <w:rFonts w:eastAsia="Calibri"/>
          <w:sz w:val="28"/>
          <w:szCs w:val="28"/>
          <w:lang w:eastAsia="en-US"/>
        </w:rPr>
        <w:lastRenderedPageBreak/>
        <w:t xml:space="preserve">Пятилетского сельсовета </w:t>
      </w:r>
      <w:r>
        <w:rPr>
          <w:rFonts w:eastAsia="Calibri"/>
          <w:sz w:val="28"/>
          <w:szCs w:val="28"/>
          <w:lang w:eastAsia="en-US"/>
        </w:rPr>
        <w:t>Черепановского района</w:t>
      </w:r>
      <w:r w:rsidR="00500A55">
        <w:rPr>
          <w:rFonts w:eastAsia="Calibri"/>
          <w:sz w:val="28"/>
          <w:szCs w:val="28"/>
          <w:lang w:eastAsia="en-US"/>
        </w:rPr>
        <w:t xml:space="preserve"> Новосибирской области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19050" t="0" r="0" b="0"/>
            <wp:docPr id="2572" name="Рисунок 2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4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bookmarkStart w:id="11" w:name="Par224"/>
      <w:bookmarkEnd w:id="11"/>
      <w:r w:rsidRPr="00D354EC">
        <w:rPr>
          <w:rFonts w:eastAsia="Calibri"/>
          <w:b/>
          <w:sz w:val="28"/>
          <w:szCs w:val="28"/>
          <w:u w:val="single"/>
          <w:lang w:eastAsia="en-US"/>
        </w:rPr>
        <w:t xml:space="preserve">Затраты на приобретение 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прочих работ и услуг,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не относящиеся к затратам на услуги связи, аренду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и содержание имущества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12" w:name="Par228"/>
      <w:bookmarkEnd w:id="12"/>
      <w:r w:rsidRPr="006A43CB">
        <w:rPr>
          <w:rFonts w:eastAsia="Calibri"/>
          <w:b/>
          <w:sz w:val="28"/>
          <w:szCs w:val="28"/>
          <w:lang w:eastAsia="en-US"/>
        </w:rPr>
        <w:t>14.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573" name="Рисунок 2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5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1171575" cy="257175"/>
            <wp:effectExtent l="19050" t="0" r="9525" b="0"/>
            <wp:docPr id="2574" name="Рисунок 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6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575" name="Рисунок 2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7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оплату услуг по сопровождению справочно-правовых систем;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576" name="Рисунок 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8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оплату услуг по сопровождению и приобретению иного программного обеспечения.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15. Затраты на оплату услуг по сопровождению справочно-правовых систем</w:t>
      </w:r>
      <w:proofErr w:type="gramStart"/>
      <w:r w:rsidRPr="006A43CB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577" name="Рисунок 2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9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057275" cy="466725"/>
            <wp:effectExtent l="0" t="0" r="0" b="0"/>
            <wp:docPr id="2578" name="Рисунок 2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0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 xml:space="preserve">где 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579" name="Рисунок 2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1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16. Затраты на оплату услуг по сопровождению и приобретению иного программного обеспечения</w:t>
      </w:r>
      <w:proofErr w:type="gramStart"/>
      <w:r w:rsidRPr="006A43CB">
        <w:rPr>
          <w:rFonts w:eastAsia="Calibri"/>
          <w:b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580" name="Рисунок 2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2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30"/>
          <w:sz w:val="28"/>
          <w:szCs w:val="28"/>
        </w:rPr>
        <w:drawing>
          <wp:inline distT="0" distB="0" distL="0" distR="0">
            <wp:extent cx="1743075" cy="495300"/>
            <wp:effectExtent l="0" t="0" r="0" b="0"/>
            <wp:docPr id="2581" name="Рисунок 2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3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81000" cy="266700"/>
            <wp:effectExtent l="19050" t="0" r="0" b="0"/>
            <wp:docPr id="2582" name="Рисунок 2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4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19050" t="0" r="0" b="0"/>
            <wp:docPr id="2583" name="Рисунок 2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5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простых (неисключительных) лицензий на использование программного </w:t>
      </w:r>
      <w:r w:rsidRPr="00D354EC">
        <w:rPr>
          <w:rFonts w:eastAsia="Calibri"/>
          <w:sz w:val="28"/>
          <w:szCs w:val="28"/>
          <w:lang w:eastAsia="en-US"/>
        </w:rPr>
        <w:lastRenderedPageBreak/>
        <w:t>обеспечения на j-е программное обеспечение, за исключением справочно-правовых систем.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17. Затраты на оплату услуг, связанных с обеспечением безопасности информации</w:t>
      </w:r>
      <w:proofErr w:type="gramStart"/>
      <w:r w:rsidRPr="006A43CB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584" name="Рисунок 2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6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),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1057275" cy="257175"/>
            <wp:effectExtent l="19050" t="0" r="9525" b="0"/>
            <wp:docPr id="2585" name="Рисунок 2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7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586" name="Рисунок 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8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проведение аттестационных, проверочных и контрольных мероприятий;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587" name="Рисунок 2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9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18. Затраты на проведение аттестационных, проверочных и контрольных мероприятий</w:t>
      </w:r>
      <w:proofErr w:type="gramStart"/>
      <w:r w:rsidRPr="006A43CB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588" name="Рисунок 2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0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30"/>
          <w:sz w:val="28"/>
          <w:szCs w:val="28"/>
        </w:rPr>
        <w:drawing>
          <wp:inline distT="0" distB="0" distL="0" distR="0">
            <wp:extent cx="2486025" cy="495300"/>
            <wp:effectExtent l="0" t="0" r="0" b="0"/>
            <wp:docPr id="2589" name="Рисунок 2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1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0" t="0" r="9525" b="0"/>
            <wp:docPr id="2590" name="Рисунок 2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2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аттестуемых i-х объектов (помещений);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591" name="Рисунок 2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3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проведения аттестации 1 i-го объекта (помещения);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42900" cy="266700"/>
            <wp:effectExtent l="0" t="0" r="0" b="0"/>
            <wp:docPr id="2592" name="Рисунок 2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4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единиц j-го оборудования (устройств), требующих проверки;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19050" t="0" r="0" b="0"/>
            <wp:docPr id="2593" name="Рисунок 2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5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проведения проверки 1 единицы j-го оборудования (устройства).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3" w:name="Par264"/>
      <w:bookmarkEnd w:id="13"/>
      <w:r w:rsidRPr="006A43CB">
        <w:rPr>
          <w:rFonts w:eastAsia="Calibri"/>
          <w:b/>
          <w:sz w:val="28"/>
          <w:szCs w:val="28"/>
          <w:lang w:eastAsia="en-US"/>
        </w:rPr>
        <w:t>19.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594" name="Рисунок 2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6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390650" cy="466725"/>
            <wp:effectExtent l="0" t="0" r="0" b="0"/>
            <wp:docPr id="2595" name="Рисунок 2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7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2596" name="Рисунок 2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8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597" name="Рисунок 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9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20. Затраты на оплату работ по монтажу (установке), дооборудованию и наладке оборудования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598" name="Рисунок 2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0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257300" cy="466725"/>
            <wp:effectExtent l="0" t="0" r="0" b="0"/>
            <wp:docPr id="2599" name="Рисунок 2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1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0" t="0" r="0" b="0"/>
            <wp:docPr id="2600" name="Рисунок 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2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i-го оборудования, подлежащего монтажу (установке), дооборудованию и наладке;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0" b="0"/>
            <wp:docPr id="2601" name="Рисунок 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3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монтажа (установки), дооборудования и наладки 1 единицы i-го оборудования.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bookmarkStart w:id="14" w:name="Par279"/>
      <w:bookmarkEnd w:id="14"/>
      <w:r w:rsidRPr="00D354EC">
        <w:rPr>
          <w:rFonts w:eastAsia="Calibri"/>
          <w:b/>
          <w:sz w:val="28"/>
          <w:szCs w:val="28"/>
          <w:u w:val="single"/>
          <w:lang w:eastAsia="en-US"/>
        </w:rPr>
        <w:lastRenderedPageBreak/>
        <w:t>Затраты на приобретение основных средств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21. Затраты на приобретение рабочих станций</w:t>
      </w:r>
      <w:proofErr w:type="gramStart"/>
      <w:r w:rsidRPr="006A43CB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19050" t="0" r="0" b="0"/>
            <wp:docPr id="2602" name="Рисунок 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4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2895600" cy="466725"/>
            <wp:effectExtent l="0" t="0" r="0" b="0"/>
            <wp:docPr id="2603" name="Рисунок 2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5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666750" cy="266700"/>
            <wp:effectExtent l="0" t="0" r="0" b="0"/>
            <wp:docPr id="2604" name="Рисунок 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6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предельное количество рабочих станций по i-й должности;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581025" cy="266700"/>
            <wp:effectExtent l="0" t="0" r="0" b="0"/>
            <wp:docPr id="2605" name="Рисунок 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7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фактическое количество рабочих станций по i-й должности;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0" b="0"/>
            <wp:docPr id="2606" name="Рисунок 2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8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приобретения 1 рабочей станции по i-й должности в соответствии с нормативами </w:t>
      </w:r>
      <w:r w:rsidRPr="00D36BFD">
        <w:rPr>
          <w:rFonts w:eastAsia="Calibri"/>
          <w:sz w:val="28"/>
          <w:szCs w:val="28"/>
          <w:lang w:eastAsia="en-US"/>
        </w:rPr>
        <w:t>администрации</w:t>
      </w:r>
      <w:r w:rsidR="00500A55">
        <w:rPr>
          <w:rFonts w:eastAsia="Calibri"/>
          <w:sz w:val="28"/>
          <w:szCs w:val="28"/>
          <w:lang w:eastAsia="en-US"/>
        </w:rPr>
        <w:t xml:space="preserve"> Пятилетского сельсовета</w:t>
      </w:r>
      <w:r w:rsidRPr="00D36BF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Черепановского района</w:t>
      </w:r>
      <w:r w:rsidR="00500A55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Предельное количество рабочих станций по i-й должности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666750" cy="266700"/>
            <wp:effectExtent l="0" t="0" r="0" b="0"/>
            <wp:docPr id="2607" name="Рисунок 2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9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определяется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1524000" cy="266700"/>
            <wp:effectExtent l="0" t="0" r="0" b="0"/>
            <wp:docPr id="2608" name="Рисунок 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0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 xml:space="preserve">где 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0" b="0"/>
            <wp:docPr id="2609" name="Рисунок 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1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расчетная численность основных работников, определяемая в соответствии с </w:t>
      </w:r>
      <w:r w:rsidRPr="002071CC">
        <w:rPr>
          <w:rFonts w:eastAsia="Calibri"/>
          <w:sz w:val="28"/>
          <w:szCs w:val="28"/>
          <w:lang w:eastAsia="en-US"/>
        </w:rPr>
        <w:t>пунктами 17 - 22 общих требований к определению нормативных затрат.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22. Затраты на приобретение принтеров, многофункциональных устройств и копировальных аппаратов (оргтехники</w:t>
      </w:r>
      <w:proofErr w:type="gramStart"/>
      <w:r w:rsidRPr="006A43CB">
        <w:rPr>
          <w:rFonts w:eastAsia="Calibri"/>
          <w:b/>
          <w:sz w:val="28"/>
          <w:szCs w:val="28"/>
          <w:lang w:eastAsia="en-US"/>
        </w:rPr>
        <w:t>)</w:t>
      </w:r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610" name="Рисунок 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2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2762250" cy="466725"/>
            <wp:effectExtent l="0" t="0" r="0" b="0"/>
            <wp:docPr id="2611" name="Рисунок 2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3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600075" cy="266700"/>
            <wp:effectExtent l="0" t="0" r="0" b="0"/>
            <wp:docPr id="2612" name="Рисунок 2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4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</w:t>
      </w:r>
      <w:r w:rsidRPr="00D36BFD">
        <w:rPr>
          <w:rFonts w:eastAsia="Calibri"/>
          <w:sz w:val="28"/>
          <w:szCs w:val="28"/>
          <w:lang w:eastAsia="en-US"/>
        </w:rPr>
        <w:t>администрации</w:t>
      </w:r>
      <w:r w:rsidR="00500A55">
        <w:rPr>
          <w:rFonts w:eastAsia="Calibri"/>
          <w:sz w:val="28"/>
          <w:szCs w:val="28"/>
          <w:lang w:eastAsia="en-US"/>
        </w:rPr>
        <w:t xml:space="preserve"> Пятилетского сельсовета</w:t>
      </w:r>
      <w:r w:rsidRPr="00D36BF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Черепановского района</w:t>
      </w:r>
      <w:r w:rsidR="00500A55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Pr="00D354EC">
        <w:rPr>
          <w:rFonts w:eastAsia="Calibri"/>
          <w:sz w:val="28"/>
          <w:szCs w:val="28"/>
          <w:lang w:eastAsia="en-US"/>
        </w:rPr>
        <w:t>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561975" cy="266700"/>
            <wp:effectExtent l="0" t="0" r="0" b="0"/>
            <wp:docPr id="2613" name="Рисунок 2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5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614" name="Рисунок 2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6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i-го типа принтера, многофункционального устройства и копировального аппарата (оргтехники) в соответствии с нормативами  </w:t>
      </w:r>
      <w:r w:rsidRPr="00D36BFD">
        <w:rPr>
          <w:rFonts w:eastAsia="Calibri"/>
          <w:sz w:val="28"/>
          <w:szCs w:val="28"/>
          <w:lang w:eastAsia="en-US"/>
        </w:rPr>
        <w:t>администрации</w:t>
      </w:r>
      <w:r w:rsidR="00500A55">
        <w:rPr>
          <w:rFonts w:eastAsia="Calibri"/>
          <w:sz w:val="28"/>
          <w:szCs w:val="28"/>
          <w:lang w:eastAsia="en-US"/>
        </w:rPr>
        <w:t xml:space="preserve"> Пятилетского сельсовета</w:t>
      </w:r>
      <w:r w:rsidRPr="00D36BF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Черепановского района</w:t>
      </w:r>
      <w:r w:rsidR="00500A55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="002120EC">
        <w:rPr>
          <w:rFonts w:eastAsia="Calibri"/>
          <w:sz w:val="28"/>
          <w:szCs w:val="28"/>
          <w:lang w:eastAsia="en-US"/>
        </w:rPr>
        <w:t xml:space="preserve"> и подведомственных ей казенных и бюджетных учреждений</w:t>
      </w:r>
      <w:r>
        <w:rPr>
          <w:rFonts w:eastAsia="Calibri"/>
          <w:sz w:val="28"/>
          <w:szCs w:val="28"/>
          <w:lang w:eastAsia="en-US"/>
        </w:rPr>
        <w:t>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15" w:name="Par302"/>
      <w:bookmarkEnd w:id="15"/>
      <w:r w:rsidRPr="006A43CB">
        <w:rPr>
          <w:rFonts w:eastAsia="Calibri"/>
          <w:b/>
          <w:sz w:val="28"/>
          <w:szCs w:val="28"/>
          <w:lang w:eastAsia="en-US"/>
        </w:rPr>
        <w:t>23. Затраты на приобретение средств подвижной связи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81000" cy="266700"/>
            <wp:effectExtent l="19050" t="0" r="0" b="0"/>
            <wp:docPr id="2615" name="Рисунок 2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7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790700" cy="466725"/>
            <wp:effectExtent l="0" t="0" r="0" b="0"/>
            <wp:docPr id="2616" name="Рисунок 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8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66725" cy="266700"/>
            <wp:effectExtent l="0" t="0" r="0" b="0"/>
            <wp:docPr id="2617" name="Рисунок 2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9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средств подвижной связи по i-й должности в соответствии с нормативами </w:t>
      </w:r>
      <w:r w:rsidR="00FB5D53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FB5D53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FB5D53" w:rsidRPr="006C10BE">
        <w:rPr>
          <w:rFonts w:eastAsia="Calibri"/>
          <w:sz w:val="28"/>
          <w:szCs w:val="28"/>
          <w:lang w:eastAsia="en-US"/>
        </w:rPr>
        <w:t xml:space="preserve"> </w:t>
      </w:r>
      <w:r w:rsidR="00FB5D53">
        <w:rPr>
          <w:rFonts w:eastAsia="Calibri"/>
          <w:sz w:val="28"/>
          <w:szCs w:val="28"/>
          <w:lang w:eastAsia="en-US"/>
        </w:rPr>
        <w:t xml:space="preserve">и </w:t>
      </w:r>
      <w:r w:rsidR="00FB5D53" w:rsidRPr="001A106D">
        <w:rPr>
          <w:sz w:val="28"/>
          <w:szCs w:val="28"/>
        </w:rPr>
        <w:t xml:space="preserve">подведомственных </w:t>
      </w:r>
      <w:r w:rsidR="00FB5D53" w:rsidRPr="001A106D">
        <w:rPr>
          <w:color w:val="000000"/>
          <w:sz w:val="28"/>
          <w:szCs w:val="28"/>
          <w:lang w:bidi="ru-RU"/>
        </w:rPr>
        <w:t xml:space="preserve">ей </w:t>
      </w:r>
      <w:r w:rsidR="00FB5D53">
        <w:rPr>
          <w:color w:val="000000"/>
          <w:sz w:val="28"/>
          <w:szCs w:val="28"/>
          <w:lang w:bidi="ru-RU"/>
        </w:rPr>
        <w:t>казенных</w:t>
      </w:r>
      <w:r w:rsidR="002120EC">
        <w:rPr>
          <w:color w:val="000000"/>
          <w:sz w:val="28"/>
          <w:szCs w:val="28"/>
          <w:lang w:bidi="ru-RU"/>
        </w:rPr>
        <w:t xml:space="preserve"> и бюджетных</w:t>
      </w:r>
      <w:r w:rsidR="00FB5D53">
        <w:rPr>
          <w:color w:val="000000"/>
          <w:sz w:val="28"/>
          <w:szCs w:val="28"/>
          <w:lang w:bidi="ru-RU"/>
        </w:rPr>
        <w:t xml:space="preserve">  учреждений</w:t>
      </w:r>
      <w:r w:rsidRPr="00D354EC">
        <w:rPr>
          <w:rFonts w:eastAsia="Calibri"/>
          <w:sz w:val="28"/>
          <w:szCs w:val="28"/>
          <w:lang w:eastAsia="en-US"/>
        </w:rPr>
        <w:t xml:space="preserve">, определенными с учетом нормативов затрат на приобретение </w:t>
      </w:r>
      <w:r w:rsidRPr="00D354EC">
        <w:rPr>
          <w:rFonts w:eastAsia="Calibri"/>
          <w:sz w:val="28"/>
          <w:szCs w:val="28"/>
          <w:lang w:eastAsia="en-US"/>
        </w:rPr>
        <w:lastRenderedPageBreak/>
        <w:t>сре</w:t>
      </w:r>
      <w:proofErr w:type="gramStart"/>
      <w:r w:rsidRPr="00D354EC">
        <w:rPr>
          <w:rFonts w:eastAsia="Calibri"/>
          <w:sz w:val="28"/>
          <w:szCs w:val="28"/>
          <w:lang w:eastAsia="en-US"/>
        </w:rPr>
        <w:t>дств св</w:t>
      </w:r>
      <w:proofErr w:type="gramEnd"/>
      <w:r w:rsidRPr="00D354EC">
        <w:rPr>
          <w:rFonts w:eastAsia="Calibri"/>
          <w:sz w:val="28"/>
          <w:szCs w:val="28"/>
          <w:lang w:eastAsia="en-US"/>
        </w:rPr>
        <w:t>язи;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19100" cy="266700"/>
            <wp:effectExtent l="19050" t="0" r="0" b="0"/>
            <wp:docPr id="2618" name="Рисунок 2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0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стоимость 1 средства подвижной связи для i-й должности в соответствии с нормативами </w:t>
      </w:r>
      <w:r w:rsidR="00FB5D53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FB5D53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FB5D53" w:rsidRPr="006C10BE">
        <w:rPr>
          <w:rFonts w:eastAsia="Calibri"/>
          <w:sz w:val="28"/>
          <w:szCs w:val="28"/>
          <w:lang w:eastAsia="en-US"/>
        </w:rPr>
        <w:t xml:space="preserve"> </w:t>
      </w:r>
      <w:r w:rsidR="00FB5D53">
        <w:rPr>
          <w:rFonts w:eastAsia="Calibri"/>
          <w:sz w:val="28"/>
          <w:szCs w:val="28"/>
          <w:lang w:eastAsia="en-US"/>
        </w:rPr>
        <w:t xml:space="preserve">и </w:t>
      </w:r>
      <w:r w:rsidR="00FB5D53" w:rsidRPr="001A106D">
        <w:rPr>
          <w:sz w:val="28"/>
          <w:szCs w:val="28"/>
        </w:rPr>
        <w:t xml:space="preserve">подведомственных </w:t>
      </w:r>
      <w:r w:rsidR="00FB5D53" w:rsidRPr="001A106D">
        <w:rPr>
          <w:color w:val="000000"/>
          <w:sz w:val="28"/>
          <w:szCs w:val="28"/>
          <w:lang w:bidi="ru-RU"/>
        </w:rPr>
        <w:t xml:space="preserve">ей </w:t>
      </w:r>
      <w:r w:rsidR="00FB5D53">
        <w:rPr>
          <w:color w:val="000000"/>
          <w:sz w:val="28"/>
          <w:szCs w:val="28"/>
          <w:lang w:bidi="ru-RU"/>
        </w:rPr>
        <w:t>казенных</w:t>
      </w:r>
      <w:r w:rsidR="002120EC">
        <w:rPr>
          <w:color w:val="000000"/>
          <w:sz w:val="28"/>
          <w:szCs w:val="28"/>
          <w:lang w:bidi="ru-RU"/>
        </w:rPr>
        <w:t xml:space="preserve"> и бюджетных</w:t>
      </w:r>
      <w:r w:rsidR="00FB5D53">
        <w:rPr>
          <w:color w:val="000000"/>
          <w:sz w:val="28"/>
          <w:szCs w:val="28"/>
          <w:lang w:bidi="ru-RU"/>
        </w:rPr>
        <w:t xml:space="preserve">  учреждений</w:t>
      </w:r>
      <w:r w:rsidRPr="00D354EC">
        <w:rPr>
          <w:rFonts w:eastAsia="Calibri"/>
          <w:sz w:val="28"/>
          <w:szCs w:val="28"/>
          <w:lang w:eastAsia="en-US"/>
        </w:rPr>
        <w:t>, определенными с учетом нормативов затрат на приобретение сре</w:t>
      </w:r>
      <w:proofErr w:type="gramStart"/>
      <w:r w:rsidRPr="00D354EC">
        <w:rPr>
          <w:rFonts w:eastAsia="Calibri"/>
          <w:sz w:val="28"/>
          <w:szCs w:val="28"/>
          <w:lang w:eastAsia="en-US"/>
        </w:rPr>
        <w:t>дств св</w:t>
      </w:r>
      <w:proofErr w:type="gramEnd"/>
      <w:r w:rsidRPr="00D354EC">
        <w:rPr>
          <w:rFonts w:eastAsia="Calibri"/>
          <w:sz w:val="28"/>
          <w:szCs w:val="28"/>
          <w:lang w:eastAsia="en-US"/>
        </w:rPr>
        <w:t>язи.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16" w:name="Par309"/>
      <w:bookmarkEnd w:id="16"/>
      <w:r w:rsidRPr="006A43CB">
        <w:rPr>
          <w:rFonts w:eastAsia="Calibri"/>
          <w:b/>
          <w:sz w:val="28"/>
          <w:szCs w:val="28"/>
          <w:lang w:eastAsia="en-US"/>
        </w:rPr>
        <w:t>24. Затраты на приобретение планшетных компьютеров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19050" t="0" r="0" b="0"/>
            <wp:docPr id="2619" name="Рисунок 2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1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676400" cy="466725"/>
            <wp:effectExtent l="0" t="0" r="0" b="0"/>
            <wp:docPr id="2620" name="Рисунок 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2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38150" cy="266700"/>
            <wp:effectExtent l="0" t="0" r="0" b="0"/>
            <wp:docPr id="2621" name="Рисунок 2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планшетных компьютеров по i-й должности в соответствии с</w:t>
      </w:r>
      <w:r>
        <w:rPr>
          <w:rFonts w:eastAsia="Calibri"/>
          <w:sz w:val="28"/>
          <w:szCs w:val="28"/>
          <w:lang w:eastAsia="en-US"/>
        </w:rPr>
        <w:t xml:space="preserve"> нормативами </w:t>
      </w:r>
      <w:r w:rsidR="00FB5D53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FB5D53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FB5D53" w:rsidRPr="006C10BE">
        <w:rPr>
          <w:rFonts w:eastAsia="Calibri"/>
          <w:sz w:val="28"/>
          <w:szCs w:val="28"/>
          <w:lang w:eastAsia="en-US"/>
        </w:rPr>
        <w:t xml:space="preserve"> </w:t>
      </w:r>
      <w:r w:rsidR="00FB5D53">
        <w:rPr>
          <w:rFonts w:eastAsia="Calibri"/>
          <w:sz w:val="28"/>
          <w:szCs w:val="28"/>
          <w:lang w:eastAsia="en-US"/>
        </w:rPr>
        <w:t xml:space="preserve">и </w:t>
      </w:r>
      <w:r w:rsidR="00FB5D53" w:rsidRPr="001A106D">
        <w:rPr>
          <w:sz w:val="28"/>
          <w:szCs w:val="28"/>
        </w:rPr>
        <w:t xml:space="preserve">подведомственных </w:t>
      </w:r>
      <w:r w:rsidR="00FB5D53" w:rsidRPr="001A106D">
        <w:rPr>
          <w:color w:val="000000"/>
          <w:sz w:val="28"/>
          <w:szCs w:val="28"/>
          <w:lang w:bidi="ru-RU"/>
        </w:rPr>
        <w:t xml:space="preserve">ей </w:t>
      </w:r>
      <w:r w:rsidR="00FB5D53">
        <w:rPr>
          <w:color w:val="000000"/>
          <w:sz w:val="28"/>
          <w:szCs w:val="28"/>
          <w:lang w:bidi="ru-RU"/>
        </w:rPr>
        <w:t xml:space="preserve">казенных </w:t>
      </w:r>
      <w:r w:rsidR="002120EC">
        <w:rPr>
          <w:color w:val="000000"/>
          <w:sz w:val="28"/>
          <w:szCs w:val="28"/>
          <w:lang w:bidi="ru-RU"/>
        </w:rPr>
        <w:t xml:space="preserve"> и бюджетных</w:t>
      </w:r>
      <w:r w:rsidR="00FB5D53">
        <w:rPr>
          <w:color w:val="000000"/>
          <w:sz w:val="28"/>
          <w:szCs w:val="28"/>
          <w:lang w:bidi="ru-RU"/>
        </w:rPr>
        <w:t xml:space="preserve"> учреждений</w:t>
      </w:r>
      <w:proofErr w:type="gramStart"/>
      <w:r w:rsidR="00FB5D53" w:rsidRPr="001A106D">
        <w:rPr>
          <w:color w:val="000000"/>
          <w:sz w:val="28"/>
          <w:szCs w:val="28"/>
          <w:lang w:bidi="ru-RU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81000" cy="266700"/>
            <wp:effectExtent l="19050" t="0" r="0" b="0"/>
            <wp:docPr id="2622" name="Рисунок 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4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планшетного компьютера по i-й должности в соответствии с нормативами </w:t>
      </w:r>
      <w:r w:rsidR="00FB5D53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FB5D53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FB5D53" w:rsidRPr="006C10BE">
        <w:rPr>
          <w:rFonts w:eastAsia="Calibri"/>
          <w:sz w:val="28"/>
          <w:szCs w:val="28"/>
          <w:lang w:eastAsia="en-US"/>
        </w:rPr>
        <w:t xml:space="preserve"> </w:t>
      </w:r>
      <w:r w:rsidR="00FB5D53">
        <w:rPr>
          <w:rFonts w:eastAsia="Calibri"/>
          <w:sz w:val="28"/>
          <w:szCs w:val="28"/>
          <w:lang w:eastAsia="en-US"/>
        </w:rPr>
        <w:t xml:space="preserve">и </w:t>
      </w:r>
      <w:r w:rsidR="00FB5D53" w:rsidRPr="001A106D">
        <w:rPr>
          <w:sz w:val="28"/>
          <w:szCs w:val="28"/>
        </w:rPr>
        <w:t xml:space="preserve">подведомственных </w:t>
      </w:r>
      <w:r w:rsidR="00FB5D53" w:rsidRPr="001A106D">
        <w:rPr>
          <w:color w:val="000000"/>
          <w:sz w:val="28"/>
          <w:szCs w:val="28"/>
          <w:lang w:bidi="ru-RU"/>
        </w:rPr>
        <w:t xml:space="preserve">ей </w:t>
      </w:r>
      <w:r w:rsidR="00FB5D53">
        <w:rPr>
          <w:color w:val="000000"/>
          <w:sz w:val="28"/>
          <w:szCs w:val="28"/>
          <w:lang w:bidi="ru-RU"/>
        </w:rPr>
        <w:t>казенных</w:t>
      </w:r>
      <w:r w:rsidR="002120EC">
        <w:rPr>
          <w:color w:val="000000"/>
          <w:sz w:val="28"/>
          <w:szCs w:val="28"/>
          <w:lang w:bidi="ru-RU"/>
        </w:rPr>
        <w:t xml:space="preserve"> и бюджетных</w:t>
      </w:r>
      <w:r w:rsidR="00FB5D53">
        <w:rPr>
          <w:color w:val="000000"/>
          <w:sz w:val="28"/>
          <w:szCs w:val="28"/>
          <w:lang w:bidi="ru-RU"/>
        </w:rPr>
        <w:t xml:space="preserve">  учреждений</w:t>
      </w:r>
      <w:r w:rsidRPr="00D354EC">
        <w:rPr>
          <w:rFonts w:eastAsia="Calibri"/>
          <w:sz w:val="28"/>
          <w:szCs w:val="28"/>
          <w:lang w:eastAsia="en-US"/>
        </w:rPr>
        <w:t>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25. Затраты на приобретение оборудования по обеспечению безопасности информации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623" name="Рисунок 2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5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685925" cy="466725"/>
            <wp:effectExtent l="0" t="0" r="0" b="0"/>
            <wp:docPr id="2624" name="Рисунок 2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6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438150" cy="257175"/>
            <wp:effectExtent l="0" t="0" r="0" b="0"/>
            <wp:docPr id="2625" name="Рисунок 2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7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626" name="Рисунок 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8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приобретаемого i-го оборудования по обеспечению безопасности информации.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bookmarkStart w:id="17" w:name="Par323"/>
      <w:bookmarkEnd w:id="17"/>
      <w:r w:rsidRPr="00D354EC">
        <w:rPr>
          <w:rFonts w:eastAsia="Calibri"/>
          <w:b/>
          <w:sz w:val="28"/>
          <w:szCs w:val="28"/>
          <w:u w:val="single"/>
          <w:lang w:eastAsia="en-US"/>
        </w:rPr>
        <w:t>Затраты на приобретение материальных запасов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26. Затраты на приобретение мониторо</w:t>
      </w:r>
      <w:r w:rsidRPr="00D354EC">
        <w:rPr>
          <w:rFonts w:eastAsia="Calibri"/>
          <w:sz w:val="28"/>
          <w:szCs w:val="28"/>
          <w:lang w:eastAsia="en-US"/>
        </w:rPr>
        <w:t>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627" name="Рисунок 2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9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62100" cy="466725"/>
            <wp:effectExtent l="0" t="0" r="0" b="0"/>
            <wp:docPr id="2628" name="Рисунок 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0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2629" name="Рисунок 2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1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мониторов для i-й должности;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630" name="Рисунок 2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2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одного монитора для i-й должности.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27. Затраты на приобретение системных блоков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631" name="Рисунок 2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3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371600" cy="466725"/>
            <wp:effectExtent l="0" t="0" r="0" b="0"/>
            <wp:docPr id="2632" name="Рисунок 2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4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0" t="0" r="9525" b="0"/>
            <wp:docPr id="2633" name="Рисунок 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5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i-х системных блоков;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634" name="Рисунок 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6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одного i-го системного блока.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lastRenderedPageBreak/>
        <w:t>28. Затраты на приобретение других запасных частей для вычислительной техники</w:t>
      </w:r>
      <w:proofErr w:type="gramStart"/>
      <w:r w:rsidRPr="006A43CB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0" b="0"/>
            <wp:docPr id="2635" name="Рисунок 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7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14475" cy="466725"/>
            <wp:effectExtent l="0" t="0" r="0" b="0"/>
            <wp:docPr id="2636" name="Рисунок 2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8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637" name="Рисунок 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9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354EC">
        <w:rPr>
          <w:rFonts w:eastAsia="Calibri"/>
          <w:sz w:val="28"/>
          <w:szCs w:val="28"/>
          <w:lang w:eastAsia="en-US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0" b="0"/>
            <wp:docPr id="2638" name="Рисунок 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0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единицы i-й запасной части для вычислительной техники.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29. Затраты на приобретение магнитных и оптических носителей информации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639" name="Рисунок 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1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428750" cy="466725"/>
            <wp:effectExtent l="0" t="0" r="0" b="0"/>
            <wp:docPr id="2640" name="Рисунок 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2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641" name="Рисунок 2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3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i-го носителя информации в соответствии с нормативами </w:t>
      </w:r>
      <w:r w:rsidR="00FB5D53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FB5D53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FB5D53" w:rsidRPr="006C10BE">
        <w:rPr>
          <w:rFonts w:eastAsia="Calibri"/>
          <w:sz w:val="28"/>
          <w:szCs w:val="28"/>
          <w:lang w:eastAsia="en-US"/>
        </w:rPr>
        <w:t xml:space="preserve"> </w:t>
      </w:r>
      <w:r w:rsidR="00FB5D53">
        <w:rPr>
          <w:rFonts w:eastAsia="Calibri"/>
          <w:sz w:val="28"/>
          <w:szCs w:val="28"/>
          <w:lang w:eastAsia="en-US"/>
        </w:rPr>
        <w:t xml:space="preserve">и </w:t>
      </w:r>
      <w:r w:rsidR="00FB5D53" w:rsidRPr="001A106D">
        <w:rPr>
          <w:sz w:val="28"/>
          <w:szCs w:val="28"/>
        </w:rPr>
        <w:t xml:space="preserve">подведомственных </w:t>
      </w:r>
      <w:r w:rsidR="00FB5D53" w:rsidRPr="001A106D">
        <w:rPr>
          <w:color w:val="000000"/>
          <w:sz w:val="28"/>
          <w:szCs w:val="28"/>
          <w:lang w:bidi="ru-RU"/>
        </w:rPr>
        <w:t xml:space="preserve">ей </w:t>
      </w:r>
      <w:r w:rsidR="00FB5D53">
        <w:rPr>
          <w:color w:val="000000"/>
          <w:sz w:val="28"/>
          <w:szCs w:val="28"/>
          <w:lang w:bidi="ru-RU"/>
        </w:rPr>
        <w:t xml:space="preserve">казенных </w:t>
      </w:r>
      <w:r w:rsidR="002120EC">
        <w:rPr>
          <w:color w:val="000000"/>
          <w:sz w:val="28"/>
          <w:szCs w:val="28"/>
          <w:lang w:bidi="ru-RU"/>
        </w:rPr>
        <w:t>и бюджетных</w:t>
      </w:r>
      <w:r w:rsidR="00FB5D53">
        <w:rPr>
          <w:color w:val="000000"/>
          <w:sz w:val="28"/>
          <w:szCs w:val="28"/>
          <w:lang w:bidi="ru-RU"/>
        </w:rPr>
        <w:t xml:space="preserve"> учреждений</w:t>
      </w:r>
      <w:r w:rsidRPr="00D354EC">
        <w:rPr>
          <w:rFonts w:eastAsia="Calibri"/>
          <w:sz w:val="28"/>
          <w:szCs w:val="28"/>
          <w:lang w:eastAsia="en-US"/>
        </w:rPr>
        <w:t>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642" name="Рисунок 2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4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единицы i-го носителя информации в соответствии с нормативами </w:t>
      </w:r>
      <w:r w:rsidR="00FB5D53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FB5D53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FB5D53" w:rsidRPr="006C10BE">
        <w:rPr>
          <w:rFonts w:eastAsia="Calibri"/>
          <w:sz w:val="28"/>
          <w:szCs w:val="28"/>
          <w:lang w:eastAsia="en-US"/>
        </w:rPr>
        <w:t xml:space="preserve"> </w:t>
      </w:r>
      <w:r w:rsidR="00FB5D53">
        <w:rPr>
          <w:rFonts w:eastAsia="Calibri"/>
          <w:sz w:val="28"/>
          <w:szCs w:val="28"/>
          <w:lang w:eastAsia="en-US"/>
        </w:rPr>
        <w:t xml:space="preserve">и </w:t>
      </w:r>
      <w:r w:rsidR="00FB5D53" w:rsidRPr="001A106D">
        <w:rPr>
          <w:sz w:val="28"/>
          <w:szCs w:val="28"/>
        </w:rPr>
        <w:t xml:space="preserve">подведомственных </w:t>
      </w:r>
      <w:r w:rsidR="00FB5D53" w:rsidRPr="001A106D">
        <w:rPr>
          <w:color w:val="000000"/>
          <w:sz w:val="28"/>
          <w:szCs w:val="28"/>
          <w:lang w:bidi="ru-RU"/>
        </w:rPr>
        <w:t xml:space="preserve">ей </w:t>
      </w:r>
      <w:r w:rsidR="00FB5D53">
        <w:rPr>
          <w:color w:val="000000"/>
          <w:sz w:val="28"/>
          <w:szCs w:val="28"/>
          <w:lang w:bidi="ru-RU"/>
        </w:rPr>
        <w:t xml:space="preserve">казенных </w:t>
      </w:r>
      <w:r w:rsidR="002120EC">
        <w:rPr>
          <w:color w:val="000000"/>
          <w:sz w:val="28"/>
          <w:szCs w:val="28"/>
          <w:lang w:bidi="ru-RU"/>
        </w:rPr>
        <w:t>и бюджетных</w:t>
      </w:r>
      <w:r w:rsidR="00FB5D53">
        <w:rPr>
          <w:color w:val="000000"/>
          <w:sz w:val="28"/>
          <w:szCs w:val="28"/>
          <w:lang w:bidi="ru-RU"/>
        </w:rPr>
        <w:t xml:space="preserve"> учреждений</w:t>
      </w:r>
      <w:r w:rsidRPr="00D354EC">
        <w:rPr>
          <w:rFonts w:eastAsia="Calibri"/>
          <w:sz w:val="28"/>
          <w:szCs w:val="28"/>
          <w:lang w:eastAsia="en-US"/>
        </w:rPr>
        <w:t>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30.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6A43CB">
        <w:rPr>
          <w:rFonts w:eastAsia="Calibri"/>
          <w:b/>
          <w:sz w:val="28"/>
          <w:szCs w:val="28"/>
          <w:lang w:eastAsia="en-US"/>
        </w:rPr>
        <w:t>)</w:t>
      </w:r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0" b="0"/>
            <wp:docPr id="2643" name="Рисунок 2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5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1057275" cy="266700"/>
            <wp:effectExtent l="19050" t="0" r="9525" b="0"/>
            <wp:docPr id="2644" name="Рисунок 2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6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57175" cy="266700"/>
            <wp:effectExtent l="19050" t="0" r="0" b="0"/>
            <wp:docPr id="2645" name="Рисунок 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7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646" name="Рисунок 2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8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43CB">
        <w:rPr>
          <w:rFonts w:eastAsia="Calibri"/>
          <w:b/>
          <w:sz w:val="28"/>
          <w:szCs w:val="28"/>
          <w:lang w:eastAsia="en-US"/>
        </w:rPr>
        <w:t>31. Затраты на приобретение расходных материалов для принтеров, многофункциональных устройств и копировальных аппара</w:t>
      </w:r>
      <w:r w:rsidRPr="00D354EC">
        <w:rPr>
          <w:rFonts w:eastAsia="Calibri"/>
          <w:sz w:val="28"/>
          <w:szCs w:val="28"/>
          <w:lang w:eastAsia="en-US"/>
        </w:rPr>
        <w:t>тов (оргтехники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>)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57175" cy="266700"/>
            <wp:effectExtent l="19050" t="0" r="0" b="0"/>
            <wp:docPr id="2647" name="Рисунок 2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9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971675" cy="466725"/>
            <wp:effectExtent l="0" t="0" r="0" b="0"/>
            <wp:docPr id="2648" name="Рисунок 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0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42900" cy="266700"/>
            <wp:effectExtent l="0" t="0" r="0" b="0"/>
            <wp:docPr id="2649" name="Рисунок 2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1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</w:t>
      </w:r>
      <w:r w:rsidR="005E4CA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E4CA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E4CA9" w:rsidRPr="006C10BE">
        <w:rPr>
          <w:rFonts w:eastAsia="Calibri"/>
          <w:sz w:val="28"/>
          <w:szCs w:val="28"/>
          <w:lang w:eastAsia="en-US"/>
        </w:rPr>
        <w:t xml:space="preserve"> </w:t>
      </w:r>
      <w:r w:rsidR="005E4CA9">
        <w:rPr>
          <w:rFonts w:eastAsia="Calibri"/>
          <w:sz w:val="28"/>
          <w:szCs w:val="28"/>
          <w:lang w:eastAsia="en-US"/>
        </w:rPr>
        <w:t xml:space="preserve">и </w:t>
      </w:r>
      <w:r w:rsidR="005E4CA9" w:rsidRPr="001A106D">
        <w:rPr>
          <w:sz w:val="28"/>
          <w:szCs w:val="28"/>
        </w:rPr>
        <w:t xml:space="preserve">подведомственных </w:t>
      </w:r>
      <w:r w:rsidR="005E4CA9" w:rsidRPr="001A106D">
        <w:rPr>
          <w:color w:val="000000"/>
          <w:sz w:val="28"/>
          <w:szCs w:val="28"/>
          <w:lang w:bidi="ru-RU"/>
        </w:rPr>
        <w:t xml:space="preserve">ей </w:t>
      </w:r>
      <w:r w:rsidR="005E4CA9">
        <w:rPr>
          <w:color w:val="000000"/>
          <w:sz w:val="28"/>
          <w:szCs w:val="28"/>
          <w:lang w:bidi="ru-RU"/>
        </w:rPr>
        <w:t xml:space="preserve">казенных  </w:t>
      </w:r>
      <w:r w:rsidR="002120EC">
        <w:rPr>
          <w:color w:val="000000"/>
          <w:sz w:val="28"/>
          <w:szCs w:val="28"/>
          <w:lang w:bidi="ru-RU"/>
        </w:rPr>
        <w:t xml:space="preserve">и бюджетных </w:t>
      </w:r>
      <w:r w:rsidR="005E4CA9">
        <w:rPr>
          <w:color w:val="000000"/>
          <w:sz w:val="28"/>
          <w:szCs w:val="28"/>
          <w:lang w:bidi="ru-RU"/>
        </w:rPr>
        <w:t>учреждений</w:t>
      </w:r>
      <w:r w:rsidRPr="00D354EC">
        <w:rPr>
          <w:rFonts w:eastAsia="Calibri"/>
          <w:sz w:val="28"/>
          <w:szCs w:val="28"/>
          <w:lang w:eastAsia="en-US"/>
        </w:rPr>
        <w:t>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361950" cy="266700"/>
            <wp:effectExtent l="0" t="0" r="0" b="0"/>
            <wp:docPr id="2650" name="Рисунок 2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2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</w:t>
      </w:r>
      <w:r w:rsidR="005E4CA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E4CA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E4CA9" w:rsidRPr="006C10BE">
        <w:rPr>
          <w:rFonts w:eastAsia="Calibri"/>
          <w:sz w:val="28"/>
          <w:szCs w:val="28"/>
          <w:lang w:eastAsia="en-US"/>
        </w:rPr>
        <w:t xml:space="preserve"> </w:t>
      </w:r>
      <w:r w:rsidR="005E4CA9">
        <w:rPr>
          <w:rFonts w:eastAsia="Calibri"/>
          <w:sz w:val="28"/>
          <w:szCs w:val="28"/>
          <w:lang w:eastAsia="en-US"/>
        </w:rPr>
        <w:t xml:space="preserve">и </w:t>
      </w:r>
      <w:r w:rsidR="005E4CA9" w:rsidRPr="001A106D">
        <w:rPr>
          <w:sz w:val="28"/>
          <w:szCs w:val="28"/>
        </w:rPr>
        <w:t xml:space="preserve">подведомственных </w:t>
      </w:r>
      <w:r w:rsidR="005E4CA9" w:rsidRPr="001A106D">
        <w:rPr>
          <w:color w:val="000000"/>
          <w:sz w:val="28"/>
          <w:szCs w:val="28"/>
          <w:lang w:bidi="ru-RU"/>
        </w:rPr>
        <w:t xml:space="preserve">ей </w:t>
      </w:r>
      <w:r w:rsidR="005E4CA9">
        <w:rPr>
          <w:color w:val="000000"/>
          <w:sz w:val="28"/>
          <w:szCs w:val="28"/>
          <w:lang w:bidi="ru-RU"/>
        </w:rPr>
        <w:t>казенных</w:t>
      </w:r>
      <w:r w:rsidR="002120EC">
        <w:rPr>
          <w:color w:val="000000"/>
          <w:sz w:val="28"/>
          <w:szCs w:val="28"/>
          <w:lang w:bidi="ru-RU"/>
        </w:rPr>
        <w:t xml:space="preserve"> и бюджетных</w:t>
      </w:r>
      <w:r w:rsidR="005E4CA9">
        <w:rPr>
          <w:color w:val="000000"/>
          <w:sz w:val="28"/>
          <w:szCs w:val="28"/>
          <w:lang w:bidi="ru-RU"/>
        </w:rPr>
        <w:t xml:space="preserve">  учреждений</w:t>
      </w:r>
      <w:r w:rsidRPr="00D354EC">
        <w:rPr>
          <w:rFonts w:eastAsia="Calibri"/>
          <w:sz w:val="28"/>
          <w:szCs w:val="28"/>
          <w:lang w:eastAsia="en-US"/>
        </w:rPr>
        <w:t>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0" b="0"/>
            <wp:docPr id="2651" name="Рисунок 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3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расходного материала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типу принтеров, многофункциональных устройств и копировальных аппаратов (оргтехники) в соответствии с нормативами </w:t>
      </w:r>
      <w:r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2120EC">
        <w:rPr>
          <w:rFonts w:eastAsia="Calibri"/>
          <w:sz w:val="28"/>
          <w:szCs w:val="28"/>
          <w:lang w:eastAsia="en-US"/>
        </w:rPr>
        <w:t xml:space="preserve">Пятилетского сельсовета </w:t>
      </w:r>
      <w:r>
        <w:rPr>
          <w:rFonts w:eastAsia="Calibri"/>
          <w:sz w:val="28"/>
          <w:szCs w:val="28"/>
          <w:lang w:eastAsia="en-US"/>
        </w:rPr>
        <w:t>Черепановского района</w:t>
      </w:r>
      <w:r w:rsidR="002120EC">
        <w:rPr>
          <w:rFonts w:eastAsia="Calibri"/>
          <w:sz w:val="28"/>
          <w:szCs w:val="28"/>
          <w:lang w:eastAsia="en-US"/>
        </w:rPr>
        <w:t xml:space="preserve"> Новосибирской области и подведомственных ей казенных и бюджетных учреждений</w:t>
      </w:r>
      <w:r w:rsidRPr="00D354EC">
        <w:rPr>
          <w:rFonts w:eastAsia="Calibri"/>
          <w:sz w:val="28"/>
          <w:szCs w:val="28"/>
          <w:lang w:eastAsia="en-US"/>
        </w:rPr>
        <w:t>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21588">
        <w:rPr>
          <w:rFonts w:eastAsia="Calibri"/>
          <w:b/>
          <w:sz w:val="28"/>
          <w:szCs w:val="28"/>
          <w:lang w:eastAsia="en-US"/>
        </w:rPr>
        <w:t>32.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221588">
        <w:rPr>
          <w:rFonts w:eastAsia="Calibri"/>
          <w:b/>
          <w:sz w:val="28"/>
          <w:szCs w:val="28"/>
          <w:lang w:eastAsia="en-US"/>
        </w:rPr>
        <w:t xml:space="preserve">)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652" name="Рисунок 2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4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352550" cy="466725"/>
            <wp:effectExtent l="0" t="0" r="0" b="0"/>
            <wp:docPr id="2653" name="Рисунок 2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0" t="0" r="9525" b="0"/>
            <wp:docPr id="2654" name="Рисунок 2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6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655" name="Рисунок 2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7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единицы i-й запасной части.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21588">
        <w:rPr>
          <w:rFonts w:eastAsia="Calibri"/>
          <w:b/>
          <w:sz w:val="28"/>
          <w:szCs w:val="28"/>
          <w:lang w:eastAsia="en-US"/>
        </w:rPr>
        <w:t>33. Затраты на приобретение материальных запасов по обеспечению безопасности информации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656" name="Рисунок 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8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81150" cy="466725"/>
            <wp:effectExtent l="0" t="0" r="0" b="0"/>
            <wp:docPr id="2657" name="Рисунок 2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9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2658" name="Рисунок 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0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i-го материального запаса;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659" name="Рисунок 2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1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единицы i-го материального запаса.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u w:val="single"/>
          <w:lang w:eastAsia="en-US"/>
        </w:rPr>
      </w:pPr>
      <w:bookmarkStart w:id="18" w:name="Par383"/>
      <w:bookmarkEnd w:id="18"/>
      <w:r w:rsidRPr="00D354EC">
        <w:rPr>
          <w:rFonts w:eastAsia="Calibri"/>
          <w:b/>
          <w:sz w:val="28"/>
          <w:szCs w:val="28"/>
          <w:u w:val="single"/>
          <w:lang w:eastAsia="en-US"/>
        </w:rPr>
        <w:t>II. Прочие затраты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bookmarkStart w:id="19" w:name="Par385"/>
      <w:bookmarkEnd w:id="19"/>
      <w:r w:rsidRPr="00D354EC">
        <w:rPr>
          <w:rFonts w:eastAsia="Calibri"/>
          <w:b/>
          <w:sz w:val="28"/>
          <w:szCs w:val="28"/>
          <w:u w:val="single"/>
          <w:lang w:eastAsia="en-US"/>
        </w:rPr>
        <w:t>Затраты на услуги связи,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не отнесенные к затратам на услуги связи в рамках затрат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на информационно-коммуникационные технологии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21588">
        <w:rPr>
          <w:rFonts w:eastAsia="Calibri"/>
          <w:b/>
          <w:sz w:val="28"/>
          <w:szCs w:val="28"/>
          <w:lang w:eastAsia="en-US"/>
        </w:rPr>
        <w:t>34. Затраты на услуги связи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0"/>
          <w:sz w:val="28"/>
          <w:szCs w:val="28"/>
        </w:rPr>
        <w:drawing>
          <wp:inline distT="0" distB="0" distL="0" distR="0">
            <wp:extent cx="276225" cy="276225"/>
            <wp:effectExtent l="19050" t="0" r="0" b="0"/>
            <wp:docPr id="2660" name="Рисунок 2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2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0"/>
          <w:sz w:val="28"/>
          <w:szCs w:val="28"/>
        </w:rPr>
        <w:drawing>
          <wp:inline distT="0" distB="0" distL="0" distR="0">
            <wp:extent cx="990600" cy="276225"/>
            <wp:effectExtent l="19050" t="0" r="0" b="0"/>
            <wp:docPr id="2661" name="Рисунок 2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3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0025" cy="257175"/>
            <wp:effectExtent l="19050" t="0" r="0" b="0"/>
            <wp:docPr id="2662" name="Рисунок 2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4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оплату услуг почтовой связи;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663" name="Рисунок 2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5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оплату услуг специальной связи.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21588">
        <w:rPr>
          <w:rFonts w:eastAsia="Calibri"/>
          <w:b/>
          <w:sz w:val="28"/>
          <w:szCs w:val="28"/>
          <w:lang w:eastAsia="en-US"/>
        </w:rPr>
        <w:t>35. Затраты на оплату услуг почтовой связи</w:t>
      </w:r>
      <w:proofErr w:type="gramStart"/>
      <w:r w:rsidRPr="00221588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0025" cy="257175"/>
            <wp:effectExtent l="19050" t="0" r="0" b="0"/>
            <wp:docPr id="2664" name="Рисунок 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6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257300" cy="466725"/>
            <wp:effectExtent l="0" t="0" r="0" b="0"/>
            <wp:docPr id="2665" name="Рисунок 2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7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76225" cy="257175"/>
            <wp:effectExtent l="0" t="0" r="9525" b="0"/>
            <wp:docPr id="2666" name="Рисунок 2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8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количество i-х почтовых отправлений в год;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667" name="Рисунок 2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9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i-го почтового отправления.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21588">
        <w:rPr>
          <w:rFonts w:eastAsia="Calibri"/>
          <w:b/>
          <w:sz w:val="28"/>
          <w:szCs w:val="28"/>
          <w:lang w:eastAsia="en-US"/>
        </w:rPr>
        <w:t>36. Затраты на оплату услуг специальной связи</w:t>
      </w:r>
      <w:proofErr w:type="gramStart"/>
      <w:r w:rsidRPr="00221588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668" name="Рисунок 2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0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1066800" cy="257175"/>
            <wp:effectExtent l="19050" t="0" r="0" b="0"/>
            <wp:docPr id="2669" name="Рисунок 2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1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6700" cy="257175"/>
            <wp:effectExtent l="0" t="0" r="0" b="0"/>
            <wp:docPr id="2670" name="Рисунок 2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2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количество листов (пакетов) исходящей информации в год;</w:t>
      </w:r>
    </w:p>
    <w:p w:rsidR="001A106D" w:rsidRPr="00EE6EF5" w:rsidRDefault="001A106D" w:rsidP="001A106D">
      <w:pPr>
        <w:pStyle w:val="a7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sz w:val="28"/>
          <w:szCs w:val="28"/>
          <w:lang w:eastAsia="en-US"/>
        </w:rPr>
        <w:t>- цена 1 листа (пакета) исходящей информации, отправляемой по каналам специальной связи.</w:t>
      </w:r>
    </w:p>
    <w:p w:rsidR="001A106D" w:rsidRPr="00EE6EF5" w:rsidRDefault="001A106D" w:rsidP="001A106D">
      <w:pPr>
        <w:pStyle w:val="a7"/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EE6EF5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bookmarkStart w:id="20" w:name="Par411"/>
      <w:bookmarkEnd w:id="20"/>
      <w:r w:rsidRPr="00EE6EF5">
        <w:rPr>
          <w:rFonts w:eastAsia="Calibri"/>
          <w:b/>
          <w:sz w:val="28"/>
          <w:szCs w:val="28"/>
          <w:u w:val="single"/>
          <w:lang w:eastAsia="en-US"/>
        </w:rPr>
        <w:t>Затраты на транспортные услуги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37. Затраты по договору об оказании услуг перевозки (транспортировки) грузов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671" name="Рисунок 2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381125" cy="466725"/>
            <wp:effectExtent l="0" t="0" r="0" b="0"/>
            <wp:docPr id="2672" name="Рисунок 2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5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0" t="0" r="0" b="0"/>
            <wp:docPr id="2673" name="Рисунок 2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6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i-х услуг перевозки (транспортировки) грузов;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674" name="Рисунок 2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7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i-й услуги перевозки (транспортировки) груза.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38. Затраты на оплату услуг аренды транспортных средст</w:t>
      </w:r>
      <w:r w:rsidRPr="00D354EC">
        <w:rPr>
          <w:rFonts w:eastAsia="Calibri"/>
          <w:sz w:val="28"/>
          <w:szCs w:val="28"/>
          <w:lang w:eastAsia="en-US"/>
        </w:rPr>
        <w:t>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19050" t="0" r="0" b="0"/>
            <wp:docPr id="2675" name="Рисунок 2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8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2038350" cy="466725"/>
            <wp:effectExtent l="0" t="0" r="0" b="0"/>
            <wp:docPr id="2676" name="Рисунок 2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9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0" t="0" r="0" b="0"/>
            <wp:docPr id="2677" name="Рисунок 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0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аренде количество i-х транспортных средств. 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</w:t>
      </w:r>
      <w:r w:rsidR="005E4CA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E4CA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E4CA9" w:rsidRPr="006C10BE">
        <w:rPr>
          <w:rFonts w:eastAsia="Calibri"/>
          <w:sz w:val="28"/>
          <w:szCs w:val="28"/>
          <w:lang w:eastAsia="en-US"/>
        </w:rPr>
        <w:t xml:space="preserve"> </w:t>
      </w:r>
      <w:r w:rsidR="005E4CA9">
        <w:rPr>
          <w:rFonts w:eastAsia="Calibri"/>
          <w:sz w:val="28"/>
          <w:szCs w:val="28"/>
          <w:lang w:eastAsia="en-US"/>
        </w:rPr>
        <w:t xml:space="preserve">и </w:t>
      </w:r>
      <w:r w:rsidR="005E4CA9" w:rsidRPr="001A106D">
        <w:rPr>
          <w:sz w:val="28"/>
          <w:szCs w:val="28"/>
        </w:rPr>
        <w:t xml:space="preserve">подведомственных </w:t>
      </w:r>
      <w:r w:rsidR="005E4CA9" w:rsidRPr="001A106D">
        <w:rPr>
          <w:color w:val="000000"/>
          <w:sz w:val="28"/>
          <w:szCs w:val="28"/>
          <w:lang w:bidi="ru-RU"/>
        </w:rPr>
        <w:t xml:space="preserve">ей </w:t>
      </w:r>
      <w:r w:rsidR="005E4CA9">
        <w:rPr>
          <w:color w:val="000000"/>
          <w:sz w:val="28"/>
          <w:szCs w:val="28"/>
          <w:lang w:bidi="ru-RU"/>
        </w:rPr>
        <w:t>казенных</w:t>
      </w:r>
      <w:r w:rsidR="002120EC">
        <w:rPr>
          <w:color w:val="000000"/>
          <w:sz w:val="28"/>
          <w:szCs w:val="28"/>
          <w:lang w:bidi="ru-RU"/>
        </w:rPr>
        <w:t xml:space="preserve"> и бюджетных</w:t>
      </w:r>
      <w:r w:rsidR="005E4CA9">
        <w:rPr>
          <w:color w:val="000000"/>
          <w:sz w:val="28"/>
          <w:szCs w:val="28"/>
          <w:lang w:bidi="ru-RU"/>
        </w:rPr>
        <w:t xml:space="preserve">  учреждений</w:t>
      </w:r>
      <w:r w:rsidRPr="00D354EC">
        <w:rPr>
          <w:rFonts w:eastAsia="Calibri"/>
          <w:sz w:val="28"/>
          <w:szCs w:val="28"/>
          <w:lang w:eastAsia="en-US"/>
        </w:rPr>
        <w:t>, применяемыми при расчете нормативных затрат на приобретение служе</w:t>
      </w:r>
      <w:r>
        <w:rPr>
          <w:rFonts w:eastAsia="Calibri"/>
          <w:sz w:val="28"/>
          <w:szCs w:val="28"/>
          <w:lang w:eastAsia="en-US"/>
        </w:rPr>
        <w:t>бного легкового автотранспорта.</w:t>
      </w:r>
      <w:proofErr w:type="gramEnd"/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0" b="0"/>
            <wp:docPr id="2678" name="Рисунок 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1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аренды i-го транспортного средства в месяц;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81000" cy="266700"/>
            <wp:effectExtent l="0" t="0" r="0" b="0"/>
            <wp:docPr id="2679" name="Рисунок 2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2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количество месяцев аренды i-го транспортного средства.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39. Затраты на оплату разовых услуг пассажирских перевозок при проведении совещания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680" name="Рисунок 2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762125" cy="466725"/>
            <wp:effectExtent l="0" t="0" r="0" b="0"/>
            <wp:docPr id="2681" name="Рисунок 2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4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276225" cy="266700"/>
            <wp:effectExtent l="0" t="0" r="0" b="0"/>
            <wp:docPr id="2682" name="Рисунок 2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5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количество к приобретению i-х разовых услуг пассажирских перевозок;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0" t="0" r="0" b="0"/>
            <wp:docPr id="2683" name="Рисунок 2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6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среднее количество часов аренды транспортного средства по i-й разовой услуге;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684" name="Рисунок 2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7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часа аренды транспортного средства по i-й разовой услуге.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40. Затраты на оплату проезда работника к месту нахождения учебного заведения и обратно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19050" t="0" r="9525" b="0"/>
            <wp:docPr id="2685" name="Рисунок 2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8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828800" cy="466725"/>
            <wp:effectExtent l="0" t="0" r="0" b="0"/>
            <wp:docPr id="2686" name="Рисунок 2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9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0" t="0" r="0" b="0"/>
            <wp:docPr id="2687" name="Рисунок 2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0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работников, имеющих право на компенсацию расходов,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направлению;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9525" b="0"/>
            <wp:docPr id="2688" name="Рисунок 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1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проезда к месту нахождения учебного заведения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направлению.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bookmarkStart w:id="21" w:name="Par444"/>
      <w:bookmarkEnd w:id="21"/>
      <w:r w:rsidRPr="00D354EC">
        <w:rPr>
          <w:rFonts w:eastAsia="Calibri"/>
          <w:b/>
          <w:sz w:val="28"/>
          <w:szCs w:val="28"/>
          <w:u w:val="single"/>
          <w:lang w:eastAsia="en-US"/>
        </w:rPr>
        <w:t>Затраты на оплату расходов по договорам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об оказании услуг, связанных с проездом и наймом жилого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помещения в связи с командированием работников,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заключаемым со сторонними организациями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41.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47650" cy="266700"/>
            <wp:effectExtent l="19050" t="0" r="0" b="0"/>
            <wp:docPr id="2689" name="Рисунок 2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2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),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1285875" cy="266700"/>
            <wp:effectExtent l="19050" t="0" r="0" b="0"/>
            <wp:docPr id="2690" name="Рисунок 2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3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19100" cy="266700"/>
            <wp:effectExtent l="19050" t="0" r="0" b="0"/>
            <wp:docPr id="2691" name="Рисунок 2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4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по договору на проезд к месту командирования и обратно;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692" name="Рисунок 2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5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по договору </w:t>
      </w:r>
      <w:proofErr w:type="gramStart"/>
      <w:r w:rsidRPr="00D354EC">
        <w:rPr>
          <w:rFonts w:eastAsia="Calibri"/>
          <w:sz w:val="28"/>
          <w:szCs w:val="28"/>
          <w:lang w:eastAsia="en-US"/>
        </w:rPr>
        <w:t>на</w:t>
      </w:r>
      <w:proofErr w:type="gramEnd"/>
      <w:r w:rsidRPr="00D354E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354EC">
        <w:rPr>
          <w:rFonts w:eastAsia="Calibri"/>
          <w:sz w:val="28"/>
          <w:szCs w:val="28"/>
          <w:lang w:eastAsia="en-US"/>
        </w:rPr>
        <w:t>найм</w:t>
      </w:r>
      <w:r>
        <w:rPr>
          <w:rFonts w:eastAsia="Calibri"/>
          <w:sz w:val="28"/>
          <w:szCs w:val="28"/>
          <w:lang w:eastAsia="en-US"/>
        </w:rPr>
        <w:t>а</w:t>
      </w:r>
      <w:proofErr w:type="gramEnd"/>
      <w:r w:rsidRPr="00D354EC">
        <w:rPr>
          <w:rFonts w:eastAsia="Calibri"/>
          <w:sz w:val="28"/>
          <w:szCs w:val="28"/>
          <w:lang w:eastAsia="en-US"/>
        </w:rPr>
        <w:t xml:space="preserve"> жилого помещения на период командирования.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42. Затраты по договору на проезд к месту командирования и обратно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19100" cy="266700"/>
            <wp:effectExtent l="19050" t="0" r="0" b="0"/>
            <wp:docPr id="2693" name="Рисунок 2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6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2247900" cy="466725"/>
            <wp:effectExtent l="0" t="0" r="0" b="0"/>
            <wp:docPr id="2694" name="Рисунок 2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7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514350" cy="266700"/>
            <wp:effectExtent l="0" t="0" r="0" b="0"/>
            <wp:docPr id="2695" name="Рисунок 2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8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командированных работников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направлению командирования;</w:t>
      </w:r>
    </w:p>
    <w:p w:rsidR="001A106D" w:rsidRPr="00D354EC" w:rsidRDefault="001A106D" w:rsidP="001A10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66725" cy="266700"/>
            <wp:effectExtent l="19050" t="0" r="9525" b="0"/>
            <wp:docPr id="2696" name="Рисунок 2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9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- цена проезда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направлению командирования с учетом правовых актов </w:t>
      </w:r>
      <w:r w:rsidR="005E4CA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E4CA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E4CA9" w:rsidRPr="006C10BE">
        <w:rPr>
          <w:rFonts w:eastAsia="Calibri"/>
          <w:sz w:val="28"/>
          <w:szCs w:val="28"/>
          <w:lang w:eastAsia="en-US"/>
        </w:rPr>
        <w:t xml:space="preserve"> </w:t>
      </w:r>
      <w:r w:rsidR="005E4CA9">
        <w:rPr>
          <w:rFonts w:eastAsia="Calibri"/>
          <w:sz w:val="28"/>
          <w:szCs w:val="28"/>
          <w:lang w:eastAsia="en-US"/>
        </w:rPr>
        <w:t xml:space="preserve">и </w:t>
      </w:r>
      <w:r w:rsidR="005E4CA9" w:rsidRPr="001A106D">
        <w:rPr>
          <w:sz w:val="28"/>
          <w:szCs w:val="28"/>
        </w:rPr>
        <w:t xml:space="preserve">подведомственных </w:t>
      </w:r>
      <w:r w:rsidR="005E4CA9" w:rsidRPr="001A106D">
        <w:rPr>
          <w:color w:val="000000"/>
          <w:sz w:val="28"/>
          <w:szCs w:val="28"/>
          <w:lang w:bidi="ru-RU"/>
        </w:rPr>
        <w:t xml:space="preserve">ей </w:t>
      </w:r>
      <w:r w:rsidR="005E4CA9">
        <w:rPr>
          <w:color w:val="000000"/>
          <w:sz w:val="28"/>
          <w:szCs w:val="28"/>
          <w:lang w:bidi="ru-RU"/>
        </w:rPr>
        <w:t xml:space="preserve">казенных  </w:t>
      </w:r>
      <w:r w:rsidR="002120EC">
        <w:rPr>
          <w:color w:val="000000"/>
          <w:sz w:val="28"/>
          <w:szCs w:val="28"/>
          <w:lang w:bidi="ru-RU"/>
        </w:rPr>
        <w:t xml:space="preserve">и бюджетных </w:t>
      </w:r>
      <w:r w:rsidR="005E4CA9">
        <w:rPr>
          <w:color w:val="000000"/>
          <w:sz w:val="28"/>
          <w:szCs w:val="28"/>
          <w:lang w:bidi="ru-RU"/>
        </w:rPr>
        <w:t>учреждений</w:t>
      </w:r>
      <w:r w:rsidRPr="00D354EC">
        <w:rPr>
          <w:rFonts w:eastAsia="Calibri"/>
          <w:sz w:val="28"/>
          <w:szCs w:val="28"/>
          <w:lang w:eastAsia="en-US"/>
        </w:rPr>
        <w:t>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43. Затраты по договору найма жилого помещения на период командирования</w:t>
      </w:r>
      <w:proofErr w:type="gramStart"/>
      <w:r w:rsidRPr="00EE6EF5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697" name="Рисунок 2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0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2343150" cy="466725"/>
            <wp:effectExtent l="0" t="0" r="0" b="0"/>
            <wp:docPr id="2698" name="Рисунок 2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1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438150" cy="257175"/>
            <wp:effectExtent l="0" t="0" r="0" b="0"/>
            <wp:docPr id="2699" name="Рисунок 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2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командированных работников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направлению командирования;</w:t>
      </w:r>
    </w:p>
    <w:p w:rsidR="001A106D" w:rsidRPr="00D354EC" w:rsidRDefault="001A106D" w:rsidP="001A10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700" name="Рисунок 2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3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- цена </w:t>
      </w:r>
      <w:r w:rsidRPr="00D354EC">
        <w:rPr>
          <w:rFonts w:eastAsia="Calibri"/>
          <w:b/>
          <w:sz w:val="28"/>
          <w:szCs w:val="28"/>
          <w:lang w:eastAsia="en-US"/>
        </w:rPr>
        <w:t>найма жилого помещения</w:t>
      </w:r>
      <w:r w:rsidRPr="00D354EC">
        <w:rPr>
          <w:rFonts w:eastAsia="Calibri"/>
          <w:sz w:val="28"/>
          <w:szCs w:val="28"/>
          <w:lang w:eastAsia="en-US"/>
        </w:rPr>
        <w:t xml:space="preserve"> в сутки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направлению командирования с учетом требований правовых актов </w:t>
      </w:r>
      <w:r w:rsidR="005E4CA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E4CA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E4CA9" w:rsidRPr="006C10BE">
        <w:rPr>
          <w:rFonts w:eastAsia="Calibri"/>
          <w:sz w:val="28"/>
          <w:szCs w:val="28"/>
          <w:lang w:eastAsia="en-US"/>
        </w:rPr>
        <w:t xml:space="preserve"> </w:t>
      </w:r>
      <w:r w:rsidR="005E4CA9">
        <w:rPr>
          <w:rFonts w:eastAsia="Calibri"/>
          <w:sz w:val="28"/>
          <w:szCs w:val="28"/>
          <w:lang w:eastAsia="en-US"/>
        </w:rPr>
        <w:t xml:space="preserve">и </w:t>
      </w:r>
      <w:r w:rsidR="005E4CA9" w:rsidRPr="001A106D">
        <w:rPr>
          <w:sz w:val="28"/>
          <w:szCs w:val="28"/>
        </w:rPr>
        <w:t xml:space="preserve">подведомственных </w:t>
      </w:r>
      <w:r w:rsidR="005E4CA9" w:rsidRPr="001A106D">
        <w:rPr>
          <w:color w:val="000000"/>
          <w:sz w:val="28"/>
          <w:szCs w:val="28"/>
          <w:lang w:bidi="ru-RU"/>
        </w:rPr>
        <w:t xml:space="preserve">ей </w:t>
      </w:r>
      <w:r w:rsidR="005E4CA9">
        <w:rPr>
          <w:color w:val="000000"/>
          <w:sz w:val="28"/>
          <w:szCs w:val="28"/>
          <w:lang w:bidi="ru-RU"/>
        </w:rPr>
        <w:t>казенных</w:t>
      </w:r>
      <w:r w:rsidR="002120EC">
        <w:rPr>
          <w:color w:val="000000"/>
          <w:sz w:val="28"/>
          <w:szCs w:val="28"/>
          <w:lang w:bidi="ru-RU"/>
        </w:rPr>
        <w:t xml:space="preserve"> и бюджетных</w:t>
      </w:r>
      <w:r w:rsidR="005E4CA9">
        <w:rPr>
          <w:color w:val="000000"/>
          <w:sz w:val="28"/>
          <w:szCs w:val="28"/>
          <w:lang w:bidi="ru-RU"/>
        </w:rPr>
        <w:t xml:space="preserve">  учреждений</w:t>
      </w:r>
      <w:r w:rsidRPr="00D354EC">
        <w:rPr>
          <w:rFonts w:eastAsia="Calibri"/>
          <w:sz w:val="28"/>
          <w:szCs w:val="28"/>
          <w:lang w:eastAsia="en-US"/>
        </w:rPr>
        <w:t xml:space="preserve">. 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457200" cy="257175"/>
            <wp:effectExtent l="0" t="0" r="0" b="0"/>
            <wp:docPr id="2701" name="Рисунок 2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4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суток нахождения в командировке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направлению командирования.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bookmarkStart w:id="22" w:name="Par472"/>
      <w:bookmarkEnd w:id="22"/>
      <w:r w:rsidRPr="00D354EC">
        <w:rPr>
          <w:rFonts w:eastAsia="Calibri"/>
          <w:b/>
          <w:sz w:val="28"/>
          <w:szCs w:val="28"/>
          <w:u w:val="single"/>
          <w:lang w:eastAsia="en-US"/>
        </w:rPr>
        <w:t>Затраты на коммунальные услуги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44. Затраты на коммунальные услуги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0" b="0"/>
            <wp:docPr id="2702" name="Рисунок 2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5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57475" cy="257175"/>
            <wp:effectExtent l="19050" t="0" r="0" b="0"/>
            <wp:docPr id="2703" name="Рисунок 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6"/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704" name="Рисунок 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7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газоснабжение и иные виды топлива;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705" name="Рисунок 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8"/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электроснабжение;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706" name="Рисунок 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9"/>
                    <pic:cNvPicPr>
                      <a:picLocks noChangeAspect="1"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теплоснабжение;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707" name="Рисунок 2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0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горячее водоснабжение;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708" name="Рисунок 2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1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холодное водоснабжение и водоотведение;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709" name="Рисунок 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2"/>
                    <pic:cNvPicPr>
                      <a:picLocks noChangeAspect="1"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45. Затраты на электроснабжение</w:t>
      </w:r>
      <w:proofErr w:type="gramStart"/>
      <w:r w:rsidRPr="00EE6EF5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710" name="Рисунок 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3"/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352550" cy="466725"/>
            <wp:effectExtent l="0" t="0" r="0" b="0"/>
            <wp:docPr id="2711" name="Рисунок 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4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712" name="Рисунок 2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5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i-й регулируемый тариф на электроэнергию (в рамках применяемого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одноставочного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, дифференцированного по зонам суток или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двуставочного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тарифа);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0" b="0"/>
            <wp:docPr id="2713" name="Рисунок 2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6"/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расчетная потребность электроэнергии в год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тарифу (цене) на электроэнергию (в рамках применяемого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одноставочного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, дифференцированного по зонам суток или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двуставочного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тарифа).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46. Затраты на теплоснабжение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714" name="Рисунок 2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7"/>
                    <pic:cNvPicPr>
                      <a:picLocks noChangeAspect="1"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1190625" cy="257175"/>
            <wp:effectExtent l="19050" t="0" r="0" b="0"/>
            <wp:docPr id="2715" name="Рисунок 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8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716" name="Рисунок 2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9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расчетная потребность в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теплоэнергии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на отопление зданий, помещений и сооружений;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0" b="0"/>
            <wp:docPr id="2717" name="Рисунок 2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0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регулируемый тариф на теплоснабжение.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47. Затраты на холодное водоснабжение и водоотведен</w:t>
      </w:r>
      <w:r w:rsidRPr="00D354EC">
        <w:rPr>
          <w:rFonts w:eastAsia="Calibri"/>
          <w:sz w:val="28"/>
          <w:szCs w:val="28"/>
          <w:lang w:eastAsia="en-US"/>
        </w:rPr>
        <w:t>ие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718" name="Рисунок 2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1"/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00250" cy="257175"/>
            <wp:effectExtent l="19050" t="0" r="0" b="0"/>
            <wp:docPr id="2719" name="Рисунок 2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2"/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276225" cy="257175"/>
            <wp:effectExtent l="19050" t="0" r="9525" b="0"/>
            <wp:docPr id="2720" name="Рисунок 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3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расчетная потребность в холодном водоснабжении;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6700" cy="257175"/>
            <wp:effectExtent l="19050" t="0" r="0" b="0"/>
            <wp:docPr id="2721" name="Рисунок 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4"/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регулируемый тариф на холодное водоснабжение;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722" name="Рисунок 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расчетная потребность в водоотведении;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723" name="Рисунок 2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6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регулируемый тариф на водоотведение.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48. Затраты на оплату услуг внештатных сотрудников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724" name="Рисунок 2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7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2667000" cy="466725"/>
            <wp:effectExtent l="0" t="0" r="0" b="0"/>
            <wp:docPr id="2725" name="Рисунок 2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8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457200" cy="257175"/>
            <wp:effectExtent l="19050" t="0" r="0" b="0"/>
            <wp:docPr id="2726" name="Рисунок 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9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количество месяцев работы внештатного сотрудника по i-й должности;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727" name="Рисунок 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0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стоимость 1 месяца работы внештатного сотрудника по i-й должности;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728" name="Рисунок 2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1"/>
                    <pic:cNvPicPr>
                      <a:picLocks noChangeAspect="1"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процентная ставка страховых взносов в государственные внебюджетные фонды.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EE6EF5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bookmarkStart w:id="23" w:name="Par534"/>
      <w:bookmarkEnd w:id="23"/>
      <w:r w:rsidRPr="00EE6EF5">
        <w:rPr>
          <w:rFonts w:eastAsia="Calibri"/>
          <w:b/>
          <w:sz w:val="28"/>
          <w:szCs w:val="28"/>
          <w:u w:val="single"/>
          <w:lang w:eastAsia="en-US"/>
        </w:rPr>
        <w:t>Затраты на аренду помещений и оборудования</w:t>
      </w:r>
    </w:p>
    <w:p w:rsidR="001A106D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49. Затраты на аренду помещений</w:t>
      </w:r>
      <w:proofErr w:type="gramStart"/>
      <w:r w:rsidRPr="00EE6EF5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729" name="Рисунок 2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2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D354EC">
        <w:rPr>
          <w:rFonts w:eastAsia="Calibri"/>
          <w:sz w:val="28"/>
          <w:szCs w:val="28"/>
          <w:lang w:eastAsia="en-US"/>
        </w:rPr>
        <w:t>З</w:t>
      </w:r>
      <w:r w:rsidRPr="00D354EC">
        <w:rPr>
          <w:rFonts w:eastAsia="Calibri"/>
          <w:vertAlign w:val="subscript"/>
          <w:lang w:eastAsia="en-US"/>
        </w:rPr>
        <w:t>ап</w:t>
      </w:r>
      <w:proofErr w:type="spellEnd"/>
      <w:proofErr w:type="gramEnd"/>
      <w:r w:rsidRPr="00D354EC">
        <w:rPr>
          <w:rFonts w:eastAsia="Calibri"/>
          <w:sz w:val="28"/>
          <w:szCs w:val="28"/>
          <w:vertAlign w:val="subscript"/>
          <w:lang w:eastAsia="en-US"/>
        </w:rPr>
        <w:t xml:space="preserve">= </w:t>
      </w:r>
      <w:r w:rsidRPr="00D354EC">
        <w:rPr>
          <w:rFonts w:eastAsia="Calibri"/>
          <w:sz w:val="28"/>
          <w:szCs w:val="28"/>
          <w:lang w:eastAsia="en-US"/>
        </w:rPr>
        <w:t>S</w:t>
      </w:r>
      <w:r w:rsidRPr="00D354EC">
        <w:rPr>
          <w:rFonts w:eastAsia="Calibri"/>
          <w:sz w:val="28"/>
          <w:szCs w:val="28"/>
          <w:lang w:val="en-US" w:eastAsia="en-US"/>
        </w:rPr>
        <w:t>x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7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val="en-US" w:eastAsia="en-US"/>
        </w:rPr>
        <w:t>x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27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S-  фактическая  площадь помещений;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732" name="Рисунок 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5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ежемесячной аренды за 1 кв. метр i-й арендуемой площади;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2733" name="Рисунок 2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6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количество месяцев аренды i-й арендуемой площади.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50. Затраты на аренду помещения (зала) для проведения совещания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6700" cy="257175"/>
            <wp:effectExtent l="19050" t="0" r="0" b="0"/>
            <wp:docPr id="2734" name="Рисунок 2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7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476375" cy="466725"/>
            <wp:effectExtent l="0" t="0" r="0" b="0"/>
            <wp:docPr id="2735" name="Рисунок 2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8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736" name="Рисунок 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количество суток аренды i-го помещения (зала);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737" name="Рисунок 2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аренды i-го помещения (зала) в сутки.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51. Затраты на аренду оборудования для проведения совещания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738" name="Рисунок 2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1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2381250" cy="466725"/>
            <wp:effectExtent l="0" t="0" r="0" b="0"/>
            <wp:docPr id="2739" name="Рисунок 2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2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0" t="0" r="9525" b="0"/>
            <wp:docPr id="2740" name="Рисунок 2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3"/>
                    <pic:cNvPicPr>
                      <a:picLocks noChangeAspect="1"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арендуемого i-го оборудования;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2741" name="Рисунок 2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4"/>
                    <pic:cNvPicPr>
                      <a:picLocks noChangeAspect="1"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дней аренды i-го оборудования;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0" t="0" r="0" b="0"/>
            <wp:docPr id="2742" name="Рисунок 2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5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часов аренды в день i-го оборудования;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0" b="0"/>
            <wp:docPr id="2743" name="Рисунок 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6"/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часа аренды i-го оборудования.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bookmarkStart w:id="24" w:name="Par562"/>
      <w:bookmarkEnd w:id="24"/>
      <w:r w:rsidRPr="00D354EC">
        <w:rPr>
          <w:rFonts w:eastAsia="Calibri"/>
          <w:b/>
          <w:sz w:val="28"/>
          <w:szCs w:val="28"/>
          <w:u w:val="single"/>
          <w:lang w:eastAsia="en-US"/>
        </w:rPr>
        <w:t xml:space="preserve">Затраты на содержание 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proofErr w:type="spellStart"/>
      <w:r w:rsidRPr="00D354EC">
        <w:rPr>
          <w:rFonts w:eastAsia="Calibri"/>
          <w:b/>
          <w:sz w:val="28"/>
          <w:szCs w:val="28"/>
          <w:u w:val="single"/>
          <w:lang w:eastAsia="en-US"/>
        </w:rPr>
        <w:t>имущества</w:t>
      </w:r>
      <w:proofErr w:type="gramStart"/>
      <w:r w:rsidRPr="00D354EC">
        <w:rPr>
          <w:rFonts w:eastAsia="Calibri"/>
          <w:b/>
          <w:sz w:val="28"/>
          <w:szCs w:val="28"/>
          <w:u w:val="single"/>
          <w:lang w:eastAsia="en-US"/>
        </w:rPr>
        <w:t>,н</w:t>
      </w:r>
      <w:proofErr w:type="gramEnd"/>
      <w:r w:rsidRPr="00D354EC">
        <w:rPr>
          <w:rFonts w:eastAsia="Calibri"/>
          <w:b/>
          <w:sz w:val="28"/>
          <w:szCs w:val="28"/>
          <w:u w:val="single"/>
          <w:lang w:eastAsia="en-US"/>
        </w:rPr>
        <w:t>е</w:t>
      </w:r>
      <w:proofErr w:type="spellEnd"/>
      <w:r w:rsidRPr="00D354EC">
        <w:rPr>
          <w:rFonts w:eastAsia="Calibri"/>
          <w:b/>
          <w:sz w:val="28"/>
          <w:szCs w:val="28"/>
          <w:u w:val="single"/>
          <w:lang w:eastAsia="en-US"/>
        </w:rPr>
        <w:t xml:space="preserve"> отнесенные к затратам на содержание имущества в рамках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затрат на информационно-коммуникационные технологии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52. Затраты на содержание и техническое обслуживание помещений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744" name="Рисунок 2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7"/>
                    <pic:cNvPicPr>
                      <a:picLocks noChangeAspect="1"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400550" cy="266700"/>
            <wp:effectExtent l="19050" t="0" r="0" b="0"/>
            <wp:docPr id="2745" name="Рисунок 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8"/>
                    <pic:cNvPicPr>
                      <a:picLocks noChangeAspect="1"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746" name="Рисунок 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9"/>
                    <pic:cNvPicPr>
                      <a:picLocks noChangeAspect="1" noChangeArrowheads="1"/>
                    </pic:cNvPicPr>
                  </pic:nvPicPr>
                  <pic:blipFill>
                    <a:blip r:embed="rId2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-профилактический ремонт систем охранно-тревожной сигнализации;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47650" cy="266700"/>
            <wp:effectExtent l="19050" t="0" r="0" b="0"/>
            <wp:docPr id="2747" name="Рисунок 2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0"/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проведение текущего ремонта помещения;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748" name="Рисунок 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1"/>
                    <pic:cNvPicPr>
                      <a:picLocks noChangeAspect="1"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содержание прилегающей территории;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0" b="0"/>
            <wp:docPr id="2749" name="Рисунок 2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2"/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оплату услуг по обслуживанию и уборке помещения;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750" name="Рисунок 2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3"/>
                    <pic:cNvPicPr>
                      <a:picLocks noChangeAspect="1"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вывоз твердых бытовых отходов;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0025" cy="257175"/>
            <wp:effectExtent l="19050" t="0" r="0" b="0"/>
            <wp:docPr id="2751" name="Рисунок 2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4"/>
                    <pic:cNvPicPr>
                      <a:picLocks noChangeAspect="1"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-профилактический ремонт лифтов;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752" name="Рисунок 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5"/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753" name="Рисунок 2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6"/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-профилактический ремонт водонапорной насосной станции пожаротушения;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754" name="Рисунок 2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7"/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6700" cy="257175"/>
            <wp:effectExtent l="19050" t="0" r="0" b="0"/>
            <wp:docPr id="2755" name="Рисунок 2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8"/>
                    <pic:cNvPicPr>
                      <a:picLocks noChangeAspect="1"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электрощитовых</w:t>
      </w:r>
      <w:proofErr w:type="spellEnd"/>
      <w:r w:rsidRPr="00D354EC">
        <w:rPr>
          <w:rFonts w:eastAsia="Calibri"/>
          <w:sz w:val="28"/>
          <w:szCs w:val="28"/>
          <w:lang w:eastAsia="en-US"/>
        </w:rPr>
        <w:t>) административного здания (помещения).</w:t>
      </w:r>
    </w:p>
    <w:p w:rsidR="001A106D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53. Затраты на закупку услуг управляющей компании</w:t>
      </w:r>
      <w:proofErr w:type="gramStart"/>
      <w:r w:rsidRPr="00EE6EF5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47650" cy="266700"/>
            <wp:effectExtent l="19050" t="0" r="0" b="0"/>
            <wp:docPr id="2756" name="Рисунок 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9"/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895475" cy="466725"/>
            <wp:effectExtent l="0" t="0" r="0" b="0"/>
            <wp:docPr id="2757" name="Рисунок 2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0"/>
                    <pic:cNvPicPr>
                      <a:picLocks noChangeAspect="1"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0" t="0" r="0" b="0"/>
            <wp:docPr id="2758" name="Рисунок 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1"/>
                    <pic:cNvPicPr>
                      <a:picLocks noChangeAspect="1"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объем i-й услуги управляющей компании;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19050" t="0" r="0" b="0"/>
            <wp:docPr id="2759" name="Рисунок 2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2"/>
                    <pic:cNvPicPr>
                      <a:picLocks noChangeAspect="1"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i-й услуги управляющей компании в месяц;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42900" cy="266700"/>
            <wp:effectExtent l="0" t="0" r="0" b="0"/>
            <wp:docPr id="2760" name="Рисунок 2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3"/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количество месяцев использования i-й услуги управляющей компании.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 xml:space="preserve">54.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систем охранно-тревожной сигнализации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761" name="Рисунок 2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371600" cy="466725"/>
            <wp:effectExtent l="0" t="0" r="0" b="0"/>
            <wp:docPr id="2762" name="Рисунок 2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5"/>
                    <pic:cNvPicPr>
                      <a:picLocks noChangeAspect="1"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0" t="0" r="9525" b="0"/>
            <wp:docPr id="2763" name="Рисунок 2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6"/>
                    <pic:cNvPicPr>
                      <a:picLocks noChangeAspect="1"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i-х обслуживаемых устройств в составе системы охранно-тревожной сигнализации;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764" name="Рисунок 2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"/>
                    <pic:cNvPicPr>
                      <a:picLocks noChangeAspect="1"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обслуживания 1 i-го устройства.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25" w:name="Par598"/>
      <w:bookmarkEnd w:id="25"/>
      <w:r w:rsidRPr="00D354EC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5</w:t>
      </w:r>
      <w:r w:rsidRPr="00D354EC">
        <w:rPr>
          <w:rFonts w:eastAsia="Calibri"/>
          <w:sz w:val="28"/>
          <w:szCs w:val="28"/>
          <w:lang w:eastAsia="en-US"/>
        </w:rPr>
        <w:t xml:space="preserve">. </w:t>
      </w:r>
      <w:r w:rsidRPr="00EE6EF5">
        <w:rPr>
          <w:rFonts w:eastAsia="Calibri"/>
          <w:b/>
          <w:sz w:val="28"/>
          <w:szCs w:val="28"/>
          <w:lang w:eastAsia="en-US"/>
        </w:rPr>
        <w:t>Затраты на проведение текущего ремонта помещения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47650" cy="266700"/>
            <wp:effectExtent l="19050" t="0" r="0" b="0"/>
            <wp:docPr id="2765" name="Рисунок 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8"/>
                    <pic:cNvPicPr>
                      <a:picLocks noChangeAspect="1"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 xml:space="preserve">определяются исходя из требований </w:t>
      </w:r>
      <w:hyperlink r:id="rId260" w:history="1">
        <w:r w:rsidRPr="00D354EC">
          <w:rPr>
            <w:rFonts w:eastAsia="Calibri"/>
            <w:sz w:val="28"/>
            <w:szCs w:val="28"/>
            <w:lang w:eastAsia="en-US"/>
          </w:rPr>
          <w:t>Положения</w:t>
        </w:r>
      </w:hyperlink>
      <w:r w:rsidRPr="00D354EC">
        <w:rPr>
          <w:rFonts w:ascii="Calibri" w:eastAsia="Calibri" w:hAnsi="Calibri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 xml:space="preserve">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</w:t>
      </w:r>
      <w:r>
        <w:rPr>
          <w:rFonts w:eastAsia="Calibri"/>
          <w:sz w:val="28"/>
          <w:szCs w:val="28"/>
          <w:lang w:eastAsia="en-US"/>
        </w:rPr>
        <w:t>№</w:t>
      </w:r>
      <w:r w:rsidRPr="00D354EC">
        <w:rPr>
          <w:rFonts w:eastAsia="Calibri"/>
          <w:sz w:val="28"/>
          <w:szCs w:val="28"/>
          <w:lang w:eastAsia="en-US"/>
        </w:rPr>
        <w:t xml:space="preserve"> 312,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314450" cy="466725"/>
            <wp:effectExtent l="0" t="0" r="0" b="0"/>
            <wp:docPr id="2766" name="Рисунок 2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9"/>
                    <pic:cNvPicPr>
                      <a:picLocks noChangeAspect="1" noChangeArrowheads="1"/>
                    </pic:cNvPicPr>
                  </pic:nvPicPr>
                  <pic:blipFill>
                    <a:blip r:embed="rId2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19050" t="0" r="9525" b="0"/>
            <wp:docPr id="2767" name="Рисунок 2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0"/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площадь i-го здания, планируемая к проведению текущего ремонта;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19050" t="0" r="9525" b="0"/>
            <wp:docPr id="2768" name="Рисунок 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1"/>
                    <pic:cNvPicPr>
                      <a:picLocks noChangeAspect="1"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текущего ремонта 1 кв. метра площади i-го здания.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56. Затраты на содержание прилегающей территории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769" name="Рисунок 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2"/>
                    <pic:cNvPicPr>
                      <a:picLocks noChangeAspect="1"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790700" cy="466725"/>
            <wp:effectExtent l="0" t="0" r="0" b="0"/>
            <wp:docPr id="2770" name="Рисунок 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3"/>
                    <pic:cNvPicPr>
                      <a:picLocks noChangeAspect="1"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6700" cy="257175"/>
            <wp:effectExtent l="0" t="0" r="0" b="0"/>
            <wp:docPr id="2771" name="Рисунок 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4"/>
                    <pic:cNvPicPr>
                      <a:picLocks noChangeAspect="1"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площадь закрепленной i-й прилегающей территории;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6700" cy="257175"/>
            <wp:effectExtent l="19050" t="0" r="0" b="0"/>
            <wp:docPr id="2772" name="Рисунок 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5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содержания i-й прилегающей территории в месяц в расчете на 1 кв. метр площади;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0" t="0" r="0" b="0"/>
            <wp:docPr id="2773" name="Рисунок 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6"/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26" w:name="Par613"/>
      <w:bookmarkEnd w:id="26"/>
      <w:r w:rsidRPr="00EE6EF5">
        <w:rPr>
          <w:rFonts w:eastAsia="Calibri"/>
          <w:b/>
          <w:sz w:val="28"/>
          <w:szCs w:val="28"/>
          <w:lang w:eastAsia="en-US"/>
        </w:rPr>
        <w:t>57. Затраты на оплату услуг по обслуживанию и уборке пом</w:t>
      </w:r>
      <w:r w:rsidRPr="00D354EC">
        <w:rPr>
          <w:rFonts w:eastAsia="Calibri"/>
          <w:sz w:val="28"/>
          <w:szCs w:val="28"/>
          <w:lang w:eastAsia="en-US"/>
        </w:rPr>
        <w:t>ещения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0" b="0"/>
            <wp:docPr id="2774" name="Рисунок 2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>
                      <a:picLocks noChangeAspect="1" noChangeArrowheads="1"/>
                    </pic:cNvPicPr>
                  </pic:nvPicPr>
                  <pic:blipFill>
                    <a:blip r:embed="rId2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2171700" cy="466725"/>
            <wp:effectExtent l="0" t="0" r="0" b="0"/>
            <wp:docPr id="2775" name="Рисунок 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8"/>
                    <pic:cNvPicPr>
                      <a:picLocks noChangeAspect="1"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81000" cy="266700"/>
            <wp:effectExtent l="19050" t="0" r="0" b="0"/>
            <wp:docPr id="2776" name="Рисунок 2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9"/>
                    <pic:cNvPicPr>
                      <a:picLocks noChangeAspect="1"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19050" t="0" r="0" b="0"/>
            <wp:docPr id="2777" name="Рисунок 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0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услуги по обслуживанию и уборке i-го помещения в месяц;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19100" cy="266700"/>
            <wp:effectExtent l="0" t="0" r="0" b="0"/>
            <wp:docPr id="2778" name="Рисунок 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1"/>
                    <pic:cNvPicPr>
                      <a:picLocks noChangeAspect="1" noChangeArrowheads="1"/>
                    </pic:cNvPicPr>
                  </pic:nvPicPr>
                  <pic:blipFill>
                    <a:blip r:embed="rId2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месяцев использования услуги по обслуживанию и уборке i-го помещения в месяц.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58. Затраты на вывоз твердых бытовых отхо</w:t>
      </w:r>
      <w:r w:rsidRPr="00D354EC">
        <w:rPr>
          <w:rFonts w:eastAsia="Calibri"/>
          <w:sz w:val="28"/>
          <w:szCs w:val="28"/>
          <w:lang w:eastAsia="en-US"/>
        </w:rPr>
        <w:t>дов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779" name="Рисунок 2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2"/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1219200" cy="257175"/>
            <wp:effectExtent l="19050" t="0" r="0" b="0"/>
            <wp:docPr id="2780" name="Рисунок 2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3"/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0" t="0" r="9525" b="0"/>
            <wp:docPr id="2781" name="Рисунок 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4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куб. метров твердых бытовых отходов в год;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782" name="Рисунок 2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5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вывоза 1 куб. метра твердых бытовых отходов.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27" w:name="Par635"/>
      <w:bookmarkEnd w:id="27"/>
      <w:r w:rsidRPr="00EE6EF5">
        <w:rPr>
          <w:rFonts w:eastAsia="Calibri"/>
          <w:b/>
          <w:sz w:val="28"/>
          <w:szCs w:val="28"/>
          <w:lang w:eastAsia="en-US"/>
        </w:rPr>
        <w:t xml:space="preserve">59.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водонапорной насосной станции хозяйственно-питьевого и противопожарного водоснабжения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783" name="Рисунок 2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6"/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1314450" cy="257175"/>
            <wp:effectExtent l="19050" t="0" r="0" b="0"/>
            <wp:docPr id="2784" name="Рисунок 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7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0" t="0" r="9525" b="0"/>
            <wp:docPr id="2785" name="Рисунок 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8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786" name="Рисунок 2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9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 xml:space="preserve">60.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водонапорной насосной станции пожаротушения</w:t>
      </w:r>
      <w:proofErr w:type="gramStart"/>
      <w:r w:rsidRPr="00EE6EF5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787" name="Рисунок 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0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1352550" cy="257175"/>
            <wp:effectExtent l="19050" t="0" r="0" b="0"/>
            <wp:docPr id="2788" name="Рисунок 2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1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2789" name="Рисунок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2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790" name="Рисунок 2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3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28" w:name="Par649"/>
      <w:bookmarkEnd w:id="28"/>
      <w:r w:rsidRPr="00EE6EF5">
        <w:rPr>
          <w:rFonts w:eastAsia="Calibri"/>
          <w:b/>
          <w:sz w:val="28"/>
          <w:szCs w:val="28"/>
          <w:lang w:eastAsia="en-US"/>
        </w:rPr>
        <w:t xml:space="preserve">61.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индивидуального теплового пункта, в том числе на подготовку отопительной системы к зимнему сезо</w:t>
      </w:r>
      <w:r w:rsidRPr="00D354EC">
        <w:rPr>
          <w:rFonts w:eastAsia="Calibri"/>
          <w:sz w:val="28"/>
          <w:szCs w:val="28"/>
          <w:lang w:eastAsia="en-US"/>
        </w:rPr>
        <w:t>ну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791" name="Рисунок 2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4"/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),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1209675" cy="257175"/>
            <wp:effectExtent l="19050" t="0" r="9525" b="0"/>
            <wp:docPr id="2792" name="Рисунок 2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5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lastRenderedPageBreak/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0" t="0" r="9525" b="0"/>
            <wp:docPr id="2793" name="Рисунок 2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6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794" name="Рисунок 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7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 xml:space="preserve">62.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электрощитовых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) административного здания (помещения</w:t>
      </w:r>
      <w:proofErr w:type="gramStart"/>
      <w:r w:rsidRPr="00EE6EF5">
        <w:rPr>
          <w:rFonts w:eastAsia="Calibri"/>
          <w:b/>
          <w:sz w:val="28"/>
          <w:szCs w:val="28"/>
          <w:lang w:eastAsia="en-US"/>
        </w:rPr>
        <w:t xml:space="preserve">)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6700" cy="257175"/>
            <wp:effectExtent l="19050" t="0" r="0" b="0"/>
            <wp:docPr id="2795" name="Рисунок 2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8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476375" cy="466725"/>
            <wp:effectExtent l="0" t="0" r="0" b="0"/>
            <wp:docPr id="2796" name="Рисунок 2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9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797" name="Рисунок 2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0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стоимость технического обслуживания и текущего ремонта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го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электрооборудования (электроподстанций, трансформаторных подстанций,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электрощитовых</w:t>
      </w:r>
      <w:proofErr w:type="spellEnd"/>
      <w:r w:rsidRPr="00D354EC">
        <w:rPr>
          <w:rFonts w:eastAsia="Calibri"/>
          <w:sz w:val="28"/>
          <w:szCs w:val="28"/>
          <w:lang w:eastAsia="en-US"/>
        </w:rPr>
        <w:t>) административного здания (помещения);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798" name="Рисунок 2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1"/>
                    <pic:cNvPicPr>
                      <a:picLocks noChangeAspect="1"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i-го оборудования.</w:t>
      </w:r>
    </w:p>
    <w:p w:rsidR="001A106D" w:rsidRPr="00EE6EF5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63.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1A106D" w:rsidRPr="00EE6EF5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 xml:space="preserve">64.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 xml:space="preserve">65.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799" name="Рисунок 2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2"/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352800" cy="266700"/>
            <wp:effectExtent l="19050" t="0" r="0" b="0"/>
            <wp:docPr id="2800" name="Рисунок 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3"/>
                    <pic:cNvPicPr>
                      <a:picLocks noChangeAspect="1"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19050" t="0" r="9525" b="0"/>
            <wp:docPr id="2801" name="Рисунок 2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4"/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-профилактический ремонт дизельных генераторных установок;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802" name="Рисунок 2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5"/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-профилактический ремонт системы газового пожаротушения;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803" name="Рисунок 2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6"/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-профилактический ремонт систем кондиционирования и вентиляции;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804" name="Рисунок 2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7"/>
                    <pic:cNvPicPr>
                      <a:picLocks noChangeAspect="1"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-профилактический ремонт систем пожарной сигнализации;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9525" b="0"/>
            <wp:docPr id="2805" name="Рисунок 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8"/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-профилактический ремонт систем контроля и управления доступом;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lastRenderedPageBreak/>
        <w:drawing>
          <wp:inline distT="0" distB="0" distL="0" distR="0">
            <wp:extent cx="314325" cy="266700"/>
            <wp:effectExtent l="19050" t="0" r="9525" b="0"/>
            <wp:docPr id="2806" name="Рисунок 2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9"/>
                    <pic:cNvPicPr>
                      <a:picLocks noChangeAspect="1"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-профилактический ремонт систем автоматического диспетчерского управления;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807" name="Рисунок 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"/>
                    <pic:cNvPicPr>
                      <a:picLocks noChangeAspect="1"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техническое обслуживание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-профилактический ремонт систем видеонаблюдения.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 xml:space="preserve">66.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дизельных генераторных уст</w:t>
      </w:r>
      <w:r w:rsidRPr="00D354EC">
        <w:rPr>
          <w:rFonts w:eastAsia="Calibri"/>
          <w:sz w:val="28"/>
          <w:szCs w:val="28"/>
          <w:lang w:eastAsia="en-US"/>
        </w:rPr>
        <w:t>ановок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19050" t="0" r="9525" b="0"/>
            <wp:docPr id="2808" name="Рисунок 2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1"/>
                    <pic:cNvPicPr>
                      <a:picLocks noChangeAspect="1"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24000" cy="466725"/>
            <wp:effectExtent l="0" t="0" r="0" b="0"/>
            <wp:docPr id="2809" name="Рисунок 2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2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0" t="0" r="0" b="0"/>
            <wp:docPr id="2810" name="Рисунок 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3"/>
                    <pic:cNvPicPr>
                      <a:picLocks noChangeAspect="1"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i-х дизельных генераторных установок;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19050" t="0" r="0" b="0"/>
            <wp:docPr id="2811" name="Рисунок 2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4"/>
                    <pic:cNvPicPr>
                      <a:picLocks noChangeAspect="1"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-профилактического ремонта 1 i-й дизельной генераторной установки в год.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 xml:space="preserve">67.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системы газового пожаротуше</w:t>
      </w:r>
      <w:r w:rsidRPr="00D354EC">
        <w:rPr>
          <w:rFonts w:eastAsia="Calibri"/>
          <w:sz w:val="28"/>
          <w:szCs w:val="28"/>
          <w:lang w:eastAsia="en-US"/>
        </w:rPr>
        <w:t>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812" name="Рисунок 2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14475" cy="466725"/>
            <wp:effectExtent l="0" t="0" r="0" b="0"/>
            <wp:docPr id="2813" name="Рисунок 2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6"/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814" name="Рисунок 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7"/>
                    <pic:cNvPicPr>
                      <a:picLocks noChangeAspect="1"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i-х датчиков системы газового пожаротушения;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815" name="Рисунок 2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8"/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-профилактического ремонта 1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го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датчика системы газового пожаротушения в год.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 xml:space="preserve">68.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систем кондиционирования и вентиляции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816" name="Рисунок 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9"/>
                    <pic:cNvPicPr>
                      <a:picLocks noChangeAspect="1"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657350" cy="466725"/>
            <wp:effectExtent l="0" t="0" r="0" b="0"/>
            <wp:docPr id="2817" name="Рисунок 2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0"/>
                    <pic:cNvPicPr>
                      <a:picLocks noChangeAspect="1"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419100" cy="257175"/>
            <wp:effectExtent l="0" t="0" r="0" b="0"/>
            <wp:docPr id="2818" name="Рисунок 2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1"/>
                    <pic:cNvPicPr>
                      <a:picLocks noChangeAspect="1"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i-х установок кондиционирования и элементов систем вентиляции;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819" name="Рисунок 2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"/>
                    <pic:cNvPicPr>
                      <a:picLocks noChangeAspect="1"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-профилактического ремонта 1 i-й установки кондиционирования и элементов вентиляции.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 xml:space="preserve">69.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систем пожарной сигнализации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820" name="Рисунок 2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3"/>
                    <pic:cNvPicPr>
                      <a:picLocks noChangeAspect="1"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14475" cy="466725"/>
            <wp:effectExtent l="0" t="0" r="0" b="0"/>
            <wp:docPr id="2821" name="Рисунок 2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4"/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822" name="Рисунок 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5"/>
                    <pic:cNvPicPr>
                      <a:picLocks noChangeAspect="1"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i-х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извещателей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пожарной сигнализации;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823" name="Рисунок 2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6"/>
                    <pic:cNvPicPr>
                      <a:picLocks noChangeAspect="1"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-профилактического ремонта 1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го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извещателя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в год.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 xml:space="preserve">70.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систем контроля и управления доступом</w:t>
      </w:r>
      <w:proofErr w:type="gramStart"/>
      <w:r w:rsidRPr="00EE6EF5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9525" b="0"/>
            <wp:docPr id="2824" name="Рисунок 2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7"/>
                    <pic:cNvPicPr>
                      <a:picLocks noChangeAspect="1"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657350" cy="466725"/>
            <wp:effectExtent l="0" t="0" r="0" b="0"/>
            <wp:docPr id="2825" name="Рисунок 2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8"/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19100" cy="266700"/>
            <wp:effectExtent l="0" t="0" r="0" b="0"/>
            <wp:docPr id="2826" name="Рисунок 2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9"/>
                    <pic:cNvPicPr>
                      <a:picLocks noChangeAspect="1"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i-х устройств в составе систем контроля и управления доступом;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81000" cy="266700"/>
            <wp:effectExtent l="19050" t="0" r="0" b="0"/>
            <wp:docPr id="2827" name="Рисунок 2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"/>
                    <pic:cNvPicPr>
                      <a:picLocks noChangeAspect="1"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 xml:space="preserve">71.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систем автоматического диспетчерского управлени</w:t>
      </w:r>
      <w:proofErr w:type="gramStart"/>
      <w:r w:rsidRPr="00EE6EF5">
        <w:rPr>
          <w:rFonts w:eastAsia="Calibri"/>
          <w:b/>
          <w:sz w:val="28"/>
          <w:szCs w:val="28"/>
          <w:lang w:eastAsia="en-US"/>
        </w:rPr>
        <w:t>я</w:t>
      </w:r>
      <w:r w:rsidRPr="00D354EC">
        <w:rPr>
          <w:rFonts w:eastAsia="Calibri"/>
          <w:sz w:val="28"/>
          <w:szCs w:val="28"/>
          <w:lang w:eastAsia="en-US"/>
        </w:rPr>
        <w:t>(</w:t>
      </w:r>
      <w:proofErr w:type="gramEnd"/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9525" b="0"/>
            <wp:docPr id="2828" name="Рисунок 2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"/>
                    <pic:cNvPicPr>
                      <a:picLocks noChangeAspect="1"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) 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647825" cy="466725"/>
            <wp:effectExtent l="0" t="0" r="0" b="0"/>
            <wp:docPr id="2829" name="Рисунок 2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2"/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19100" cy="266700"/>
            <wp:effectExtent l="0" t="0" r="0" b="0"/>
            <wp:docPr id="2830" name="Рисунок 2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3"/>
                    <pic:cNvPicPr>
                      <a:picLocks noChangeAspect="1"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81000" cy="266700"/>
            <wp:effectExtent l="19050" t="0" r="0" b="0"/>
            <wp:docPr id="2831" name="Рисунок 2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4"/>
                    <pic:cNvPicPr>
                      <a:picLocks noChangeAspect="1"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-профилактического ремонта 1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го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устройства в составе систем автоматического диспетчерского управления в год.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 xml:space="preserve">72. Затраты на техническое обслуживание и </w:t>
      </w:r>
      <w:proofErr w:type="spellStart"/>
      <w:r w:rsidRPr="00EE6EF5">
        <w:rPr>
          <w:rFonts w:eastAsia="Calibri"/>
          <w:b/>
          <w:sz w:val="28"/>
          <w:szCs w:val="28"/>
          <w:lang w:eastAsia="en-US"/>
        </w:rPr>
        <w:t>регламентно</w:t>
      </w:r>
      <w:proofErr w:type="spellEnd"/>
      <w:r w:rsidRPr="00EE6EF5">
        <w:rPr>
          <w:rFonts w:eastAsia="Calibri"/>
          <w:b/>
          <w:sz w:val="28"/>
          <w:szCs w:val="28"/>
          <w:lang w:eastAsia="en-US"/>
        </w:rPr>
        <w:t>-профилактический ремонт систем видеонаблюдения</w:t>
      </w:r>
      <w:proofErr w:type="gramStart"/>
      <w:r w:rsidRPr="00EE6EF5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832" name="Рисунок 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5"/>
                    <pic:cNvPicPr>
                      <a:picLocks noChangeAspect="1"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24000" cy="466725"/>
            <wp:effectExtent l="0" t="0" r="0" b="0"/>
            <wp:docPr id="2833" name="Рисунок 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6"/>
                    <pic:cNvPicPr>
                      <a:picLocks noChangeAspect="1"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834" name="Рисунок 2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7"/>
                    <pic:cNvPicPr>
                      <a:picLocks noChangeAspect="1" noChangeArrowheads="1"/>
                    </pic:cNvPicPr>
                  </pic:nvPicPr>
                  <pic:blipFill>
                    <a:blip r:embed="rId3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обслуживаемых i-х устройств в составе систем видеонаблюдения;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835" name="Рисунок 2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/>
                    <pic:cNvPicPr>
                      <a:picLocks noChangeAspect="1"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технического обслуживания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регламентно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>-профилактического ремонта 1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го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устройства в составе систем видеонаблюдения в год.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6EF5">
        <w:rPr>
          <w:rFonts w:eastAsia="Calibri"/>
          <w:b/>
          <w:sz w:val="28"/>
          <w:szCs w:val="28"/>
          <w:lang w:eastAsia="en-US"/>
        </w:rPr>
        <w:t>73. Затраты на оплату услуг внештатных сотрудников</w:t>
      </w:r>
      <w:proofErr w:type="gramStart"/>
      <w:r w:rsidRPr="00EE6EF5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836" name="Рисунок 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9"/>
                    <pic:cNvPicPr>
                      <a:picLocks noChangeAspect="1" noChangeArrowheads="1"/>
                    </pic:cNvPicPr>
                  </pic:nvPicPr>
                  <pic:blipFill>
                    <a:blip r:embed="rId3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30"/>
          <w:sz w:val="28"/>
          <w:szCs w:val="28"/>
        </w:rPr>
        <w:drawing>
          <wp:inline distT="0" distB="0" distL="0" distR="0">
            <wp:extent cx="2743200" cy="495300"/>
            <wp:effectExtent l="19050" t="0" r="0" b="0"/>
            <wp:docPr id="2837" name="Рисунок 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0"/>
                    <pic:cNvPicPr>
                      <a:picLocks noChangeAspect="1"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66725" cy="266700"/>
            <wp:effectExtent l="19050" t="0" r="0" b="0"/>
            <wp:docPr id="2838" name="Рисунок 2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1"/>
                    <pic:cNvPicPr>
                      <a:picLocks noChangeAspect="1" noChangeArrowheads="1"/>
                    </pic:cNvPicPr>
                  </pic:nvPicPr>
                  <pic:blipFill>
                    <a:blip r:embed="rId3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количество месяцев работы внештатного сотрудника в g-й должности;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19100" cy="266700"/>
            <wp:effectExtent l="19050" t="0" r="0" b="0"/>
            <wp:docPr id="2839" name="Рисунок 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"/>
                    <pic:cNvPicPr>
                      <a:picLocks noChangeAspect="1"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стоимость 1 месяца работы внештатного сотрудника в g-й должности;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81000" cy="266700"/>
            <wp:effectExtent l="0" t="0" r="0" b="0"/>
            <wp:docPr id="2840" name="Рисунок 2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3"/>
                    <pic:cNvPicPr>
                      <a:picLocks noChangeAspect="1"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процентная ставка страховых взносов в государственные внебюджетные фонды.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r w:rsidRPr="00D354EC">
        <w:rPr>
          <w:rFonts w:eastAsia="Calibri"/>
          <w:b/>
          <w:sz w:val="28"/>
          <w:szCs w:val="28"/>
          <w:u w:val="single"/>
          <w:lang w:eastAsia="en-US"/>
        </w:rPr>
        <w:lastRenderedPageBreak/>
        <w:t>Затраты на приобретение прочих работ и услуг,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не относящиеся к затратам на услуги связи, транспортные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услуги, оплату расходов по договорам об оказании услуг,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связанных с проездом и наймом жилого помещения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D354EC">
        <w:rPr>
          <w:rFonts w:eastAsia="Calibri"/>
          <w:b/>
          <w:sz w:val="28"/>
          <w:szCs w:val="28"/>
          <w:u w:val="single"/>
          <w:lang w:eastAsia="en-US"/>
        </w:rPr>
        <w:t>в связи с командированием работников, заключаемым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со сторонними организациями, а также к затратам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на коммунальные услуги, аренду помещений и оборудования,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содержание имущества в рамках прочих затрат и затратам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на приобретение прочих работ и услуг в рамках затрат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D354EC">
        <w:rPr>
          <w:rFonts w:eastAsia="Calibri"/>
          <w:b/>
          <w:sz w:val="28"/>
          <w:szCs w:val="28"/>
          <w:u w:val="single"/>
          <w:lang w:eastAsia="en-US"/>
        </w:rPr>
        <w:t>на информационно-коммуникационные технологии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74. Затраты на оплату типографских работ и услуг, включая приобретение периодических печатных изданий</w:t>
      </w:r>
      <w:proofErr w:type="gramStart"/>
      <w:r w:rsidRPr="00617C33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0025" cy="257175"/>
            <wp:effectExtent l="19050" t="0" r="0" b="0"/>
            <wp:docPr id="2841" name="Рисунок 2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4"/>
                    <pic:cNvPicPr>
                      <a:picLocks noChangeAspect="1"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),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923925" cy="266700"/>
            <wp:effectExtent l="19050" t="0" r="0" b="0"/>
            <wp:docPr id="2842" name="Рисунок 2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5"/>
                    <pic:cNvPicPr>
                      <a:picLocks noChangeAspect="1" noChangeArrowheads="1"/>
                    </pic:cNvPicPr>
                  </pic:nvPicPr>
                  <pic:blipFill>
                    <a:blip r:embed="rId3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843" name="Рисунок 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6"/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спецжурналов</w:t>
      </w:r>
      <w:proofErr w:type="spellEnd"/>
      <w:r w:rsidRPr="00D354EC">
        <w:rPr>
          <w:rFonts w:eastAsia="Calibri"/>
          <w:sz w:val="28"/>
          <w:szCs w:val="28"/>
          <w:lang w:eastAsia="en-US"/>
        </w:rPr>
        <w:t>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47650" cy="266700"/>
            <wp:effectExtent l="19050" t="0" r="0" b="0"/>
            <wp:docPr id="2844" name="Рисунок 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7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 xml:space="preserve">75. Затраты на приобретение </w:t>
      </w:r>
      <w:proofErr w:type="spellStart"/>
      <w:r w:rsidRPr="00617C33">
        <w:rPr>
          <w:rFonts w:eastAsia="Calibri"/>
          <w:b/>
          <w:sz w:val="28"/>
          <w:szCs w:val="28"/>
          <w:lang w:eastAsia="en-US"/>
        </w:rPr>
        <w:t>спецжурналов</w:t>
      </w:r>
      <w:proofErr w:type="spellEnd"/>
      <w:proofErr w:type="gramStart"/>
      <w:r w:rsidRPr="00617C33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09550" cy="257175"/>
            <wp:effectExtent l="19050" t="0" r="0" b="0"/>
            <wp:docPr id="2845" name="Рисунок 2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8"/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285875" cy="466725"/>
            <wp:effectExtent l="0" t="0" r="0" b="0"/>
            <wp:docPr id="2846" name="Рисунок 2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9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0" t="0" r="0" b="0"/>
            <wp:docPr id="2847" name="Рисунок 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0"/>
                    <pic:cNvPicPr>
                      <a:picLocks noChangeAspect="1" noChangeArrowheads="1"/>
                    </pic:cNvPicPr>
                  </pic:nvPicPr>
                  <pic:blipFill>
                    <a:blip r:embed="rId3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</w:t>
      </w:r>
      <w:proofErr w:type="gramStart"/>
      <w:r w:rsidRPr="00D354EC">
        <w:rPr>
          <w:rFonts w:eastAsia="Calibri"/>
          <w:sz w:val="28"/>
          <w:szCs w:val="28"/>
          <w:lang w:eastAsia="en-US"/>
        </w:rPr>
        <w:t>приобретаемых</w:t>
      </w:r>
      <w:proofErr w:type="gramEnd"/>
      <w:r w:rsidRPr="00D354EC">
        <w:rPr>
          <w:rFonts w:eastAsia="Calibri"/>
          <w:sz w:val="28"/>
          <w:szCs w:val="28"/>
          <w:lang w:eastAsia="en-US"/>
        </w:rPr>
        <w:t xml:space="preserve"> i-х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спецжурналов</w:t>
      </w:r>
      <w:proofErr w:type="spellEnd"/>
      <w:r w:rsidRPr="00D354EC">
        <w:rPr>
          <w:rFonts w:eastAsia="Calibri"/>
          <w:sz w:val="28"/>
          <w:szCs w:val="28"/>
          <w:lang w:eastAsia="en-US"/>
        </w:rPr>
        <w:t>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19050" t="0" r="0" b="0"/>
            <wp:docPr id="2848" name="Рисунок 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"/>
                    <pic:cNvPicPr>
                      <a:picLocks noChangeAspect="1" noChangeArrowheads="1"/>
                    </pic:cNvPicPr>
                  </pic:nvPicPr>
                  <pic:blipFill>
                    <a:blip r:embed="rId3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го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спецжурнала</w:t>
      </w:r>
      <w:proofErr w:type="spellEnd"/>
      <w:r w:rsidRPr="00D354EC">
        <w:rPr>
          <w:rFonts w:eastAsia="Calibri"/>
          <w:sz w:val="28"/>
          <w:szCs w:val="28"/>
          <w:lang w:eastAsia="en-US"/>
        </w:rPr>
        <w:t>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76.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</w:t>
      </w:r>
      <w:r w:rsidRPr="00D354EC">
        <w:rPr>
          <w:rFonts w:eastAsia="Calibri"/>
          <w:sz w:val="28"/>
          <w:szCs w:val="28"/>
          <w:lang w:eastAsia="en-US"/>
        </w:rPr>
        <w:t>ания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247650" cy="266700"/>
            <wp:effectExtent l="19050" t="0" r="0" b="0"/>
            <wp:docPr id="2849" name="Рисунок 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2"/>
                    <pic:cNvPicPr>
                      <a:picLocks noChangeAspect="1"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),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фактическим затратам в отчетном финансовом году.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77. Затраты на оплату услуг внештатных сотрудников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850" name="Рисунок 2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"/>
                    <pic:cNvPicPr>
                      <a:picLocks noChangeAspect="1" noChangeArrowheads="1"/>
                    </pic:cNvPicPr>
                  </pic:nvPicPr>
                  <pic:blipFill>
                    <a:blip r:embed="rId3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30"/>
          <w:sz w:val="28"/>
          <w:szCs w:val="28"/>
        </w:rPr>
        <w:drawing>
          <wp:inline distT="0" distB="0" distL="0" distR="0">
            <wp:extent cx="2705100" cy="495300"/>
            <wp:effectExtent l="0" t="0" r="0" b="0"/>
            <wp:docPr id="2851" name="Рисунок 2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"/>
                    <pic:cNvPicPr>
                      <a:picLocks noChangeAspect="1" noChangeArrowheads="1"/>
                    </pic:cNvPicPr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66725" cy="266700"/>
            <wp:effectExtent l="19050" t="0" r="0" b="0"/>
            <wp:docPr id="2852" name="Рисунок 2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"/>
                    <pic:cNvPicPr>
                      <a:picLocks noChangeAspect="1"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количество месяцев работы внештатного сотрудника в j-й должности;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00050" cy="266700"/>
            <wp:effectExtent l="19050" t="0" r="0" b="0"/>
            <wp:docPr id="2853" name="Рисунок 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"/>
                    <pic:cNvPicPr>
                      <a:picLocks noChangeAspect="1"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месяца работы внештатного сотрудника в j-й должности;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19050" t="0" r="0" b="0"/>
            <wp:docPr id="2854" name="Рисунок 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7"/>
                    <pic:cNvPicPr>
                      <a:picLocks noChangeAspect="1" noChangeArrowheads="1"/>
                    </pic:cNvPicPr>
                  </pic:nvPicPr>
                  <pic:blipFill>
                    <a:blip r:embed="rId3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процентная ставка страховых взносов в государственные внебюджетные фонды.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 xml:space="preserve">К указанным затратам относятся затраты по договорам гражданско-правового </w:t>
      </w:r>
      <w:r w:rsidRPr="00D354EC">
        <w:rPr>
          <w:rFonts w:eastAsia="Calibri"/>
          <w:sz w:val="28"/>
          <w:szCs w:val="28"/>
          <w:lang w:eastAsia="en-US"/>
        </w:rPr>
        <w:lastRenderedPageBreak/>
        <w:t>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 xml:space="preserve">78. Затраты на проведение </w:t>
      </w:r>
      <w:proofErr w:type="spellStart"/>
      <w:r w:rsidRPr="00617C33">
        <w:rPr>
          <w:rFonts w:eastAsia="Calibri"/>
          <w:b/>
          <w:sz w:val="28"/>
          <w:szCs w:val="28"/>
          <w:lang w:eastAsia="en-US"/>
        </w:rPr>
        <w:t>предрейсового</w:t>
      </w:r>
      <w:proofErr w:type="spellEnd"/>
      <w:r w:rsidRPr="00617C33">
        <w:rPr>
          <w:rFonts w:eastAsia="Calibri"/>
          <w:b/>
          <w:sz w:val="28"/>
          <w:szCs w:val="28"/>
          <w:lang w:eastAsia="en-US"/>
        </w:rPr>
        <w:t xml:space="preserve"> и </w:t>
      </w:r>
      <w:proofErr w:type="spellStart"/>
      <w:r w:rsidRPr="00617C33">
        <w:rPr>
          <w:rFonts w:eastAsia="Calibri"/>
          <w:b/>
          <w:sz w:val="28"/>
          <w:szCs w:val="28"/>
          <w:lang w:eastAsia="en-US"/>
        </w:rPr>
        <w:t>послерейсового</w:t>
      </w:r>
      <w:proofErr w:type="spellEnd"/>
      <w:r w:rsidRPr="00617C33">
        <w:rPr>
          <w:rFonts w:eastAsia="Calibri"/>
          <w:b/>
          <w:sz w:val="28"/>
          <w:szCs w:val="28"/>
          <w:lang w:eastAsia="en-US"/>
        </w:rPr>
        <w:t xml:space="preserve"> осмотра водителей транспортных средств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855" name="Рисунок 2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8"/>
                    <pic:cNvPicPr>
                      <a:picLocks noChangeAspect="1"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838325" cy="466725"/>
            <wp:effectExtent l="0" t="0" r="0" b="0"/>
            <wp:docPr id="2856" name="Рисунок 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9"/>
                    <pic:cNvPicPr>
                      <a:picLocks noChangeAspect="1"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0" t="0" r="9525" b="0"/>
            <wp:docPr id="2857" name="Рисунок 2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0"/>
                    <pic:cNvPicPr>
                      <a:picLocks noChangeAspect="1" noChangeArrowheads="1"/>
                    </pic:cNvPicPr>
                  </pic:nvPicPr>
                  <pic:blipFill>
                    <a:blip r:embed="rId3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водителей;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858" name="Рисунок 2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1"/>
                    <pic:cNvPicPr>
                      <a:picLocks noChangeAspect="1" noChangeArrowheads="1"/>
                    </pic:cNvPicPr>
                  </pic:nvPicPr>
                  <pic:blipFill>
                    <a:blip r:embed="rId3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проведения 1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предрейсового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послерейсового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осмотра;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2859" name="Рисунок 2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2"/>
                    <pic:cNvPicPr>
                      <a:picLocks noChangeAspect="1" noChangeArrowheads="1"/>
                    </pic:cNvPicPr>
                  </pic:nvPicPr>
                  <pic:blipFill>
                    <a:blip r:embed="rId3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рабочих дней в году;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79. Затраты на аттестацию специальных помещений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6700" cy="257175"/>
            <wp:effectExtent l="19050" t="0" r="0" b="0"/>
            <wp:docPr id="2860" name="Рисунок 2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3"/>
                    <pic:cNvPicPr>
                      <a:picLocks noChangeAspect="1"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14475" cy="466725"/>
            <wp:effectExtent l="0" t="0" r="0" b="0"/>
            <wp:docPr id="2861" name="Рисунок 2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4"/>
                    <pic:cNvPicPr>
                      <a:picLocks noChangeAspect="1" noChangeArrowheads="1"/>
                    </pic:cNvPicPr>
                  </pic:nvPicPr>
                  <pic:blipFill>
                    <a:blip r:embed="rId3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0" t="0" r="0" b="0"/>
            <wp:docPr id="2862" name="Рисунок 2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5"/>
                    <pic:cNvPicPr>
                      <a:picLocks noChangeAspect="1"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i-х специальных помещений, подлежащих аттестации;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863" name="Рисунок 2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6"/>
                    <pic:cNvPicPr>
                      <a:picLocks noChangeAspect="1"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проведения аттестации 1 i-го специального помещения.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80. Затраты на проведение диспансеризации работников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864" name="Рисунок 2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7"/>
                    <pic:cNvPicPr>
                      <a:picLocks noChangeAspect="1"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1381125" cy="257175"/>
            <wp:effectExtent l="19050" t="0" r="0" b="0"/>
            <wp:docPr id="2865" name="Рисунок 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8"/>
                    <pic:cNvPicPr>
                      <a:picLocks noChangeAspect="1"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866" name="Рисунок 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9"/>
                    <pic:cNvPicPr>
                      <a:picLocks noChangeAspect="1"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численность работников, подлежащих диспансеризации;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867" name="Рисунок 2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0"/>
                    <pic:cNvPicPr>
                      <a:picLocks noChangeAspect="1" noChangeArrowheads="1"/>
                    </pic:cNvPicPr>
                  </pic:nvPicPr>
                  <pic:blipFill>
                    <a:blip r:embed="rId3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проведения диспансеризации в расчете на 1 работника.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81. Затраты на оплату работ по монтажу (установке), дооборудованию и наладке оборудования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0" b="0"/>
            <wp:docPr id="2868" name="Рисунок 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1"/>
                    <pic:cNvPicPr>
                      <a:picLocks noChangeAspect="1"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30"/>
          <w:sz w:val="28"/>
          <w:szCs w:val="28"/>
        </w:rPr>
        <w:drawing>
          <wp:inline distT="0" distB="0" distL="0" distR="0">
            <wp:extent cx="1638300" cy="495300"/>
            <wp:effectExtent l="0" t="0" r="0" b="0"/>
            <wp:docPr id="2869" name="Рисунок 2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2"/>
                    <pic:cNvPicPr>
                      <a:picLocks noChangeAspect="1"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419100" cy="266700"/>
            <wp:effectExtent l="0" t="0" r="0" b="0"/>
            <wp:docPr id="2870" name="Рисунок 2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3"/>
                    <pic:cNvPicPr>
                      <a:picLocks noChangeAspect="1"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g-го оборудования, подлежащего монтажу (установке), дооборудованию и наладке;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81000" cy="266700"/>
            <wp:effectExtent l="19050" t="0" r="0" b="0"/>
            <wp:docPr id="2871" name="Рисунок 2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4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монтажа (установки), дооборудования и наладки g-го оборудования.</w:t>
      </w:r>
    </w:p>
    <w:p w:rsidR="001A106D" w:rsidRPr="00617C33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82. Затраты на оплату услуг вневедомственной охраны определяются по фактическим затратам в отчетном финансовом году.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 xml:space="preserve">83. </w:t>
      </w:r>
      <w:proofErr w:type="gramStart"/>
      <w:r w:rsidRPr="00617C33">
        <w:rPr>
          <w:rFonts w:eastAsia="Calibri"/>
          <w:b/>
          <w:sz w:val="28"/>
          <w:szCs w:val="28"/>
          <w:lang w:eastAsia="en-US"/>
        </w:rPr>
        <w:t>Затраты на приобретение полисов обязательного страхования гражданской ответственности владельцев транспортных средств</w:t>
      </w:r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872" name="Рисунок 2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5"/>
                    <pic:cNvPicPr>
                      <a:picLocks noChangeAspect="1"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r w:rsidRPr="00D354EC">
        <w:rPr>
          <w:rFonts w:eastAsia="Calibri"/>
          <w:sz w:val="28"/>
          <w:szCs w:val="28"/>
          <w:lang w:eastAsia="en-US"/>
        </w:rPr>
        <w:lastRenderedPageBreak/>
        <w:t xml:space="preserve">определяются в соответствии с базовыми ставками страховых тарифов и коэффициентами страховых тарифов, установленными </w:t>
      </w:r>
      <w:hyperlink r:id="rId367" w:history="1">
        <w:r w:rsidRPr="00D354EC">
          <w:rPr>
            <w:rFonts w:eastAsia="Calibri"/>
            <w:sz w:val="28"/>
            <w:szCs w:val="28"/>
            <w:lang w:eastAsia="en-US"/>
          </w:rPr>
          <w:t>указанием</w:t>
        </w:r>
      </w:hyperlink>
      <w:r w:rsidRPr="00D354EC">
        <w:rPr>
          <w:rFonts w:ascii="Calibri" w:eastAsia="Calibri" w:hAnsi="Calibri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 xml:space="preserve">Центрального банка Российской Федерации от 19 сентября 2014 г. </w:t>
      </w:r>
      <w:r>
        <w:rPr>
          <w:rFonts w:eastAsia="Calibri"/>
          <w:sz w:val="28"/>
          <w:szCs w:val="28"/>
          <w:lang w:eastAsia="en-US"/>
        </w:rPr>
        <w:t>№</w:t>
      </w:r>
      <w:r w:rsidRPr="00D354EC">
        <w:rPr>
          <w:rFonts w:eastAsia="Calibri"/>
          <w:sz w:val="28"/>
          <w:szCs w:val="28"/>
          <w:lang w:eastAsia="en-US"/>
        </w:rPr>
        <w:t xml:space="preserve"> 3384-У </w:t>
      </w:r>
      <w:r>
        <w:rPr>
          <w:rFonts w:eastAsia="Calibri"/>
          <w:sz w:val="28"/>
          <w:szCs w:val="28"/>
          <w:lang w:eastAsia="en-US"/>
        </w:rPr>
        <w:t>«</w:t>
      </w:r>
      <w:r w:rsidRPr="00D354EC">
        <w:rPr>
          <w:rFonts w:eastAsia="Calibri"/>
          <w:sz w:val="28"/>
          <w:szCs w:val="28"/>
          <w:lang w:eastAsia="en-US"/>
        </w:rPr>
        <w:t>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</w:t>
      </w:r>
      <w:proofErr w:type="gramEnd"/>
      <w:r w:rsidRPr="00D354EC">
        <w:rPr>
          <w:rFonts w:eastAsia="Calibri"/>
          <w:sz w:val="28"/>
          <w:szCs w:val="28"/>
          <w:lang w:eastAsia="en-US"/>
        </w:rPr>
        <w:t xml:space="preserve"> премии по обязательному страхованию гражданской ответственности владельцев транспортных средств</w:t>
      </w:r>
      <w:r>
        <w:rPr>
          <w:rFonts w:eastAsia="Calibri"/>
          <w:sz w:val="28"/>
          <w:szCs w:val="28"/>
          <w:lang w:eastAsia="en-US"/>
        </w:rPr>
        <w:t>»</w:t>
      </w:r>
      <w:r w:rsidRPr="00D354EC">
        <w:rPr>
          <w:rFonts w:eastAsia="Calibri"/>
          <w:sz w:val="28"/>
          <w:szCs w:val="28"/>
          <w:lang w:eastAsia="en-US"/>
        </w:rPr>
        <w:t>,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4772025" cy="466725"/>
            <wp:effectExtent l="0" t="0" r="0" b="0"/>
            <wp:docPr id="2873" name="Рисунок 2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6"/>
                    <pic:cNvPicPr>
                      <a:picLocks noChangeAspect="1" noChangeArrowheads="1"/>
                    </pic:cNvPicPr>
                  </pic:nvPicPr>
                  <pic:blipFill>
                    <a:blip r:embed="rId3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0" b="0"/>
            <wp:docPr id="2874" name="Рисунок 2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7"/>
                    <pic:cNvPicPr>
                      <a:picLocks noChangeAspect="1" noChangeArrowheads="1"/>
                    </pic:cNvPicPr>
                  </pic:nvPicPr>
                  <pic:blipFill>
                    <a:blip r:embed="rId3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предельный размер базовой ставки страхового тарифа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транспортному средству;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0" b="0"/>
            <wp:docPr id="2875" name="Рисунок 2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8"/>
                    <pic:cNvPicPr>
                      <a:picLocks noChangeAspect="1"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457200" cy="257175"/>
            <wp:effectExtent l="19050" t="0" r="0" b="0"/>
            <wp:docPr id="2876" name="Рисунок 2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"/>
                    <pic:cNvPicPr>
                      <a:picLocks noChangeAspect="1"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транспортному средству;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0" b="0"/>
            <wp:docPr id="2877" name="Рисунок 2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0"/>
                    <pic:cNvPicPr>
                      <a:picLocks noChangeAspect="1" noChangeArrowheads="1"/>
                    </pic:cNvPicPr>
                  </pic:nvPicPr>
                  <pic:blipFill>
                    <a:blip r:embed="rId3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878" name="Рисунок 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1"/>
                    <pic:cNvPicPr>
                      <a:picLocks noChangeAspect="1"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0" b="0"/>
            <wp:docPr id="2879" name="Рисунок 2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2"/>
                    <pic:cNvPicPr>
                      <a:picLocks noChangeAspect="1"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0" b="0"/>
            <wp:docPr id="2880" name="Рисунок 2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3"/>
                    <pic:cNvPicPr>
                      <a:picLocks noChangeAspect="1"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коэффициент страховых тарифов в зависимости от наличия нарушений, предусмотренных </w:t>
      </w:r>
      <w:hyperlink r:id="rId376" w:history="1">
        <w:r w:rsidRPr="00D354EC">
          <w:rPr>
            <w:rFonts w:eastAsia="Calibri"/>
            <w:sz w:val="28"/>
            <w:szCs w:val="28"/>
            <w:lang w:eastAsia="en-US"/>
          </w:rPr>
          <w:t>пунктом 3 статьи 9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>
        <w:rPr>
          <w:rFonts w:eastAsia="Calibri"/>
          <w:sz w:val="28"/>
          <w:szCs w:val="28"/>
          <w:lang w:eastAsia="en-US"/>
        </w:rPr>
        <w:t>«</w:t>
      </w:r>
      <w:r w:rsidRPr="00D354EC">
        <w:rPr>
          <w:rFonts w:eastAsia="Calibri"/>
          <w:sz w:val="28"/>
          <w:szCs w:val="28"/>
          <w:lang w:eastAsia="en-US"/>
        </w:rPr>
        <w:t>Об обязательном страховании гражданской ответственности владельцев транспортных средств</w:t>
      </w:r>
      <w:r>
        <w:rPr>
          <w:rFonts w:eastAsia="Calibri"/>
          <w:sz w:val="28"/>
          <w:szCs w:val="28"/>
          <w:lang w:eastAsia="en-US"/>
        </w:rPr>
        <w:t>»</w:t>
      </w:r>
      <w:r w:rsidRPr="00D354EC">
        <w:rPr>
          <w:rFonts w:eastAsia="Calibri"/>
          <w:sz w:val="28"/>
          <w:szCs w:val="28"/>
          <w:lang w:eastAsia="en-US"/>
        </w:rPr>
        <w:t>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81000" cy="266700"/>
            <wp:effectExtent l="19050" t="0" r="0" b="0"/>
            <wp:docPr id="2881" name="Рисунок 2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4"/>
                    <pic:cNvPicPr>
                      <a:picLocks noChangeAspect="1" noChangeArrowheads="1"/>
                    </pic:cNvPicPr>
                  </pic:nvPicPr>
                  <pic:blipFill>
                    <a:blip r:embed="rId3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r w:rsidRPr="00D354EC">
        <w:rPr>
          <w:rFonts w:eastAsia="Calibri"/>
          <w:b/>
          <w:sz w:val="28"/>
          <w:szCs w:val="28"/>
          <w:u w:val="single"/>
          <w:lang w:eastAsia="en-US"/>
        </w:rPr>
        <w:t>Затраты на приобретение основных средств, не отнесенные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к затратам на приобретение основных сре</w:t>
      </w:r>
      <w:proofErr w:type="gramStart"/>
      <w:r w:rsidRPr="00D354EC">
        <w:rPr>
          <w:rFonts w:eastAsia="Calibri"/>
          <w:b/>
          <w:sz w:val="28"/>
          <w:szCs w:val="28"/>
          <w:u w:val="single"/>
          <w:lang w:eastAsia="en-US"/>
        </w:rPr>
        <w:t>дств в р</w:t>
      </w:r>
      <w:proofErr w:type="gramEnd"/>
      <w:r w:rsidRPr="00D354EC">
        <w:rPr>
          <w:rFonts w:eastAsia="Calibri"/>
          <w:b/>
          <w:sz w:val="28"/>
          <w:szCs w:val="28"/>
          <w:u w:val="single"/>
          <w:lang w:eastAsia="en-US"/>
        </w:rPr>
        <w:t>амках затрат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на информационно-коммуникационные технологии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84.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6700" cy="266700"/>
            <wp:effectExtent l="19050" t="0" r="0" b="0"/>
            <wp:docPr id="2882" name="Рисунок 2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5"/>
                    <pic:cNvPicPr>
                      <a:picLocks noChangeAspect="1"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),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1447800" cy="266700"/>
            <wp:effectExtent l="19050" t="0" r="0" b="0"/>
            <wp:docPr id="2883" name="Рисунок 2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6"/>
                    <pic:cNvPicPr>
                      <a:picLocks noChangeAspect="1"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884" name="Рисунок 2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7"/>
                    <pic:cNvPicPr>
                      <a:picLocks noChangeAspect="1" noChangeArrowheads="1"/>
                    </pic:cNvPicPr>
                  </pic:nvPicPr>
                  <pic:blipFill>
                    <a:blip r:embed="rId3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транспортных средств;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61950" cy="257175"/>
            <wp:effectExtent l="19050" t="0" r="0" b="0"/>
            <wp:docPr id="2885" name="Рисунок 2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8"/>
                    <pic:cNvPicPr>
                      <a:picLocks noChangeAspect="1"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мебели;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886" name="Рисунок 2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9"/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систем кондиционирования.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85. Затраты на приобретение транспортных средств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887" name="Рисунок 2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0"/>
                    <pic:cNvPicPr>
                      <a:picLocks noChangeAspect="1" noChangeArrowheads="1"/>
                    </pic:cNvPicPr>
                  </pic:nvPicPr>
                  <pic:blipFill>
                    <a:blip r:embed="rId3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4"/>
          <w:sz w:val="28"/>
          <w:szCs w:val="28"/>
        </w:rPr>
        <w:drawing>
          <wp:inline distT="0" distB="0" distL="0" distR="0">
            <wp:extent cx="1409700" cy="466725"/>
            <wp:effectExtent l="0" t="0" r="0" b="0"/>
            <wp:docPr id="2888" name="Рисунок 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"/>
                    <pic:cNvPicPr>
                      <a:picLocks noChangeAspect="1"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2889" name="Рисунок 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"/>
                    <pic:cNvPicPr>
                      <a:picLocks noChangeAspect="1"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i-х транспортных сре</w:t>
      </w:r>
      <w:proofErr w:type="gramStart"/>
      <w:r w:rsidRPr="00D354EC">
        <w:rPr>
          <w:rFonts w:eastAsia="Calibri"/>
          <w:sz w:val="28"/>
          <w:szCs w:val="28"/>
          <w:lang w:eastAsia="en-US"/>
        </w:rPr>
        <w:t>дств в с</w:t>
      </w:r>
      <w:proofErr w:type="gramEnd"/>
      <w:r w:rsidRPr="00D354EC">
        <w:rPr>
          <w:rFonts w:eastAsia="Calibri"/>
          <w:sz w:val="28"/>
          <w:szCs w:val="28"/>
          <w:lang w:eastAsia="en-US"/>
        </w:rPr>
        <w:t xml:space="preserve">оответствии с нормативами </w:t>
      </w:r>
      <w:r w:rsidR="005E4CA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E4CA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E4CA9" w:rsidRPr="006C10BE">
        <w:rPr>
          <w:rFonts w:eastAsia="Calibri"/>
          <w:sz w:val="28"/>
          <w:szCs w:val="28"/>
          <w:lang w:eastAsia="en-US"/>
        </w:rPr>
        <w:t xml:space="preserve"> </w:t>
      </w:r>
      <w:r w:rsidR="005E4CA9">
        <w:rPr>
          <w:rFonts w:eastAsia="Calibri"/>
          <w:sz w:val="28"/>
          <w:szCs w:val="28"/>
          <w:lang w:eastAsia="en-US"/>
        </w:rPr>
        <w:t xml:space="preserve">и </w:t>
      </w:r>
      <w:r w:rsidR="005E4CA9" w:rsidRPr="001A106D">
        <w:rPr>
          <w:sz w:val="28"/>
          <w:szCs w:val="28"/>
        </w:rPr>
        <w:t xml:space="preserve">подведомственных </w:t>
      </w:r>
      <w:r w:rsidR="005E4CA9" w:rsidRPr="001A106D">
        <w:rPr>
          <w:color w:val="000000"/>
          <w:sz w:val="28"/>
          <w:szCs w:val="28"/>
          <w:lang w:bidi="ru-RU"/>
        </w:rPr>
        <w:t xml:space="preserve">ей </w:t>
      </w:r>
      <w:r w:rsidR="005E4CA9">
        <w:rPr>
          <w:color w:val="000000"/>
          <w:sz w:val="28"/>
          <w:szCs w:val="28"/>
          <w:lang w:bidi="ru-RU"/>
        </w:rPr>
        <w:t>казенных</w:t>
      </w:r>
      <w:r w:rsidR="002120EC">
        <w:rPr>
          <w:color w:val="000000"/>
          <w:sz w:val="28"/>
          <w:szCs w:val="28"/>
          <w:lang w:bidi="ru-RU"/>
        </w:rPr>
        <w:t xml:space="preserve"> и бюджетных</w:t>
      </w:r>
      <w:r w:rsidR="005E4CA9">
        <w:rPr>
          <w:color w:val="000000"/>
          <w:sz w:val="28"/>
          <w:szCs w:val="28"/>
          <w:lang w:bidi="ru-RU"/>
        </w:rPr>
        <w:t xml:space="preserve">  учреждений</w:t>
      </w:r>
      <w:r>
        <w:rPr>
          <w:rFonts w:eastAsia="Calibri"/>
          <w:sz w:val="28"/>
          <w:szCs w:val="28"/>
          <w:lang w:eastAsia="en-US"/>
        </w:rPr>
        <w:t>,</w:t>
      </w:r>
      <w:r w:rsidRPr="00D354EC">
        <w:rPr>
          <w:rFonts w:eastAsia="Calibri"/>
          <w:sz w:val="28"/>
          <w:szCs w:val="28"/>
          <w:lang w:eastAsia="en-US"/>
        </w:rPr>
        <w:t xml:space="preserve"> применяемых при расчете нормативных затрат на приобретение служе</w:t>
      </w:r>
      <w:r>
        <w:rPr>
          <w:rFonts w:eastAsia="Calibri"/>
          <w:sz w:val="28"/>
          <w:szCs w:val="28"/>
          <w:lang w:eastAsia="en-US"/>
        </w:rPr>
        <w:t>бного легкового автотранспорта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14325" cy="257175"/>
            <wp:effectExtent l="19050" t="0" r="9525" b="0"/>
            <wp:docPr id="2890" name="Рисунок 2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3"/>
                    <pic:cNvPicPr>
                      <a:picLocks noChangeAspect="1"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приобретения i-го транспортного средства в соответствии с нормативами </w:t>
      </w:r>
      <w:r w:rsidR="005E4CA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E4CA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E4CA9" w:rsidRPr="006C10BE">
        <w:rPr>
          <w:rFonts w:eastAsia="Calibri"/>
          <w:sz w:val="28"/>
          <w:szCs w:val="28"/>
          <w:lang w:eastAsia="en-US"/>
        </w:rPr>
        <w:t xml:space="preserve"> </w:t>
      </w:r>
      <w:r w:rsidR="005E4CA9">
        <w:rPr>
          <w:rFonts w:eastAsia="Calibri"/>
          <w:sz w:val="28"/>
          <w:szCs w:val="28"/>
          <w:lang w:eastAsia="en-US"/>
        </w:rPr>
        <w:t xml:space="preserve">и </w:t>
      </w:r>
      <w:r w:rsidR="005E4CA9" w:rsidRPr="001A106D">
        <w:rPr>
          <w:sz w:val="28"/>
          <w:szCs w:val="28"/>
        </w:rPr>
        <w:t xml:space="preserve">подведомственных </w:t>
      </w:r>
      <w:r w:rsidR="005E4CA9" w:rsidRPr="001A106D">
        <w:rPr>
          <w:color w:val="000000"/>
          <w:sz w:val="28"/>
          <w:szCs w:val="28"/>
          <w:lang w:bidi="ru-RU"/>
        </w:rPr>
        <w:t xml:space="preserve">ей </w:t>
      </w:r>
      <w:r w:rsidR="005E4CA9">
        <w:rPr>
          <w:color w:val="000000"/>
          <w:sz w:val="28"/>
          <w:szCs w:val="28"/>
          <w:lang w:bidi="ru-RU"/>
        </w:rPr>
        <w:t xml:space="preserve">казенных </w:t>
      </w:r>
      <w:r w:rsidR="002120EC">
        <w:rPr>
          <w:color w:val="000000"/>
          <w:sz w:val="28"/>
          <w:szCs w:val="28"/>
          <w:lang w:bidi="ru-RU"/>
        </w:rPr>
        <w:t>и бюджетных</w:t>
      </w:r>
      <w:r w:rsidR="005E4CA9">
        <w:rPr>
          <w:color w:val="000000"/>
          <w:sz w:val="28"/>
          <w:szCs w:val="28"/>
          <w:lang w:bidi="ru-RU"/>
        </w:rPr>
        <w:t xml:space="preserve"> учреждений</w:t>
      </w:r>
      <w:r w:rsidRPr="00D354EC">
        <w:rPr>
          <w:rFonts w:eastAsia="Calibri"/>
          <w:sz w:val="28"/>
          <w:szCs w:val="28"/>
          <w:lang w:eastAsia="en-US"/>
        </w:rPr>
        <w:t>, применяемых при расчете нормативных затрат на приобретение служебного легкового автотранспорта</w:t>
      </w:r>
      <w:r>
        <w:rPr>
          <w:rFonts w:eastAsia="Calibri"/>
          <w:sz w:val="28"/>
          <w:szCs w:val="28"/>
          <w:lang w:eastAsia="en-US"/>
        </w:rPr>
        <w:t>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29" w:name="Par847"/>
      <w:bookmarkEnd w:id="29"/>
      <w:r w:rsidRPr="00617C33">
        <w:rPr>
          <w:rFonts w:eastAsia="Calibri"/>
          <w:b/>
          <w:sz w:val="28"/>
          <w:szCs w:val="28"/>
          <w:lang w:eastAsia="en-US"/>
        </w:rPr>
        <w:t>86. Затраты на приобретение мебели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891" name="Рисунок 2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4"/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714500" cy="466725"/>
            <wp:effectExtent l="0" t="0" r="0" b="0"/>
            <wp:docPr id="2892" name="Рисунок 2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5"/>
                    <pic:cNvPicPr>
                      <a:picLocks noChangeAspect="1"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438150" cy="257175"/>
            <wp:effectExtent l="0" t="0" r="0" b="0"/>
            <wp:docPr id="2893" name="Рисунок 2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6"/>
                    <pic:cNvPicPr>
                      <a:picLocks noChangeAspect="1"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i-х предметов мебели в соответствии с нормативами </w:t>
      </w:r>
      <w:r w:rsidRPr="00D36BFD">
        <w:rPr>
          <w:rFonts w:eastAsia="Calibri"/>
          <w:sz w:val="28"/>
          <w:szCs w:val="28"/>
          <w:lang w:eastAsia="en-US"/>
        </w:rPr>
        <w:t>администрации</w:t>
      </w:r>
      <w:r w:rsidR="002120EC">
        <w:rPr>
          <w:rFonts w:eastAsia="Calibri"/>
          <w:sz w:val="28"/>
          <w:szCs w:val="28"/>
          <w:lang w:eastAsia="en-US"/>
        </w:rPr>
        <w:t xml:space="preserve"> Пятилетского сельсовета</w:t>
      </w:r>
      <w:r w:rsidRPr="00D36BF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Черепановского района</w:t>
      </w:r>
      <w:r w:rsidR="002120EC">
        <w:rPr>
          <w:rFonts w:eastAsia="Calibri"/>
          <w:sz w:val="28"/>
          <w:szCs w:val="28"/>
          <w:lang w:eastAsia="en-US"/>
        </w:rPr>
        <w:t xml:space="preserve"> Новосибир</w:t>
      </w:r>
      <w:r w:rsidR="009A1749">
        <w:rPr>
          <w:rFonts w:eastAsia="Calibri"/>
          <w:sz w:val="28"/>
          <w:szCs w:val="28"/>
          <w:lang w:eastAsia="en-US"/>
        </w:rPr>
        <w:t>ской области и подведомственных ей казенных и бюджетных учреждений</w:t>
      </w:r>
      <w:r w:rsidRPr="00D354EC">
        <w:rPr>
          <w:rFonts w:eastAsia="Calibri"/>
          <w:sz w:val="28"/>
          <w:szCs w:val="28"/>
          <w:lang w:eastAsia="en-US"/>
        </w:rPr>
        <w:t>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400050" cy="257175"/>
            <wp:effectExtent l="19050" t="0" r="0" b="0"/>
            <wp:docPr id="2894" name="Рисунок 2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7"/>
                    <pic:cNvPicPr>
                      <a:picLocks noChangeAspect="1"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i-го предмета мебели в соответствии с нормативами </w:t>
      </w:r>
      <w:r w:rsidRPr="00D36BFD">
        <w:rPr>
          <w:rFonts w:eastAsia="Calibri"/>
          <w:sz w:val="28"/>
          <w:szCs w:val="28"/>
          <w:lang w:eastAsia="en-US"/>
        </w:rPr>
        <w:t>администрации</w:t>
      </w:r>
      <w:r w:rsidR="009A1749">
        <w:rPr>
          <w:rFonts w:eastAsia="Calibri"/>
          <w:sz w:val="28"/>
          <w:szCs w:val="28"/>
          <w:lang w:eastAsia="en-US"/>
        </w:rPr>
        <w:t xml:space="preserve"> Пятилетского сельсовета</w:t>
      </w:r>
      <w:r w:rsidRPr="00D36BF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Черепановского района</w:t>
      </w:r>
      <w:r w:rsidR="009A1749">
        <w:rPr>
          <w:rFonts w:eastAsia="Calibri"/>
          <w:sz w:val="28"/>
          <w:szCs w:val="28"/>
          <w:lang w:eastAsia="en-US"/>
        </w:rPr>
        <w:t xml:space="preserve"> Новосибирской области и подведомственных ей казенных и бюджетных учреждений</w:t>
      </w:r>
      <w:r w:rsidRPr="00D354EC">
        <w:rPr>
          <w:rFonts w:eastAsia="Calibri"/>
          <w:sz w:val="28"/>
          <w:szCs w:val="28"/>
          <w:lang w:eastAsia="en-US"/>
        </w:rPr>
        <w:t>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87. Затраты на приобретение систем кондиционирования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895" name="Рисунок 2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8"/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285875" cy="466725"/>
            <wp:effectExtent l="0" t="0" r="0" b="0"/>
            <wp:docPr id="2896" name="Рисунок 2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9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6700" cy="257175"/>
            <wp:effectExtent l="0" t="0" r="0" b="0"/>
            <wp:docPr id="2897" name="Рисунок 2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0"/>
                    <pic:cNvPicPr>
                      <a:picLocks noChangeAspect="1"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i-х систем кондиционирования;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0" b="0"/>
            <wp:docPr id="2898" name="Рисунок 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1"/>
                    <pic:cNvPicPr>
                      <a:picLocks noChangeAspect="1"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1-й системы кондиционирования.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b/>
          <w:sz w:val="28"/>
          <w:szCs w:val="28"/>
          <w:u w:val="single"/>
          <w:lang w:eastAsia="en-US"/>
        </w:rPr>
      </w:pPr>
      <w:bookmarkStart w:id="30" w:name="Par862"/>
      <w:bookmarkEnd w:id="30"/>
      <w:r w:rsidRPr="00D354EC">
        <w:rPr>
          <w:rFonts w:eastAsia="Calibri"/>
          <w:b/>
          <w:sz w:val="28"/>
          <w:szCs w:val="28"/>
          <w:u w:val="single"/>
          <w:lang w:eastAsia="en-US"/>
        </w:rPr>
        <w:t>Затраты на приобретение материальных запасов, не отнесенные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к затратам на приобретение материальных запасов в рамках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затрат на информационно-коммуникационные технологии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 xml:space="preserve">88. Затраты на приобретение материальных запасов, не отнесенные к затратам на приобретение материальных запасов в рамках затрат на </w:t>
      </w:r>
      <w:r w:rsidRPr="00617C33">
        <w:rPr>
          <w:rFonts w:eastAsia="Calibri"/>
          <w:b/>
          <w:sz w:val="28"/>
          <w:szCs w:val="28"/>
          <w:lang w:eastAsia="en-US"/>
        </w:rPr>
        <w:lastRenderedPageBreak/>
        <w:t>информационно-коммуникационные технологии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6700" cy="266700"/>
            <wp:effectExtent l="19050" t="0" r="0" b="0"/>
            <wp:docPr id="2899" name="Рисунок 2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2"/>
                    <pic:cNvPicPr>
                      <a:picLocks noChangeAspect="1"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),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676525" cy="266700"/>
            <wp:effectExtent l="19050" t="0" r="9525" b="0"/>
            <wp:docPr id="2900" name="Рисунок 2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3"/>
                    <pic:cNvPicPr>
                      <a:picLocks noChangeAspect="1" noChangeArrowheads="1"/>
                    </pic:cNvPicPr>
                  </pic:nvPicPr>
                  <pic:blipFill>
                    <a:blip r:embed="rId3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901" name="Рисунок 2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4"/>
                    <pic:cNvPicPr>
                      <a:picLocks noChangeAspect="1"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бланочной продукции;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902" name="Рисунок 2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5"/>
                    <pic:cNvPicPr>
                      <a:picLocks noChangeAspect="1"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канцелярских принадлежностей;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903" name="Рисунок 2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6"/>
                    <pic:cNvPicPr>
                      <a:picLocks noChangeAspect="1"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хозяйственных товаров и принадлежностей;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904" name="Рисунок 2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7"/>
                    <pic:cNvPicPr>
                      <a:picLocks noChangeAspect="1"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горюче-смазочных материалов;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9525" b="0"/>
            <wp:docPr id="2905" name="Рисунок 2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8"/>
                    <pic:cNvPicPr>
                      <a:picLocks noChangeAspect="1"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запасных частей для транспортных средств;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906" name="Рисунок 2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9"/>
                    <pic:cNvPicPr>
                      <a:picLocks noChangeAspect="1" noChangeArrowheads="1"/>
                    </pic:cNvPicPr>
                  </pic:nvPicPr>
                  <pic:blipFill>
                    <a:blip r:embed="rId4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затраты на приобретение материальных запасов для нужд гражданской обороны.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89. Затраты на приобретение бланочной продукции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47650" cy="257175"/>
            <wp:effectExtent l="19050" t="0" r="0" b="0"/>
            <wp:docPr id="2907" name="Рисунок 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0"/>
                    <pic:cNvPicPr>
                      <a:picLocks noChangeAspect="1"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5"/>
          <w:sz w:val="28"/>
          <w:szCs w:val="28"/>
        </w:rPr>
        <w:drawing>
          <wp:inline distT="0" distB="0" distL="0" distR="0">
            <wp:extent cx="2476500" cy="495300"/>
            <wp:effectExtent l="0" t="0" r="0" b="0"/>
            <wp:docPr id="2908" name="Рисунок 2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1"/>
                    <pic:cNvPicPr>
                      <a:picLocks noChangeAspect="1" noChangeArrowheads="1"/>
                    </pic:cNvPicPr>
                  </pic:nvPicPr>
                  <pic:blipFill>
                    <a:blip r:embed="rId4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0" t="0" r="9525" b="0"/>
            <wp:docPr id="2909" name="Рисунок 2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2"/>
                    <pic:cNvPicPr>
                      <a:picLocks noChangeAspect="1" noChangeArrowheads="1"/>
                    </pic:cNvPicPr>
                  </pic:nvPicPr>
                  <pic:blipFill>
                    <a:blip r:embed="rId4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бланочной продукции;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910" name="Рисунок 2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3"/>
                    <pic:cNvPicPr>
                      <a:picLocks noChangeAspect="1" noChangeArrowheads="1"/>
                    </pic:cNvPicPr>
                  </pic:nvPicPr>
                  <pic:blipFill>
                    <a:blip r:embed="rId4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бланка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тиражу;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61950" cy="266700"/>
            <wp:effectExtent l="0" t="0" r="0" b="0"/>
            <wp:docPr id="2911" name="Рисунок 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4"/>
                    <pic:cNvPicPr>
                      <a:picLocks noChangeAspect="1" noChangeArrowheads="1"/>
                    </pic:cNvPicPr>
                  </pic:nvPicPr>
                  <pic:blipFill>
                    <a:blip r:embed="rId4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 приобретению количество прочей продукции, изготовляемой типографией;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0" b="0"/>
            <wp:docPr id="2912" name="Рисунок 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5"/>
                    <pic:cNvPicPr>
                      <a:picLocks noChangeAspect="1"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единицы прочей продукции, изготовляемой типографией, по j-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тиражу.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90. Затраты на приобретение канцелярских принадлежностей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913" name="Рисунок 2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6"/>
                    <pic:cNvPicPr>
                      <a:picLocks noChangeAspect="1" noChangeArrowheads="1"/>
                    </pic:cNvPicPr>
                  </pic:nvPicPr>
                  <pic:blipFill>
                    <a:blip r:embed="rId4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2171700" cy="466725"/>
            <wp:effectExtent l="0" t="0" r="0" b="0"/>
            <wp:docPr id="2914" name="Рисунок 2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7"/>
                    <pic:cNvPicPr>
                      <a:picLocks noChangeAspect="1" noChangeArrowheads="1"/>
                    </pic:cNvPicPr>
                  </pic:nvPicPr>
                  <pic:blipFill>
                    <a:blip r:embed="rId4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438150" cy="257175"/>
            <wp:effectExtent l="0" t="0" r="0" b="0"/>
            <wp:docPr id="2915" name="Рисунок 2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8"/>
                    <pic:cNvPicPr>
                      <a:picLocks noChangeAspect="1" noChangeArrowheads="1"/>
                    </pic:cNvPicPr>
                  </pic:nvPicPr>
                  <pic:blipFill>
                    <a:blip r:embed="rId4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i-го предмета канцелярских принадлежностей в соответствии с нормативами </w:t>
      </w:r>
      <w:r w:rsidR="005E4CA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E4CA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E4CA9" w:rsidRPr="006C10BE">
        <w:rPr>
          <w:rFonts w:eastAsia="Calibri"/>
          <w:sz w:val="28"/>
          <w:szCs w:val="28"/>
          <w:lang w:eastAsia="en-US"/>
        </w:rPr>
        <w:t xml:space="preserve"> </w:t>
      </w:r>
      <w:r w:rsidR="005E4CA9">
        <w:rPr>
          <w:rFonts w:eastAsia="Calibri"/>
          <w:sz w:val="28"/>
          <w:szCs w:val="28"/>
          <w:lang w:eastAsia="en-US"/>
        </w:rPr>
        <w:t xml:space="preserve">и </w:t>
      </w:r>
      <w:r w:rsidR="005E4CA9" w:rsidRPr="001A106D">
        <w:rPr>
          <w:sz w:val="28"/>
          <w:szCs w:val="28"/>
        </w:rPr>
        <w:t xml:space="preserve">подведомственных </w:t>
      </w:r>
      <w:r w:rsidR="005E4CA9" w:rsidRPr="001A106D">
        <w:rPr>
          <w:color w:val="000000"/>
          <w:sz w:val="28"/>
          <w:szCs w:val="28"/>
          <w:lang w:bidi="ru-RU"/>
        </w:rPr>
        <w:t xml:space="preserve">ей </w:t>
      </w:r>
      <w:r w:rsidR="005E4CA9">
        <w:rPr>
          <w:color w:val="000000"/>
          <w:sz w:val="28"/>
          <w:szCs w:val="28"/>
          <w:lang w:bidi="ru-RU"/>
        </w:rPr>
        <w:t xml:space="preserve">казенных </w:t>
      </w:r>
      <w:r w:rsidR="009A1749">
        <w:rPr>
          <w:color w:val="000000"/>
          <w:sz w:val="28"/>
          <w:szCs w:val="28"/>
          <w:lang w:bidi="ru-RU"/>
        </w:rPr>
        <w:t>и бюджетных</w:t>
      </w:r>
      <w:r w:rsidR="005E4CA9">
        <w:rPr>
          <w:color w:val="000000"/>
          <w:sz w:val="28"/>
          <w:szCs w:val="28"/>
          <w:lang w:bidi="ru-RU"/>
        </w:rPr>
        <w:t xml:space="preserve"> учреждений</w:t>
      </w:r>
      <w:r w:rsidR="005E4CA9" w:rsidRPr="001A106D">
        <w:rPr>
          <w:color w:val="000000"/>
          <w:sz w:val="28"/>
          <w:szCs w:val="28"/>
          <w:lang w:bidi="ru-RU"/>
        </w:rPr>
        <w:t xml:space="preserve"> </w:t>
      </w:r>
      <w:r w:rsidR="005E4CA9">
        <w:rPr>
          <w:sz w:val="28"/>
          <w:szCs w:val="28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в расчете на основного работника;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0" b="0"/>
            <wp:docPr id="2916" name="Рисунок 2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9"/>
                    <pic:cNvPicPr>
                      <a:picLocks noChangeAspect="1" noChangeArrowheads="1"/>
                    </pic:cNvPicPr>
                  </pic:nvPicPr>
                  <pic:blipFill>
                    <a:blip r:embed="rId4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расчетная численность основных работников, определяемая в соответствии </w:t>
      </w:r>
      <w:r w:rsidRPr="002071CC">
        <w:rPr>
          <w:rFonts w:eastAsia="Calibri"/>
          <w:sz w:val="28"/>
          <w:szCs w:val="28"/>
          <w:lang w:eastAsia="en-US"/>
        </w:rPr>
        <w:t xml:space="preserve">с </w:t>
      </w:r>
      <w:hyperlink w:anchor="Par228" w:history="1">
        <w:r w:rsidRPr="002071CC">
          <w:rPr>
            <w:rFonts w:eastAsia="Calibri"/>
            <w:sz w:val="28"/>
            <w:szCs w:val="28"/>
            <w:lang w:eastAsia="en-US"/>
          </w:rPr>
          <w:t>пунктами 17</w:t>
        </w:r>
      </w:hyperlink>
      <w:r w:rsidRPr="002071CC">
        <w:rPr>
          <w:rFonts w:eastAsia="Calibri"/>
          <w:sz w:val="28"/>
          <w:szCs w:val="28"/>
          <w:lang w:eastAsia="en-US"/>
        </w:rPr>
        <w:t xml:space="preserve"> - </w:t>
      </w:r>
      <w:hyperlink w:anchor="Par264" w:history="1">
        <w:r w:rsidRPr="002071CC">
          <w:rPr>
            <w:rFonts w:eastAsia="Calibri"/>
            <w:sz w:val="28"/>
            <w:szCs w:val="28"/>
            <w:lang w:eastAsia="en-US"/>
          </w:rPr>
          <w:t>22</w:t>
        </w:r>
      </w:hyperlink>
      <w:r w:rsidRPr="002071CC">
        <w:rPr>
          <w:rFonts w:eastAsia="Calibri"/>
          <w:sz w:val="28"/>
          <w:szCs w:val="28"/>
          <w:lang w:eastAsia="en-US"/>
        </w:rPr>
        <w:t xml:space="preserve"> общих требований к определению</w:t>
      </w:r>
      <w:r w:rsidRPr="00D354EC">
        <w:rPr>
          <w:rFonts w:eastAsia="Calibri"/>
          <w:sz w:val="28"/>
          <w:szCs w:val="28"/>
          <w:lang w:eastAsia="en-US"/>
        </w:rPr>
        <w:t xml:space="preserve"> нормативных затрат;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917" name="Рисунок 2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0"/>
                    <pic:cNvPicPr>
                      <a:picLocks noChangeAspect="1"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i-го предмета канцелярских принадлежностей в соответствии с нормативами </w:t>
      </w:r>
      <w:r w:rsidRPr="00D36BFD">
        <w:rPr>
          <w:rFonts w:eastAsia="Calibri"/>
          <w:sz w:val="28"/>
          <w:szCs w:val="28"/>
          <w:lang w:eastAsia="en-US"/>
        </w:rPr>
        <w:t>администрации</w:t>
      </w:r>
      <w:r w:rsidR="009A1749">
        <w:rPr>
          <w:rFonts w:eastAsia="Calibri"/>
          <w:sz w:val="28"/>
          <w:szCs w:val="28"/>
          <w:lang w:eastAsia="en-US"/>
        </w:rPr>
        <w:t xml:space="preserve"> Пятилетского сельсовета</w:t>
      </w:r>
      <w:r w:rsidRPr="00D36BF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Черепановского района</w:t>
      </w:r>
      <w:r w:rsidR="009A1749">
        <w:rPr>
          <w:rFonts w:eastAsia="Calibri"/>
          <w:sz w:val="28"/>
          <w:szCs w:val="28"/>
          <w:lang w:eastAsia="en-US"/>
        </w:rPr>
        <w:t xml:space="preserve"> Новосибирской области</w:t>
      </w:r>
      <w:r w:rsidR="00CA1C48">
        <w:rPr>
          <w:rFonts w:eastAsia="Calibri"/>
          <w:sz w:val="28"/>
          <w:szCs w:val="28"/>
          <w:lang w:eastAsia="en-US"/>
        </w:rPr>
        <w:t xml:space="preserve"> подведомственных ей казенных и бюджетных учреждений</w:t>
      </w:r>
      <w:r w:rsidRPr="00D354EC">
        <w:rPr>
          <w:rFonts w:eastAsia="Calibri"/>
          <w:sz w:val="28"/>
          <w:szCs w:val="28"/>
          <w:lang w:eastAsia="en-US"/>
        </w:rPr>
        <w:t>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91. Затраты на приобретение хозяйственных товаров и принадлежностей</w:t>
      </w:r>
      <w:proofErr w:type="gramStart"/>
      <w:r w:rsidRPr="00D354EC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57175" cy="257175"/>
            <wp:effectExtent l="19050" t="0" r="9525" b="0"/>
            <wp:docPr id="2918" name="Рисунок 2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1"/>
                    <pic:cNvPicPr>
                      <a:picLocks noChangeAspect="1" noChangeArrowheads="1"/>
                    </pic:cNvPicPr>
                  </pic:nvPicPr>
                  <pic:blipFill>
                    <a:blip r:embed="rId4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 xml:space="preserve">определяются по формуле: 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409700" cy="466725"/>
            <wp:effectExtent l="0" t="0" r="0" b="0"/>
            <wp:docPr id="2919" name="Рисунок 2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2"/>
                    <pic:cNvPicPr>
                      <a:picLocks noChangeAspect="1" noChangeArrowheads="1"/>
                    </pic:cNvPicPr>
                  </pic:nvPicPr>
                  <pic:blipFill>
                    <a:blip r:embed="rId4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14325" cy="257175"/>
            <wp:effectExtent l="19050" t="0" r="9525" b="0"/>
            <wp:docPr id="2920" name="Рисунок 2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3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i-й единицы хозяйственных товаров и принадлежностей в соответствии с нормативами </w:t>
      </w:r>
      <w:r w:rsidR="00CA1C48" w:rsidRPr="00D36BFD">
        <w:rPr>
          <w:rFonts w:eastAsia="Calibri"/>
          <w:sz w:val="28"/>
          <w:szCs w:val="28"/>
          <w:lang w:eastAsia="en-US"/>
        </w:rPr>
        <w:t>администрации</w:t>
      </w:r>
      <w:r w:rsidR="00CA1C48">
        <w:rPr>
          <w:rFonts w:eastAsia="Calibri"/>
          <w:sz w:val="28"/>
          <w:szCs w:val="28"/>
          <w:lang w:eastAsia="en-US"/>
        </w:rPr>
        <w:t xml:space="preserve"> Пятилетского сельсовета</w:t>
      </w:r>
      <w:r w:rsidR="00CA1C48" w:rsidRPr="00D36BFD">
        <w:rPr>
          <w:rFonts w:eastAsia="Calibri"/>
          <w:sz w:val="28"/>
          <w:szCs w:val="28"/>
          <w:lang w:eastAsia="en-US"/>
        </w:rPr>
        <w:t xml:space="preserve"> </w:t>
      </w:r>
      <w:r w:rsidR="00CA1C48">
        <w:rPr>
          <w:rFonts w:eastAsia="Calibri"/>
          <w:sz w:val="28"/>
          <w:szCs w:val="28"/>
          <w:lang w:eastAsia="en-US"/>
        </w:rPr>
        <w:t>Черепановского района Новосибирской области подведомственных ей казенных и бюджетных учреждений</w:t>
      </w:r>
      <w:r w:rsidRPr="00D354EC">
        <w:rPr>
          <w:rFonts w:eastAsia="Calibri"/>
          <w:sz w:val="28"/>
          <w:szCs w:val="28"/>
          <w:lang w:eastAsia="en-US"/>
        </w:rPr>
        <w:t>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0" t="0" r="0" b="0"/>
            <wp:docPr id="2921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4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i-го хозяйственного товара и принадлежности в соответствии с нормативами </w:t>
      </w:r>
      <w:r w:rsidR="005E4CA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E4CA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E4CA9" w:rsidRPr="006C10BE">
        <w:rPr>
          <w:rFonts w:eastAsia="Calibri"/>
          <w:sz w:val="28"/>
          <w:szCs w:val="28"/>
          <w:lang w:eastAsia="en-US"/>
        </w:rPr>
        <w:t xml:space="preserve"> </w:t>
      </w:r>
      <w:r w:rsidR="005E4CA9">
        <w:rPr>
          <w:rFonts w:eastAsia="Calibri"/>
          <w:sz w:val="28"/>
          <w:szCs w:val="28"/>
          <w:lang w:eastAsia="en-US"/>
        </w:rPr>
        <w:t xml:space="preserve">и </w:t>
      </w:r>
      <w:r w:rsidR="005E4CA9" w:rsidRPr="001A106D">
        <w:rPr>
          <w:sz w:val="28"/>
          <w:szCs w:val="28"/>
        </w:rPr>
        <w:t xml:space="preserve">подведомственных </w:t>
      </w:r>
      <w:r w:rsidR="005E4CA9" w:rsidRPr="001A106D">
        <w:rPr>
          <w:color w:val="000000"/>
          <w:sz w:val="28"/>
          <w:szCs w:val="28"/>
          <w:lang w:bidi="ru-RU"/>
        </w:rPr>
        <w:t xml:space="preserve">ей </w:t>
      </w:r>
      <w:r w:rsidR="005E4CA9">
        <w:rPr>
          <w:color w:val="000000"/>
          <w:sz w:val="28"/>
          <w:szCs w:val="28"/>
          <w:lang w:bidi="ru-RU"/>
        </w:rPr>
        <w:t>казенных</w:t>
      </w:r>
      <w:r w:rsidR="00CA1C48">
        <w:rPr>
          <w:color w:val="000000"/>
          <w:sz w:val="28"/>
          <w:szCs w:val="28"/>
          <w:lang w:bidi="ru-RU"/>
        </w:rPr>
        <w:t xml:space="preserve"> и бюджетных</w:t>
      </w:r>
      <w:r w:rsidR="005E4CA9">
        <w:rPr>
          <w:color w:val="000000"/>
          <w:sz w:val="28"/>
          <w:szCs w:val="28"/>
          <w:lang w:bidi="ru-RU"/>
        </w:rPr>
        <w:t xml:space="preserve">  учреждений</w:t>
      </w:r>
      <w:proofErr w:type="gramStart"/>
      <w:r w:rsidR="005E4CA9" w:rsidRPr="001A106D">
        <w:rPr>
          <w:color w:val="000000"/>
          <w:sz w:val="28"/>
          <w:szCs w:val="28"/>
          <w:lang w:bidi="ru-RU"/>
        </w:rPr>
        <w:t xml:space="preserve"> </w:t>
      </w:r>
      <w:r w:rsidR="005E4CA9">
        <w:rPr>
          <w:sz w:val="28"/>
          <w:szCs w:val="28"/>
        </w:rPr>
        <w:t>.</w:t>
      </w:r>
      <w:proofErr w:type="gramEnd"/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92. Затраты на приобретение горюче-смазочных материалов</w:t>
      </w:r>
      <w:proofErr w:type="gramStart"/>
      <w:r w:rsidRPr="00617C33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922" name="Рисунок 2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5"/>
                    <pic:cNvPicPr>
                      <a:picLocks noChangeAspect="1" noChangeArrowheads="1"/>
                    </pic:cNvPicPr>
                  </pic:nvPicPr>
                  <pic:blipFill>
                    <a:blip r:embed="rId4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2105025" cy="466725"/>
            <wp:effectExtent l="0" t="0" r="0" b="0"/>
            <wp:docPr id="2923" name="Рисунок 2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6"/>
                    <pic:cNvPicPr>
                      <a:picLocks noChangeAspect="1"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924" name="Рисунок 2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7"/>
                    <pic:cNvPicPr>
                      <a:picLocks noChangeAspect="1" noChangeArrowheads="1"/>
                    </pic:cNvPicPr>
                  </pic:nvPicPr>
                  <pic:blipFill>
                    <a:blip r:embed="rId4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норма расхода топлива на 100 километров пробега i-го транспортного средства согласно </w:t>
      </w:r>
      <w:hyperlink r:id="rId419" w:history="1">
        <w:r w:rsidRPr="00D354EC">
          <w:rPr>
            <w:rFonts w:eastAsia="Calibri"/>
            <w:sz w:val="28"/>
            <w:szCs w:val="28"/>
            <w:lang w:eastAsia="en-US"/>
          </w:rPr>
          <w:t>методическим рекомендациям</w:t>
        </w:r>
      </w:hyperlink>
      <w:r w:rsidRPr="00D354E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D354EC">
        <w:rPr>
          <w:rFonts w:eastAsia="Calibri"/>
          <w:sz w:val="28"/>
          <w:szCs w:val="28"/>
          <w:lang w:eastAsia="en-US"/>
        </w:rPr>
        <w:t>Нормы расхода топлив и смазочных материалов на автомобильном транспорте</w:t>
      </w:r>
      <w:r>
        <w:rPr>
          <w:rFonts w:eastAsia="Calibri"/>
          <w:sz w:val="28"/>
          <w:szCs w:val="28"/>
          <w:lang w:eastAsia="en-US"/>
        </w:rPr>
        <w:t>»</w:t>
      </w:r>
      <w:r w:rsidRPr="00D354EC">
        <w:rPr>
          <w:rFonts w:eastAsia="Calibri"/>
          <w:sz w:val="28"/>
          <w:szCs w:val="28"/>
          <w:lang w:eastAsia="en-US"/>
        </w:rPr>
        <w:t xml:space="preserve">, предусмотренным приложением к распоряжению Министерства транспорта Российской Федерации от 14 марта 2008 г. </w:t>
      </w:r>
      <w:r>
        <w:rPr>
          <w:rFonts w:eastAsia="Calibri"/>
          <w:sz w:val="28"/>
          <w:szCs w:val="28"/>
          <w:lang w:eastAsia="en-US"/>
        </w:rPr>
        <w:t>№</w:t>
      </w:r>
      <w:r w:rsidRPr="00D354EC">
        <w:rPr>
          <w:rFonts w:eastAsia="Calibri"/>
          <w:sz w:val="28"/>
          <w:szCs w:val="28"/>
          <w:lang w:eastAsia="en-US"/>
        </w:rPr>
        <w:t xml:space="preserve"> АМ-23-р;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925" name="Рисунок 2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8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1 литра горюче-смазочного материала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транспортному средству;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2926" name="Рисунок 2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1A106D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 xml:space="preserve">93.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</w:t>
      </w:r>
      <w:r w:rsidR="005E4CA9" w:rsidRPr="005E4CA9">
        <w:rPr>
          <w:rFonts w:eastAsia="Calibri"/>
          <w:b/>
          <w:sz w:val="28"/>
          <w:szCs w:val="28"/>
          <w:lang w:eastAsia="en-US"/>
        </w:rPr>
        <w:t xml:space="preserve">администрации Пятилетского сельсовета Черепановского района Новосибирской области и </w:t>
      </w:r>
      <w:r w:rsidR="005E4CA9" w:rsidRPr="005E4CA9">
        <w:rPr>
          <w:b/>
          <w:sz w:val="28"/>
          <w:szCs w:val="28"/>
        </w:rPr>
        <w:t xml:space="preserve">подведомственных </w:t>
      </w:r>
      <w:r w:rsidR="005E4CA9" w:rsidRPr="005E4CA9">
        <w:rPr>
          <w:b/>
          <w:color w:val="000000"/>
          <w:sz w:val="28"/>
          <w:szCs w:val="28"/>
          <w:lang w:bidi="ru-RU"/>
        </w:rPr>
        <w:t xml:space="preserve">ей казенных  </w:t>
      </w:r>
      <w:r w:rsidR="00CA1C48">
        <w:rPr>
          <w:b/>
          <w:color w:val="000000"/>
          <w:sz w:val="28"/>
          <w:szCs w:val="28"/>
          <w:lang w:bidi="ru-RU"/>
        </w:rPr>
        <w:t xml:space="preserve"> и бюджетных </w:t>
      </w:r>
      <w:r w:rsidR="005E4CA9" w:rsidRPr="005E4CA9">
        <w:rPr>
          <w:b/>
          <w:color w:val="000000"/>
          <w:sz w:val="28"/>
          <w:szCs w:val="28"/>
          <w:lang w:bidi="ru-RU"/>
        </w:rPr>
        <w:t>учреждений</w:t>
      </w:r>
      <w:r w:rsidRPr="00617C33">
        <w:rPr>
          <w:rFonts w:eastAsia="Calibri"/>
          <w:b/>
          <w:sz w:val="28"/>
          <w:szCs w:val="28"/>
          <w:lang w:eastAsia="en-US"/>
        </w:rPr>
        <w:t>, применяемых при расчете нормативных затрат на приобретение служе</w:t>
      </w:r>
      <w:r>
        <w:rPr>
          <w:rFonts w:eastAsia="Calibri"/>
          <w:b/>
          <w:sz w:val="28"/>
          <w:szCs w:val="28"/>
          <w:lang w:eastAsia="en-US"/>
        </w:rPr>
        <w:t>бного легкового автотранспорта.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94. Затраты на приобретение материальных запасов для нужд гражданской обороны</w:t>
      </w:r>
      <w:proofErr w:type="gramStart"/>
      <w:r w:rsidRPr="00617C33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42900" cy="257175"/>
            <wp:effectExtent l="19050" t="0" r="0" b="0"/>
            <wp:docPr id="2927" name="Рисунок 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0"/>
                    <pic:cNvPicPr>
                      <a:picLocks noChangeAspect="1" noChangeArrowheads="1"/>
                    </pic:cNvPicPr>
                  </pic:nvPicPr>
                  <pic:blipFill>
                    <a:blip r:embed="rId4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2133600" cy="466725"/>
            <wp:effectExtent l="0" t="0" r="0" b="0"/>
            <wp:docPr id="2928" name="Рисунок 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1"/>
                    <pic:cNvPicPr>
                      <a:picLocks noChangeAspect="1"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19050" t="0" r="0" b="0"/>
            <wp:docPr id="2929" name="Рисунок 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2"/>
                    <pic:cNvPicPr>
                      <a:picLocks noChangeAspect="1" noChangeArrowheads="1"/>
                    </pic:cNvPicPr>
                  </pic:nvPicPr>
                  <pic:blipFill>
                    <a:blip r:embed="rId4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i-й единицы материальных запасов для нужд гражданской обороны в соответствии с нормативами </w:t>
      </w:r>
      <w:r w:rsidR="005E4CA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E4CA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E4CA9" w:rsidRPr="006C10BE">
        <w:rPr>
          <w:rFonts w:eastAsia="Calibri"/>
          <w:sz w:val="28"/>
          <w:szCs w:val="28"/>
          <w:lang w:eastAsia="en-US"/>
        </w:rPr>
        <w:t xml:space="preserve"> </w:t>
      </w:r>
      <w:r w:rsidR="005E4CA9">
        <w:rPr>
          <w:rFonts w:eastAsia="Calibri"/>
          <w:sz w:val="28"/>
          <w:szCs w:val="28"/>
          <w:lang w:eastAsia="en-US"/>
        </w:rPr>
        <w:t xml:space="preserve">и </w:t>
      </w:r>
      <w:r w:rsidR="005E4CA9" w:rsidRPr="001A106D">
        <w:rPr>
          <w:sz w:val="28"/>
          <w:szCs w:val="28"/>
        </w:rPr>
        <w:t xml:space="preserve">подведомственных </w:t>
      </w:r>
      <w:r w:rsidR="005E4CA9" w:rsidRPr="001A106D">
        <w:rPr>
          <w:color w:val="000000"/>
          <w:sz w:val="28"/>
          <w:szCs w:val="28"/>
          <w:lang w:bidi="ru-RU"/>
        </w:rPr>
        <w:t xml:space="preserve">ей </w:t>
      </w:r>
      <w:r w:rsidR="005E4CA9">
        <w:rPr>
          <w:color w:val="000000"/>
          <w:sz w:val="28"/>
          <w:szCs w:val="28"/>
          <w:lang w:bidi="ru-RU"/>
        </w:rPr>
        <w:t xml:space="preserve">казенных </w:t>
      </w:r>
      <w:r w:rsidR="00CA1C48">
        <w:rPr>
          <w:color w:val="000000"/>
          <w:sz w:val="28"/>
          <w:szCs w:val="28"/>
          <w:lang w:bidi="ru-RU"/>
        </w:rPr>
        <w:t>и бюджетных</w:t>
      </w:r>
      <w:r w:rsidR="005E4CA9">
        <w:rPr>
          <w:color w:val="000000"/>
          <w:sz w:val="28"/>
          <w:szCs w:val="28"/>
          <w:lang w:bidi="ru-RU"/>
        </w:rPr>
        <w:t xml:space="preserve"> учреждений</w:t>
      </w:r>
      <w:proofErr w:type="gramStart"/>
      <w:r w:rsidR="005E4CA9" w:rsidRPr="001A106D">
        <w:rPr>
          <w:color w:val="000000"/>
          <w:sz w:val="28"/>
          <w:szCs w:val="28"/>
          <w:lang w:bidi="ru-RU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438150" cy="257175"/>
            <wp:effectExtent l="0" t="0" r="0" b="0"/>
            <wp:docPr id="2930" name="Рисунок 2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3"/>
                    <pic:cNvPicPr>
                      <a:picLocks noChangeAspect="1" noChangeArrowheads="1"/>
                    </pic:cNvPicPr>
                  </pic:nvPicPr>
                  <pic:blipFill>
                    <a:blip r:embed="rId4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</w:t>
      </w:r>
      <w:r w:rsidR="005E4CA9" w:rsidRPr="00D36BF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5E4CA9">
        <w:rPr>
          <w:rFonts w:eastAsia="Calibri"/>
          <w:sz w:val="28"/>
          <w:szCs w:val="28"/>
          <w:lang w:eastAsia="en-US"/>
        </w:rPr>
        <w:t>Пятилетского сельсовета Черепановского района Новосибирской области</w:t>
      </w:r>
      <w:r w:rsidR="005E4CA9" w:rsidRPr="006C10BE">
        <w:rPr>
          <w:rFonts w:eastAsia="Calibri"/>
          <w:sz w:val="28"/>
          <w:szCs w:val="28"/>
          <w:lang w:eastAsia="en-US"/>
        </w:rPr>
        <w:t xml:space="preserve"> </w:t>
      </w:r>
      <w:r w:rsidR="005E4CA9">
        <w:rPr>
          <w:rFonts w:eastAsia="Calibri"/>
          <w:sz w:val="28"/>
          <w:szCs w:val="28"/>
          <w:lang w:eastAsia="en-US"/>
        </w:rPr>
        <w:t xml:space="preserve">и </w:t>
      </w:r>
      <w:r w:rsidR="005E4CA9" w:rsidRPr="001A106D">
        <w:rPr>
          <w:sz w:val="28"/>
          <w:szCs w:val="28"/>
        </w:rPr>
        <w:t xml:space="preserve">подведомственных </w:t>
      </w:r>
      <w:r w:rsidR="005E4CA9" w:rsidRPr="001A106D">
        <w:rPr>
          <w:color w:val="000000"/>
          <w:sz w:val="28"/>
          <w:szCs w:val="28"/>
          <w:lang w:bidi="ru-RU"/>
        </w:rPr>
        <w:t xml:space="preserve">ей </w:t>
      </w:r>
      <w:r w:rsidR="005E4CA9">
        <w:rPr>
          <w:color w:val="000000"/>
          <w:sz w:val="28"/>
          <w:szCs w:val="28"/>
          <w:lang w:bidi="ru-RU"/>
        </w:rPr>
        <w:t xml:space="preserve">казенных </w:t>
      </w:r>
      <w:r w:rsidR="00CA1C48">
        <w:rPr>
          <w:color w:val="000000"/>
          <w:sz w:val="28"/>
          <w:szCs w:val="28"/>
          <w:lang w:bidi="ru-RU"/>
        </w:rPr>
        <w:t>и бюджетных</w:t>
      </w:r>
      <w:r w:rsidR="005E4CA9">
        <w:rPr>
          <w:color w:val="000000"/>
          <w:sz w:val="28"/>
          <w:szCs w:val="28"/>
          <w:lang w:bidi="ru-RU"/>
        </w:rPr>
        <w:t xml:space="preserve"> учреждений</w:t>
      </w:r>
      <w:r w:rsidR="005E4CA9" w:rsidRPr="001A106D">
        <w:rPr>
          <w:color w:val="000000"/>
          <w:sz w:val="28"/>
          <w:szCs w:val="28"/>
          <w:lang w:bidi="ru-RU"/>
        </w:rPr>
        <w:t xml:space="preserve"> </w:t>
      </w:r>
      <w:r w:rsidR="005E4CA9">
        <w:rPr>
          <w:sz w:val="28"/>
          <w:szCs w:val="28"/>
        </w:rPr>
        <w:t xml:space="preserve"> 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76225" cy="257175"/>
            <wp:effectExtent l="19050" t="0" r="0" b="0"/>
            <wp:docPr id="2931" name="Рисунок 2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4"/>
                    <pic:cNvPicPr>
                      <a:picLocks noChangeAspect="1" noChangeArrowheads="1"/>
                    </pic:cNvPicPr>
                  </pic:nvPicPr>
                  <pic:blipFill>
                    <a:blip r:embed="rId4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расчетная численность основных работников, определяемая в соответствии с </w:t>
      </w:r>
      <w:hyperlink w:anchor="Par228" w:history="1">
        <w:r w:rsidRPr="002071CC">
          <w:rPr>
            <w:rFonts w:eastAsia="Calibri"/>
            <w:sz w:val="28"/>
            <w:szCs w:val="28"/>
            <w:lang w:eastAsia="en-US"/>
          </w:rPr>
          <w:t>пунктами 17</w:t>
        </w:r>
      </w:hyperlink>
      <w:r w:rsidRPr="002071CC">
        <w:rPr>
          <w:rFonts w:eastAsia="Calibri"/>
          <w:sz w:val="28"/>
          <w:szCs w:val="28"/>
          <w:lang w:eastAsia="en-US"/>
        </w:rPr>
        <w:t xml:space="preserve"> - </w:t>
      </w:r>
      <w:hyperlink w:anchor="Par264" w:history="1">
        <w:r w:rsidRPr="002071CC">
          <w:rPr>
            <w:rFonts w:eastAsia="Calibri"/>
            <w:sz w:val="28"/>
            <w:szCs w:val="28"/>
            <w:lang w:eastAsia="en-US"/>
          </w:rPr>
          <w:t>22</w:t>
        </w:r>
      </w:hyperlink>
      <w:r w:rsidRPr="002071CC">
        <w:rPr>
          <w:rFonts w:eastAsia="Calibri"/>
          <w:sz w:val="28"/>
          <w:szCs w:val="28"/>
          <w:lang w:eastAsia="en-US"/>
        </w:rPr>
        <w:t xml:space="preserve"> общих требований к определению нормативных затрат.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u w:val="single"/>
          <w:lang w:eastAsia="en-US"/>
        </w:rPr>
      </w:pPr>
      <w:bookmarkStart w:id="31" w:name="Par919"/>
      <w:bookmarkEnd w:id="31"/>
      <w:r w:rsidRPr="00D354EC">
        <w:rPr>
          <w:rFonts w:eastAsia="Calibri"/>
          <w:b/>
          <w:sz w:val="28"/>
          <w:szCs w:val="28"/>
          <w:u w:val="single"/>
          <w:lang w:eastAsia="en-US"/>
        </w:rPr>
        <w:lastRenderedPageBreak/>
        <w:t>III. Затраты на капитальный ремонт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м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униципального имущества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 xml:space="preserve">95. Затраты на капитальный ремонт муниципального имущества </w:t>
      </w:r>
      <w:r w:rsidRPr="00D354EC">
        <w:rPr>
          <w:rFonts w:eastAsia="Calibri"/>
          <w:sz w:val="28"/>
          <w:szCs w:val="28"/>
          <w:lang w:eastAsia="en-US"/>
        </w:rPr>
        <w:t>определяются на основании затрат, связанных со строительными работами, и затрат на разработку проектной документации.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 xml:space="preserve">96. </w:t>
      </w:r>
      <w:proofErr w:type="gramStart"/>
      <w:r w:rsidRPr="00617C33">
        <w:rPr>
          <w:rFonts w:eastAsia="Calibri"/>
          <w:b/>
          <w:sz w:val="28"/>
          <w:szCs w:val="28"/>
          <w:lang w:eastAsia="en-US"/>
        </w:rPr>
        <w:t>Затраты на строительные работы, осуществляемые в рамках капитального ремонта</w:t>
      </w:r>
      <w:r w:rsidRPr="00D354EC">
        <w:rPr>
          <w:rFonts w:eastAsia="Calibri"/>
          <w:sz w:val="28"/>
          <w:szCs w:val="28"/>
          <w:lang w:eastAsia="en-US"/>
        </w:rPr>
        <w:t xml:space="preserve">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</w:t>
      </w:r>
      <w:r w:rsidRPr="002071CC">
        <w:rPr>
          <w:rFonts w:eastAsia="Calibri"/>
          <w:sz w:val="28"/>
          <w:szCs w:val="28"/>
          <w:lang w:eastAsia="en-US"/>
        </w:rPr>
        <w:t xml:space="preserve">утвержденными федеральным органом исполнительной власти, органами исполнительной власти </w:t>
      </w:r>
      <w:r>
        <w:rPr>
          <w:rFonts w:eastAsia="Calibri"/>
          <w:sz w:val="28"/>
          <w:szCs w:val="28"/>
          <w:lang w:eastAsia="en-US"/>
        </w:rPr>
        <w:t>Новосибирской</w:t>
      </w:r>
      <w:r w:rsidRPr="002071CC">
        <w:rPr>
          <w:rFonts w:eastAsia="Calibri"/>
          <w:sz w:val="28"/>
          <w:szCs w:val="28"/>
          <w:lang w:eastAsia="en-US"/>
        </w:rPr>
        <w:t xml:space="preserve"> области, осуществляющим функции по выработке государственной политики и нормативно-правовому регулированию в сфере</w:t>
      </w:r>
      <w:r w:rsidRPr="00D354EC">
        <w:rPr>
          <w:rFonts w:eastAsia="Calibri"/>
          <w:sz w:val="28"/>
          <w:szCs w:val="28"/>
          <w:lang w:eastAsia="en-US"/>
        </w:rPr>
        <w:t xml:space="preserve"> строительства.</w:t>
      </w:r>
      <w:proofErr w:type="gramEnd"/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 xml:space="preserve">97. Затраты на разработку проектной документации </w:t>
      </w:r>
      <w:r w:rsidRPr="00D354EC">
        <w:rPr>
          <w:rFonts w:eastAsia="Calibri"/>
          <w:sz w:val="28"/>
          <w:szCs w:val="28"/>
          <w:lang w:eastAsia="en-US"/>
        </w:rPr>
        <w:t xml:space="preserve">определяются в соответствии со </w:t>
      </w:r>
      <w:hyperlink r:id="rId427" w:history="1">
        <w:r w:rsidRPr="00D354EC">
          <w:rPr>
            <w:rFonts w:eastAsia="Calibri"/>
            <w:sz w:val="28"/>
            <w:szCs w:val="28"/>
            <w:lang w:eastAsia="en-US"/>
          </w:rPr>
          <w:t>статьей 22</w:t>
        </w:r>
      </w:hyperlink>
      <w:r w:rsidRPr="00D354EC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>
        <w:rPr>
          <w:sz w:val="28"/>
          <w:szCs w:val="28"/>
        </w:rPr>
        <w:t>от 05.04.</w:t>
      </w:r>
      <w:r w:rsidRPr="00235464">
        <w:rPr>
          <w:sz w:val="28"/>
          <w:szCs w:val="28"/>
        </w:rPr>
        <w:t>2013</w:t>
      </w:r>
      <w:r>
        <w:rPr>
          <w:sz w:val="28"/>
          <w:szCs w:val="28"/>
        </w:rPr>
        <w:t xml:space="preserve"> </w:t>
      </w:r>
      <w:r w:rsidRPr="00235464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235464">
        <w:rPr>
          <w:sz w:val="28"/>
          <w:szCs w:val="28"/>
        </w:rPr>
        <w:t>№ 44-ФЗ</w:t>
      </w:r>
      <w:r w:rsidRPr="00D354E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D354EC">
        <w:rPr>
          <w:rFonts w:eastAsia="Calibri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Calibri"/>
          <w:sz w:val="28"/>
          <w:szCs w:val="28"/>
          <w:lang w:eastAsia="en-US"/>
        </w:rPr>
        <w:t>»</w:t>
      </w:r>
      <w:r w:rsidRPr="00D354EC">
        <w:rPr>
          <w:rFonts w:eastAsia="Calibri"/>
          <w:sz w:val="28"/>
          <w:szCs w:val="28"/>
          <w:lang w:eastAsia="en-US"/>
        </w:rPr>
        <w:t xml:space="preserve"> (далее - Федеральный закон) и с законодательством Российской Федерации о градостроительной деятельности.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u w:val="single"/>
          <w:lang w:eastAsia="en-US"/>
        </w:rPr>
      </w:pPr>
      <w:bookmarkStart w:id="32" w:name="Par926"/>
      <w:bookmarkEnd w:id="32"/>
      <w:r w:rsidRPr="00D354EC">
        <w:rPr>
          <w:rFonts w:eastAsia="Calibri"/>
          <w:b/>
          <w:sz w:val="28"/>
          <w:szCs w:val="28"/>
          <w:u w:val="single"/>
          <w:lang w:eastAsia="en-US"/>
        </w:rPr>
        <w:t>IV. Затраты на финансовое обеспечение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строительства, реконструкции (в том числе с элементами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реставрации), технического перевооружения объектов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354EC">
        <w:rPr>
          <w:rFonts w:eastAsia="Calibri"/>
          <w:b/>
          <w:sz w:val="28"/>
          <w:szCs w:val="28"/>
          <w:u w:val="single"/>
          <w:lang w:eastAsia="en-US"/>
        </w:rPr>
        <w:t>капитального строительства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 xml:space="preserve">98.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</w:t>
      </w:r>
      <w:r w:rsidRPr="00D354EC">
        <w:rPr>
          <w:rFonts w:eastAsia="Calibri"/>
          <w:sz w:val="28"/>
          <w:szCs w:val="28"/>
          <w:lang w:eastAsia="en-US"/>
        </w:rPr>
        <w:t xml:space="preserve">определяются в соответствии со </w:t>
      </w:r>
      <w:hyperlink r:id="rId428" w:history="1">
        <w:r w:rsidRPr="00D354EC">
          <w:rPr>
            <w:rFonts w:eastAsia="Calibri"/>
            <w:sz w:val="28"/>
            <w:szCs w:val="28"/>
            <w:lang w:eastAsia="en-US"/>
          </w:rPr>
          <w:t>статьей 22</w:t>
        </w:r>
      </w:hyperlink>
      <w:r w:rsidRPr="00D354EC">
        <w:rPr>
          <w:rFonts w:ascii="Calibri" w:eastAsia="Calibri" w:hAnsi="Calibri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Федерального закона и с законодательством Российской Федерации о градостроительной деятельности.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99. Затраты на приобретение объектов недвижимого имущества</w:t>
      </w:r>
      <w:r w:rsidRPr="00D354EC">
        <w:rPr>
          <w:rFonts w:eastAsia="Calibri"/>
          <w:sz w:val="28"/>
          <w:szCs w:val="28"/>
          <w:lang w:eastAsia="en-US"/>
        </w:rPr>
        <w:t xml:space="preserve"> определяются в соответствии со </w:t>
      </w:r>
      <w:hyperlink r:id="rId429" w:history="1">
        <w:r w:rsidRPr="00D354EC">
          <w:rPr>
            <w:rFonts w:eastAsia="Calibri"/>
            <w:sz w:val="28"/>
            <w:szCs w:val="28"/>
            <w:lang w:eastAsia="en-US"/>
          </w:rPr>
          <w:t>статьей 22</w:t>
        </w:r>
      </w:hyperlink>
      <w:r w:rsidRPr="00D354EC">
        <w:rPr>
          <w:rFonts w:eastAsia="Calibri"/>
          <w:sz w:val="28"/>
          <w:szCs w:val="28"/>
          <w:lang w:eastAsia="en-US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u w:val="single"/>
          <w:lang w:eastAsia="en-US"/>
        </w:rPr>
      </w:pPr>
      <w:bookmarkStart w:id="33" w:name="Par934"/>
      <w:bookmarkEnd w:id="33"/>
      <w:r w:rsidRPr="00D354EC">
        <w:rPr>
          <w:rFonts w:eastAsia="Calibri"/>
          <w:b/>
          <w:sz w:val="28"/>
          <w:szCs w:val="28"/>
          <w:u w:val="single"/>
          <w:lang w:eastAsia="en-US"/>
        </w:rPr>
        <w:t>V. Затраты на дополнительное профессиональное образование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>100.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617C33">
        <w:rPr>
          <w:rFonts w:eastAsia="Calibri"/>
          <w:b/>
          <w:sz w:val="28"/>
          <w:szCs w:val="28"/>
          <w:lang w:eastAsia="en-US"/>
        </w:rPr>
        <w:t xml:space="preserve"> </w:t>
      </w:r>
      <w:r w:rsidRPr="00D354EC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285750" cy="257175"/>
            <wp:effectExtent l="19050" t="0" r="0" b="0"/>
            <wp:docPr id="2932" name="Рисунок 2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5"/>
                    <pic:cNvPicPr>
                      <a:picLocks noChangeAspect="1" noChangeArrowheads="1"/>
                    </pic:cNvPicPr>
                  </pic:nvPicPr>
                  <pic:blipFill>
                    <a:blip r:embed="rId4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) </w:t>
      </w:r>
      <w:proofErr w:type="gramEnd"/>
      <w:r w:rsidRPr="00D354EC">
        <w:rPr>
          <w:rFonts w:eastAsia="Calibri"/>
          <w:sz w:val="28"/>
          <w:szCs w:val="28"/>
          <w:lang w:eastAsia="en-US"/>
        </w:rPr>
        <w:t>определяются по формуле: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28"/>
          <w:sz w:val="28"/>
          <w:szCs w:val="28"/>
        </w:rPr>
        <w:drawing>
          <wp:inline distT="0" distB="0" distL="0" distR="0">
            <wp:extent cx="1552575" cy="466725"/>
            <wp:effectExtent l="0" t="0" r="0" b="0"/>
            <wp:docPr id="2933" name="Рисунок 2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"/>
                    <pic:cNvPicPr>
                      <a:picLocks noChangeAspect="1" noChangeArrowheads="1"/>
                    </pic:cNvPicPr>
                  </pic:nvPicPr>
                  <pic:blipFill>
                    <a:blip r:embed="rId4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>,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354EC">
        <w:rPr>
          <w:rFonts w:eastAsia="Calibri"/>
          <w:sz w:val="28"/>
          <w:szCs w:val="28"/>
          <w:lang w:eastAsia="en-US"/>
        </w:rPr>
        <w:t>где: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81000" cy="257175"/>
            <wp:effectExtent l="0" t="0" r="0" b="0"/>
            <wp:docPr id="2934" name="Рисунок 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"/>
                    <pic:cNvPicPr>
                      <a:picLocks noChangeAspect="1" noChangeArrowheads="1"/>
                    </pic:cNvPicPr>
                  </pic:nvPicPr>
                  <pic:blipFill>
                    <a:blip r:embed="rId4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position w:val="-12"/>
          <w:sz w:val="28"/>
          <w:szCs w:val="28"/>
        </w:rPr>
        <w:drawing>
          <wp:inline distT="0" distB="0" distL="0" distR="0">
            <wp:extent cx="361950" cy="257175"/>
            <wp:effectExtent l="19050" t="0" r="0" b="0"/>
            <wp:docPr id="2935" name="Рисунок 2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8"/>
                    <pic:cNvPicPr>
                      <a:picLocks noChangeAspect="1" noChangeArrowheads="1"/>
                    </pic:cNvPicPr>
                  </pic:nvPicPr>
                  <pic:blipFill>
                    <a:blip r:embed="rId4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4EC">
        <w:rPr>
          <w:rFonts w:eastAsia="Calibri"/>
          <w:sz w:val="28"/>
          <w:szCs w:val="28"/>
          <w:lang w:eastAsia="en-US"/>
        </w:rPr>
        <w:t xml:space="preserve"> - цена обучения одного работника по i-</w:t>
      </w:r>
      <w:proofErr w:type="spellStart"/>
      <w:r w:rsidRPr="00D354EC">
        <w:rPr>
          <w:rFonts w:eastAsia="Calibri"/>
          <w:sz w:val="28"/>
          <w:szCs w:val="28"/>
          <w:lang w:eastAsia="en-US"/>
        </w:rPr>
        <w:t>му</w:t>
      </w:r>
      <w:proofErr w:type="spellEnd"/>
      <w:r w:rsidRPr="00D354EC">
        <w:rPr>
          <w:rFonts w:eastAsia="Calibri"/>
          <w:sz w:val="28"/>
          <w:szCs w:val="28"/>
          <w:lang w:eastAsia="en-US"/>
        </w:rPr>
        <w:t xml:space="preserve"> виду дополнительного </w:t>
      </w:r>
      <w:r w:rsidRPr="00D354EC">
        <w:rPr>
          <w:rFonts w:eastAsia="Calibri"/>
          <w:sz w:val="28"/>
          <w:szCs w:val="28"/>
          <w:lang w:eastAsia="en-US"/>
        </w:rPr>
        <w:lastRenderedPageBreak/>
        <w:t>профессионального образования.</w:t>
      </w:r>
    </w:p>
    <w:p w:rsidR="001A106D" w:rsidRPr="00D354EC" w:rsidRDefault="001A106D" w:rsidP="001A10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17C33">
        <w:rPr>
          <w:rFonts w:eastAsia="Calibri"/>
          <w:b/>
          <w:sz w:val="28"/>
          <w:szCs w:val="28"/>
          <w:lang w:eastAsia="en-US"/>
        </w:rPr>
        <w:t xml:space="preserve">101. Затраты на приобретение образовательных услуг по профессиональной переподготовке и повышению квалификации </w:t>
      </w:r>
      <w:r w:rsidRPr="00D354EC">
        <w:rPr>
          <w:rFonts w:eastAsia="Calibri"/>
          <w:sz w:val="28"/>
          <w:szCs w:val="28"/>
          <w:lang w:eastAsia="en-US"/>
        </w:rPr>
        <w:t xml:space="preserve">определяются в соответствии со </w:t>
      </w:r>
      <w:hyperlink r:id="rId434" w:history="1">
        <w:r w:rsidRPr="00D354EC">
          <w:rPr>
            <w:rFonts w:eastAsia="Calibri"/>
            <w:sz w:val="28"/>
            <w:szCs w:val="28"/>
            <w:lang w:eastAsia="en-US"/>
          </w:rPr>
          <w:t>статьей 22</w:t>
        </w:r>
      </w:hyperlink>
      <w:r w:rsidRPr="00D354EC">
        <w:rPr>
          <w:rFonts w:eastAsia="Calibri"/>
          <w:sz w:val="28"/>
          <w:szCs w:val="28"/>
          <w:lang w:eastAsia="en-US"/>
        </w:rPr>
        <w:t xml:space="preserve"> Федерального закона.</w:t>
      </w:r>
    </w:p>
    <w:p w:rsidR="0014034B" w:rsidRDefault="0014034B" w:rsidP="001A106D">
      <w:pPr>
        <w:rPr>
          <w:rFonts w:eastAsia="Calibri"/>
          <w:sz w:val="28"/>
          <w:szCs w:val="28"/>
          <w:lang w:eastAsia="en-US"/>
        </w:rPr>
        <w:sectPr w:rsidR="0014034B" w:rsidSect="0014034B">
          <w:headerReference w:type="even" r:id="rId435"/>
          <w:headerReference w:type="default" r:id="rId436"/>
          <w:footerReference w:type="even" r:id="rId437"/>
          <w:footerReference w:type="default" r:id="rId438"/>
          <w:headerReference w:type="first" r:id="rId439"/>
          <w:footerReference w:type="first" r:id="rId440"/>
          <w:pgSz w:w="11906" w:h="16838"/>
          <w:pgMar w:top="1418" w:right="777" w:bottom="567" w:left="567" w:header="720" w:footer="720" w:gutter="0"/>
          <w:cols w:space="720"/>
          <w:docGrid w:linePitch="360"/>
        </w:sectPr>
      </w:pPr>
    </w:p>
    <w:p w:rsidR="001A106D" w:rsidRPr="000537DB" w:rsidRDefault="001A106D" w:rsidP="001A106D">
      <w:pPr>
        <w:rPr>
          <w:rFonts w:eastAsia="Calibri"/>
          <w:sz w:val="28"/>
          <w:szCs w:val="28"/>
          <w:lang w:eastAsia="en-US"/>
        </w:rPr>
      </w:pPr>
    </w:p>
    <w:p w:rsidR="001A106D" w:rsidRDefault="001A106D" w:rsidP="001A106D">
      <w:pPr>
        <w:pStyle w:val="a8"/>
        <w:spacing w:line="240" w:lineRule="auto"/>
        <w:ind w:firstLine="0"/>
      </w:pPr>
    </w:p>
    <w:p w:rsidR="00AF2AC9" w:rsidRPr="00AF2AC9" w:rsidRDefault="00AF2AC9" w:rsidP="00AF2AC9">
      <w:pPr>
        <w:jc w:val="center"/>
      </w:pPr>
    </w:p>
    <w:p w:rsidR="00AF2AC9" w:rsidRPr="00AF2AC9" w:rsidRDefault="00AF2AC9" w:rsidP="00BB3DE4">
      <w:pPr>
        <w:pStyle w:val="2"/>
        <w:shd w:val="clear" w:color="auto" w:fill="auto"/>
        <w:tabs>
          <w:tab w:val="left" w:pos="1197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387FF2" w:rsidRPr="00026DA9" w:rsidRDefault="00E17B4A" w:rsidP="00387FF2">
      <w:pPr>
        <w:widowControl w:val="0"/>
        <w:autoSpaceDE w:val="0"/>
        <w:jc w:val="right"/>
        <w:rPr>
          <w:rFonts w:cs="Calibri"/>
        </w:rPr>
      </w:pPr>
      <w:r>
        <w:rPr>
          <w:rFonts w:cs="Calibri"/>
          <w:sz w:val="22"/>
          <w:szCs w:val="22"/>
        </w:rPr>
        <w:t>Приложение № 1</w:t>
      </w:r>
    </w:p>
    <w:p w:rsidR="008E396F" w:rsidRDefault="00387FF2" w:rsidP="00387FF2">
      <w:pPr>
        <w:widowControl w:val="0"/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  <w:r w:rsidRPr="00026DA9">
        <w:rPr>
          <w:rFonts w:cs="Calibri"/>
          <w:sz w:val="22"/>
          <w:szCs w:val="22"/>
        </w:rPr>
        <w:t xml:space="preserve">к Правилам </w:t>
      </w:r>
    </w:p>
    <w:p w:rsidR="00387FF2" w:rsidRPr="00026DA9" w:rsidRDefault="00387FF2" w:rsidP="00387FF2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026DA9">
        <w:rPr>
          <w:rFonts w:eastAsia="Calibri"/>
          <w:sz w:val="22"/>
          <w:szCs w:val="22"/>
          <w:lang w:eastAsia="en-US"/>
        </w:rPr>
        <w:t xml:space="preserve">определения </w:t>
      </w:r>
      <w:proofErr w:type="gramStart"/>
      <w:r w:rsidRPr="00026DA9">
        <w:rPr>
          <w:rFonts w:eastAsia="Calibri"/>
          <w:sz w:val="22"/>
          <w:szCs w:val="22"/>
          <w:lang w:eastAsia="en-US"/>
        </w:rPr>
        <w:t>нормативных</w:t>
      </w:r>
      <w:proofErr w:type="gramEnd"/>
      <w:r w:rsidRPr="00026DA9">
        <w:rPr>
          <w:rFonts w:eastAsia="Calibri"/>
          <w:sz w:val="22"/>
          <w:szCs w:val="22"/>
          <w:lang w:eastAsia="en-US"/>
        </w:rPr>
        <w:t xml:space="preserve"> </w:t>
      </w:r>
    </w:p>
    <w:p w:rsidR="00387FF2" w:rsidRDefault="00387FF2" w:rsidP="00387FF2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026DA9">
        <w:rPr>
          <w:rFonts w:eastAsia="Calibri"/>
          <w:sz w:val="22"/>
          <w:szCs w:val="22"/>
          <w:lang w:eastAsia="en-US"/>
        </w:rPr>
        <w:t>затрат на обеспечение</w:t>
      </w:r>
    </w:p>
    <w:p w:rsidR="00387FF2" w:rsidRDefault="00387FF2" w:rsidP="00387FF2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026DA9">
        <w:rPr>
          <w:rFonts w:eastAsia="Calibri"/>
          <w:sz w:val="22"/>
          <w:szCs w:val="22"/>
          <w:lang w:eastAsia="en-US"/>
        </w:rPr>
        <w:t xml:space="preserve"> функций администрации</w:t>
      </w:r>
    </w:p>
    <w:p w:rsidR="00387FF2" w:rsidRPr="00026DA9" w:rsidRDefault="00387FF2" w:rsidP="00387FF2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>Пятилетского сельсовета</w:t>
      </w:r>
      <w:r w:rsidRPr="00026DA9">
        <w:rPr>
          <w:rFonts w:eastAsia="Calibri"/>
          <w:sz w:val="22"/>
          <w:szCs w:val="22"/>
          <w:lang w:eastAsia="en-US"/>
        </w:rPr>
        <w:t xml:space="preserve"> </w:t>
      </w:r>
    </w:p>
    <w:p w:rsidR="00387FF2" w:rsidRDefault="00387FF2" w:rsidP="00387FF2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026DA9">
        <w:rPr>
          <w:rFonts w:eastAsia="Calibri"/>
          <w:sz w:val="22"/>
          <w:szCs w:val="22"/>
          <w:lang w:eastAsia="en-US"/>
        </w:rPr>
        <w:t>Черепановского района</w:t>
      </w:r>
    </w:p>
    <w:p w:rsidR="00387FF2" w:rsidRDefault="00387FF2" w:rsidP="00387FF2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Новосибирской области</w:t>
      </w:r>
    </w:p>
    <w:p w:rsidR="00387FF2" w:rsidRPr="00026DA9" w:rsidRDefault="00387FF2" w:rsidP="00387FF2">
      <w:pPr>
        <w:widowControl w:val="0"/>
        <w:autoSpaceDE w:val="0"/>
        <w:autoSpaceDN w:val="0"/>
        <w:adjustRightInd w:val="0"/>
        <w:jc w:val="right"/>
        <w:rPr>
          <w:color w:val="000000"/>
          <w:lang w:bidi="ru-RU"/>
        </w:rPr>
      </w:pPr>
      <w:r w:rsidRPr="00026DA9">
        <w:rPr>
          <w:rFonts w:eastAsia="Calibri"/>
          <w:sz w:val="22"/>
          <w:szCs w:val="22"/>
          <w:lang w:eastAsia="en-US"/>
        </w:rPr>
        <w:t xml:space="preserve"> и </w:t>
      </w:r>
      <w:proofErr w:type="gramStart"/>
      <w:r w:rsidRPr="00026DA9">
        <w:rPr>
          <w:sz w:val="22"/>
          <w:szCs w:val="22"/>
        </w:rPr>
        <w:t>подведомственных</w:t>
      </w:r>
      <w:proofErr w:type="gramEnd"/>
      <w:r w:rsidRPr="00026DA9">
        <w:rPr>
          <w:sz w:val="22"/>
          <w:szCs w:val="22"/>
        </w:rPr>
        <w:t xml:space="preserve"> </w:t>
      </w:r>
      <w:r w:rsidRPr="00026DA9">
        <w:rPr>
          <w:color w:val="000000"/>
          <w:sz w:val="22"/>
          <w:szCs w:val="22"/>
          <w:lang w:bidi="ru-RU"/>
        </w:rPr>
        <w:t xml:space="preserve">ей </w:t>
      </w:r>
    </w:p>
    <w:p w:rsidR="00CA1C48" w:rsidRDefault="00387FF2" w:rsidP="00387FF2">
      <w:pPr>
        <w:jc w:val="right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казенных</w:t>
      </w:r>
      <w:r w:rsidR="00CA1C48">
        <w:rPr>
          <w:color w:val="000000"/>
          <w:sz w:val="22"/>
          <w:szCs w:val="22"/>
          <w:lang w:bidi="ru-RU"/>
        </w:rPr>
        <w:t xml:space="preserve"> и бюджетных</w:t>
      </w:r>
    </w:p>
    <w:p w:rsidR="00D544CB" w:rsidRDefault="00387FF2" w:rsidP="00387FF2">
      <w:pPr>
        <w:jc w:val="right"/>
      </w:pPr>
      <w:r>
        <w:rPr>
          <w:color w:val="000000"/>
          <w:sz w:val="22"/>
          <w:szCs w:val="22"/>
          <w:lang w:bidi="ru-RU"/>
        </w:rPr>
        <w:t xml:space="preserve"> </w:t>
      </w:r>
      <w:r w:rsidRPr="00026DA9">
        <w:rPr>
          <w:color w:val="000000"/>
          <w:sz w:val="22"/>
          <w:szCs w:val="22"/>
          <w:lang w:bidi="ru-RU"/>
        </w:rPr>
        <w:t>учреждений</w:t>
      </w:r>
    </w:p>
    <w:p w:rsidR="00D544CB" w:rsidRPr="00124CA8" w:rsidRDefault="00D544CB" w:rsidP="00D544CB">
      <w:pPr>
        <w:jc w:val="center"/>
        <w:rPr>
          <w:b/>
          <w:sz w:val="26"/>
          <w:szCs w:val="26"/>
        </w:rPr>
      </w:pPr>
      <w:r w:rsidRPr="00124CA8">
        <w:rPr>
          <w:b/>
          <w:sz w:val="26"/>
          <w:szCs w:val="26"/>
        </w:rPr>
        <w:t xml:space="preserve">Нормативы, </w:t>
      </w:r>
    </w:p>
    <w:p w:rsidR="00D544CB" w:rsidRPr="00124CA8" w:rsidRDefault="00D544CB" w:rsidP="00D544CB">
      <w:pPr>
        <w:jc w:val="center"/>
        <w:rPr>
          <w:sz w:val="26"/>
          <w:szCs w:val="26"/>
        </w:rPr>
      </w:pPr>
      <w:r w:rsidRPr="00124CA8">
        <w:rPr>
          <w:sz w:val="26"/>
          <w:szCs w:val="26"/>
        </w:rPr>
        <w:t>применяемые при расчете нормативных затрат на приобретение средств подвижной связи и услуг подвижной связи</w:t>
      </w:r>
    </w:p>
    <w:p w:rsidR="00D544CB" w:rsidRDefault="00D544CB" w:rsidP="00D544CB">
      <w:pPr>
        <w:widowControl w:val="0"/>
        <w:autoSpaceDE w:val="0"/>
        <w:jc w:val="center"/>
      </w:pPr>
    </w:p>
    <w:tbl>
      <w:tblPr>
        <w:tblW w:w="14991" w:type="dxa"/>
        <w:tblInd w:w="-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3144"/>
        <w:gridCol w:w="3145"/>
        <w:gridCol w:w="3416"/>
        <w:gridCol w:w="3957"/>
      </w:tblGrid>
      <w:tr w:rsidR="00D544CB" w:rsidTr="00D544CB"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jc w:val="center"/>
            </w:pPr>
            <w:r>
              <w:t>Вид связи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jc w:val="center"/>
            </w:pPr>
            <w:r>
              <w:t>Количество сре</w:t>
            </w:r>
            <w:proofErr w:type="gramStart"/>
            <w:r>
              <w:t>дств св</w:t>
            </w:r>
            <w:proofErr w:type="gramEnd"/>
            <w:r>
              <w:t>язи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jc w:val="center"/>
            </w:pPr>
            <w:r>
              <w:t>Цена приобретения сре</w:t>
            </w:r>
            <w:proofErr w:type="gramStart"/>
            <w:r>
              <w:t>дств св</w:t>
            </w:r>
            <w:proofErr w:type="gramEnd"/>
            <w:r>
              <w:t xml:space="preserve">язи </w:t>
            </w:r>
            <w:hyperlink w:anchor="Par1008" w:history="1">
              <w:r>
                <w:rPr>
                  <w:rStyle w:val="a6"/>
                </w:rPr>
                <w:t>&lt;1&gt;</w:t>
              </w:r>
            </w:hyperlink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jc w:val="center"/>
            </w:pPr>
            <w:r>
              <w:t>Расходы на услуги связи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jc w:val="center"/>
            </w:pPr>
            <w:r>
              <w:t>Группа должностей</w:t>
            </w:r>
          </w:p>
        </w:tc>
      </w:tr>
      <w:tr w:rsidR="00D544CB" w:rsidTr="00D544CB">
        <w:trPr>
          <w:trHeight w:val="2522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jc w:val="center"/>
            </w:pPr>
            <w:r>
              <w:t>подвижная связь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54" w:right="113"/>
              <w:jc w:val="both"/>
            </w:pPr>
            <w:r>
              <w:t>Не более 1 единицы в расчете на муниципального служащего, замещающего должность муниципальной службы высшей группы, учреждаемую для выполнения функции «руководитель»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29" w:right="140"/>
              <w:jc w:val="both"/>
            </w:pPr>
            <w:r>
              <w:t>Не более 15 тыс. рублей включительно за 1 единицу в расчете на муниципального служащего, замещающего должность муниципальной службы высшей группы, учреждаемую для выполнения функции «руководитель»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144" w:right="154"/>
              <w:jc w:val="both"/>
            </w:pPr>
            <w:r>
              <w:t xml:space="preserve">Ежемесячные расходы не более 4 тыс. рублей </w:t>
            </w:r>
            <w:hyperlink w:anchor="Par1010" w:history="1">
              <w:r>
                <w:rPr>
                  <w:rStyle w:val="a6"/>
                </w:rPr>
                <w:t>&lt;3&gt;</w:t>
              </w:r>
            </w:hyperlink>
            <w:r>
              <w:t xml:space="preserve"> включительно в расчете на муниципального служащего, замещающего должность муниципальной службы высшей группы, учреждаемую для выполнения функции «руководитель»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CB" w:rsidRDefault="00D544CB" w:rsidP="0014034B">
            <w:pPr>
              <w:widowControl w:val="0"/>
              <w:autoSpaceDE w:val="0"/>
              <w:snapToGrid w:val="0"/>
              <w:ind w:left="130" w:right="142"/>
              <w:jc w:val="both"/>
            </w:pPr>
            <w:r>
              <w:t xml:space="preserve">Группы должностей приводятся в соответствии с </w:t>
            </w:r>
            <w:hyperlink r:id="rId441" w:history="1">
              <w:proofErr w:type="gramStart"/>
              <w:r>
                <w:rPr>
                  <w:rStyle w:val="a6"/>
                </w:rPr>
                <w:t>перечн</w:t>
              </w:r>
            </w:hyperlink>
            <w:r>
              <w:t>ями</w:t>
            </w:r>
            <w:proofErr w:type="gramEnd"/>
            <w:r>
              <w:t xml:space="preserve"> должностей муниципальной службы, утвержденными муниципальными правовыми актами </w:t>
            </w:r>
            <w:r w:rsidR="0014034B">
              <w:t>Черепановского</w:t>
            </w:r>
            <w:r>
              <w:t xml:space="preserve"> района (далее перечни) </w:t>
            </w:r>
            <w:hyperlink w:anchor="Par1009" w:history="1">
              <w:r>
                <w:rPr>
                  <w:rStyle w:val="a6"/>
                </w:rPr>
                <w:t>&lt;2&gt;</w:t>
              </w:r>
            </w:hyperlink>
          </w:p>
        </w:tc>
      </w:tr>
      <w:tr w:rsidR="00D544CB" w:rsidTr="00D544CB"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54" w:right="113"/>
              <w:jc w:val="both"/>
            </w:pPr>
            <w:r>
              <w:t xml:space="preserve">Не более 1 единицы в расчете на муниципального служащего, замещающего должность муниципальной </w:t>
            </w:r>
            <w:r>
              <w:lastRenderedPageBreak/>
              <w:t>службы главной группы, учреждаемую для выполнения функции «помощник (советник)»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14034B">
            <w:pPr>
              <w:widowControl w:val="0"/>
              <w:autoSpaceDE w:val="0"/>
              <w:snapToGrid w:val="0"/>
              <w:ind w:left="29" w:right="140"/>
              <w:jc w:val="both"/>
            </w:pPr>
            <w:r>
              <w:lastRenderedPageBreak/>
              <w:t>Не более 1</w:t>
            </w:r>
            <w:r w:rsidR="0014034B">
              <w:t>2</w:t>
            </w:r>
            <w:r>
              <w:t xml:space="preserve"> тыс. рублей включительно за 1 единицу в расчете на муниципального служащего, </w:t>
            </w:r>
            <w:r>
              <w:lastRenderedPageBreak/>
              <w:t>замещающего должность муниципальной службы высшей группы, учреждаемую для выполнения функции «помощник (советник)»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144" w:right="154"/>
              <w:jc w:val="both"/>
            </w:pPr>
            <w:r>
              <w:lastRenderedPageBreak/>
              <w:t xml:space="preserve">Ежемесячные расходы не более 2 тыс. рублей </w:t>
            </w:r>
            <w:hyperlink w:anchor="Par1010" w:history="1">
              <w:r>
                <w:rPr>
                  <w:rStyle w:val="a6"/>
                </w:rPr>
                <w:t>&lt;3&gt;</w:t>
              </w:r>
            </w:hyperlink>
            <w:r>
              <w:t xml:space="preserve"> включительно в расчете на муниципального служащего, </w:t>
            </w:r>
            <w:r>
              <w:lastRenderedPageBreak/>
              <w:t>замещающего должность муниципальной службы высшей группы, учреждаемую для выполнения функции «помощник (советник)»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130" w:right="142"/>
              <w:jc w:val="both"/>
            </w:pPr>
            <w:r>
              <w:lastRenderedPageBreak/>
              <w:t xml:space="preserve">Группы должностей приводятся в соответствии с перечнями </w:t>
            </w:r>
            <w:hyperlink w:anchor="Par1009" w:history="1">
              <w:r>
                <w:rPr>
                  <w:rStyle w:val="a6"/>
                </w:rPr>
                <w:t>&lt;2&gt;</w:t>
              </w:r>
            </w:hyperlink>
          </w:p>
        </w:tc>
      </w:tr>
      <w:tr w:rsidR="00D544CB" w:rsidTr="00D544CB"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54" w:right="113"/>
              <w:jc w:val="both"/>
            </w:pPr>
            <w:r>
              <w:t>Не более 1 единицы в расчете на муниципального служащего, замещающего должность муниципальной службы главной группы, учреждаемую для выполнения функции «руководитель»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29" w:right="140"/>
              <w:jc w:val="both"/>
            </w:pPr>
            <w:r>
              <w:t>Не более 5 тыс. рублей включительно за 1 единицу в расчете на муниципального служащего, замещающего должность муниципальной службы главной группы, учреждаемую для выполнения функции «руководитель»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144" w:right="154"/>
              <w:jc w:val="both"/>
            </w:pPr>
            <w:r>
              <w:t xml:space="preserve">Ежемесячные расходы не более 1 тыс. рублей </w:t>
            </w:r>
            <w:hyperlink w:anchor="Par1010" w:history="1">
              <w:r>
                <w:rPr>
                  <w:rStyle w:val="a6"/>
                </w:rPr>
                <w:t>&lt;3&gt;</w:t>
              </w:r>
            </w:hyperlink>
            <w:r>
              <w:t xml:space="preserve"> включительно в расчете на муниципального служащего, замещающего должность муниципальной службы главной группы, учреждаемую для выполнения функции «руководитель»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jc w:val="both"/>
            </w:pPr>
            <w:r>
              <w:t xml:space="preserve">Группы должностей приводятся в соответствии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hyperlink r:id="rId442" w:history="1">
              <w:r>
                <w:rPr>
                  <w:rStyle w:val="a6"/>
                </w:rPr>
                <w:t>перечням</w:t>
              </w:r>
            </w:hyperlink>
            <w:r>
              <w:t xml:space="preserve">и </w:t>
            </w:r>
            <w:hyperlink w:anchor="Par1009" w:history="1">
              <w:r>
                <w:rPr>
                  <w:rStyle w:val="a6"/>
                </w:rPr>
                <w:t>&lt;2&gt;</w:t>
              </w:r>
            </w:hyperlink>
          </w:p>
        </w:tc>
      </w:tr>
      <w:tr w:rsidR="00D544CB" w:rsidTr="00D544CB"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54" w:right="113"/>
              <w:jc w:val="both"/>
            </w:pPr>
            <w:r>
              <w:t>Не более 1 единицы в расчете на работника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29" w:right="140"/>
              <w:jc w:val="both"/>
            </w:pPr>
            <w:r>
              <w:t>Не более 5 тыс. рублей включительно за 1 единицу в расчете на работника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144" w:right="154"/>
              <w:jc w:val="both"/>
            </w:pPr>
            <w:r>
              <w:t xml:space="preserve">Ежемесячные расходы не более 1 тыс. рублей </w:t>
            </w:r>
            <w:hyperlink w:anchor="Par1010" w:history="1">
              <w:r>
                <w:rPr>
                  <w:rStyle w:val="a6"/>
                </w:rPr>
                <w:t>&lt;3&gt;</w:t>
              </w:r>
            </w:hyperlink>
            <w:r>
              <w:t xml:space="preserve"> включительно в расчете на работника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jc w:val="both"/>
            </w:pPr>
            <w:r>
              <w:t xml:space="preserve">Группы работников приводятся в соответствии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hyperlink r:id="rId443" w:history="1">
              <w:proofErr w:type="gramStart"/>
              <w:r>
                <w:rPr>
                  <w:rStyle w:val="a6"/>
                </w:rPr>
                <w:t>перечням</w:t>
              </w:r>
              <w:proofErr w:type="gramEnd"/>
            </w:hyperlink>
            <w:r>
              <w:t xml:space="preserve">и должностей, утвержденными муниципальными правовыми актами Черепановского района Новосибирской области </w:t>
            </w:r>
            <w:hyperlink w:anchor="Par1009" w:history="1">
              <w:r>
                <w:rPr>
                  <w:rStyle w:val="a6"/>
                </w:rPr>
                <w:t>&lt;2&gt;</w:t>
              </w:r>
            </w:hyperlink>
          </w:p>
        </w:tc>
      </w:tr>
      <w:tr w:rsidR="00D544CB" w:rsidTr="00D544CB"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54" w:right="113"/>
              <w:jc w:val="both"/>
            </w:pPr>
            <w:r>
              <w:t>Не более 1 единицы в расчете на руководителя учреждения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29" w:right="140"/>
              <w:jc w:val="both"/>
            </w:pPr>
            <w:r>
              <w:t>Не более 10 тыс. рублей включительно за 1 единицу в расчете на руководителя учреждения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ind w:left="144" w:right="154"/>
              <w:jc w:val="both"/>
            </w:pPr>
            <w:r>
              <w:t xml:space="preserve">Ежемесячные расходы не более 2 тыс. рублей </w:t>
            </w:r>
            <w:hyperlink w:anchor="Par1010" w:history="1">
              <w:r>
                <w:rPr>
                  <w:rStyle w:val="a6"/>
                </w:rPr>
                <w:t>&lt;5&gt;</w:t>
              </w:r>
            </w:hyperlink>
            <w:r>
              <w:t xml:space="preserve"> включительно в расчете на руководителя учреждения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widowControl w:val="0"/>
              <w:autoSpaceDE w:val="0"/>
              <w:snapToGrid w:val="0"/>
              <w:jc w:val="both"/>
            </w:pPr>
            <w:r>
              <w:t xml:space="preserve">Группы должностей приводятся в соответствии с перечнями </w:t>
            </w:r>
            <w:hyperlink w:anchor="Par1009" w:history="1">
              <w:r>
                <w:rPr>
                  <w:rStyle w:val="a6"/>
                </w:rPr>
                <w:t>&lt;4&gt;</w:t>
              </w:r>
            </w:hyperlink>
          </w:p>
        </w:tc>
      </w:tr>
    </w:tbl>
    <w:p w:rsidR="00D544CB" w:rsidRDefault="00D544CB" w:rsidP="00D544CB">
      <w:pPr>
        <w:widowControl w:val="0"/>
        <w:autoSpaceDE w:val="0"/>
        <w:ind w:firstLine="567"/>
        <w:jc w:val="both"/>
      </w:pPr>
      <w:bookmarkStart w:id="34" w:name="Par1008"/>
      <w:bookmarkEnd w:id="34"/>
      <w:r>
        <w:t>&lt;1&gt; Периодичность приобретения сре</w:t>
      </w:r>
      <w:proofErr w:type="gramStart"/>
      <w:r>
        <w:t>дств св</w:t>
      </w:r>
      <w:proofErr w:type="gramEnd"/>
      <w:r>
        <w:t>язи определяется максимальным сроком полезного использования и составляет 5 лет.</w:t>
      </w:r>
    </w:p>
    <w:p w:rsidR="00D544CB" w:rsidRDefault="00D544CB" w:rsidP="00D544CB">
      <w:pPr>
        <w:widowControl w:val="0"/>
        <w:autoSpaceDE w:val="0"/>
        <w:ind w:firstLine="567"/>
        <w:jc w:val="both"/>
      </w:pPr>
      <w:bookmarkStart w:id="35" w:name="Par1009"/>
      <w:bookmarkEnd w:id="35"/>
      <w:r>
        <w:t>&lt;2&gt; Обеспеченье средствами связи и возмещение расходов на услуги связи осуществляется по решению руководителей органов местного самоуправления Черепановского района, органов администрации Черепановского района Новосибирской области, наделенных правами юридического лица в порядке, установленном муниципальными правовыми актами Черепановского района Новосибирской области.</w:t>
      </w:r>
    </w:p>
    <w:p w:rsidR="00D544CB" w:rsidRDefault="00D544CB" w:rsidP="00D544CB">
      <w:pPr>
        <w:widowControl w:val="0"/>
        <w:autoSpaceDE w:val="0"/>
        <w:ind w:firstLine="567"/>
        <w:jc w:val="both"/>
      </w:pPr>
      <w:bookmarkStart w:id="36" w:name="Par1010"/>
      <w:bookmarkEnd w:id="36"/>
      <w:r>
        <w:t xml:space="preserve">&lt;3&gt; Объем расходов, рассчитанный с применением нормативных затрат на приобретение сотовой связи, может быть изменен </w:t>
      </w:r>
      <w:r>
        <w:br/>
        <w:t>по решению руководителя органа местного самоуправления Черепановского района Новосибирской области в пределах утвержденных на эти цели лимитов бюджетных обязательств по соответствующему коду классификации расходов бюджетов.</w:t>
      </w:r>
      <w:bookmarkStart w:id="37" w:name="Par1016"/>
      <w:bookmarkEnd w:id="37"/>
    </w:p>
    <w:p w:rsidR="00D544CB" w:rsidRDefault="00D544CB" w:rsidP="00D544CB">
      <w:pPr>
        <w:widowControl w:val="0"/>
        <w:autoSpaceDE w:val="0"/>
        <w:ind w:firstLine="567"/>
        <w:jc w:val="both"/>
      </w:pPr>
      <w:r>
        <w:lastRenderedPageBreak/>
        <w:t>&lt;4&gt; Обеспеченье средствами связи и возмещение расходов на услуги связи осуществляется по решению руководителей учреждений</w:t>
      </w:r>
      <w:proofErr w:type="gramStart"/>
      <w:r w:rsidR="00CC38A2">
        <w:t xml:space="preserve"> </w:t>
      </w:r>
      <w:r>
        <w:t>,</w:t>
      </w:r>
      <w:proofErr w:type="gramEnd"/>
      <w:r>
        <w:t xml:space="preserve"> наделенных правами юридического лица в порядке, установленном муниципальными правовыми актами Черепановского района Новосибирской области.</w:t>
      </w:r>
    </w:p>
    <w:p w:rsidR="00D544CB" w:rsidRDefault="00D544CB" w:rsidP="00D544CB">
      <w:pPr>
        <w:widowControl w:val="0"/>
        <w:autoSpaceDE w:val="0"/>
        <w:ind w:firstLine="567"/>
        <w:jc w:val="both"/>
      </w:pPr>
      <w:r>
        <w:t>&lt;5&gt; Объем расходов, рассчитанный с применением нормативных затрат на приобретение сотовой связи, может быть изменен по решению руководителя учреждения Черепановского района Новосибирской области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D544CB" w:rsidRDefault="00D544CB" w:rsidP="00D544CB">
      <w:pPr>
        <w:widowControl w:val="0"/>
        <w:autoSpaceDE w:val="0"/>
        <w:ind w:left="2832" w:firstLine="7248"/>
        <w:jc w:val="right"/>
      </w:pPr>
    </w:p>
    <w:tbl>
      <w:tblPr>
        <w:tblW w:w="21383" w:type="dxa"/>
        <w:tblLook w:val="04A0" w:firstRow="1" w:lastRow="0" w:firstColumn="1" w:lastColumn="0" w:noHBand="0" w:noVBand="1"/>
      </w:tblPr>
      <w:tblGrid>
        <w:gridCol w:w="5023"/>
        <w:gridCol w:w="3732"/>
        <w:gridCol w:w="6314"/>
        <w:gridCol w:w="6314"/>
      </w:tblGrid>
      <w:tr w:rsidR="00387FF2" w:rsidRPr="002F16AA" w:rsidTr="00387FF2">
        <w:tc>
          <w:tcPr>
            <w:tcW w:w="5023" w:type="dxa"/>
          </w:tcPr>
          <w:p w:rsidR="00387FF2" w:rsidRPr="002F16AA" w:rsidRDefault="00387FF2" w:rsidP="00D544CB">
            <w:pPr>
              <w:autoSpaceDE w:val="0"/>
              <w:jc w:val="both"/>
              <w:rPr>
                <w:sz w:val="28"/>
                <w:szCs w:val="28"/>
                <w:shd w:val="clear" w:color="auto" w:fill="00FF00"/>
              </w:rPr>
            </w:pPr>
          </w:p>
        </w:tc>
        <w:tc>
          <w:tcPr>
            <w:tcW w:w="3732" w:type="dxa"/>
          </w:tcPr>
          <w:p w:rsidR="00387FF2" w:rsidRDefault="00387FF2" w:rsidP="00D544CB">
            <w:pPr>
              <w:autoSpaceDE w:val="0"/>
              <w:jc w:val="both"/>
              <w:rPr>
                <w:sz w:val="28"/>
                <w:szCs w:val="28"/>
                <w:shd w:val="clear" w:color="auto" w:fill="00FF00"/>
              </w:rPr>
            </w:pPr>
          </w:p>
          <w:p w:rsidR="00387FF2" w:rsidRPr="002F16AA" w:rsidRDefault="00387FF2" w:rsidP="00D544CB">
            <w:pPr>
              <w:autoSpaceDE w:val="0"/>
              <w:jc w:val="both"/>
              <w:rPr>
                <w:sz w:val="28"/>
                <w:szCs w:val="28"/>
                <w:shd w:val="clear" w:color="auto" w:fill="00FF00"/>
              </w:rPr>
            </w:pPr>
          </w:p>
        </w:tc>
        <w:tc>
          <w:tcPr>
            <w:tcW w:w="6314" w:type="dxa"/>
          </w:tcPr>
          <w:p w:rsidR="00387FF2" w:rsidRPr="00026DA9" w:rsidRDefault="00E17B4A" w:rsidP="003000D2">
            <w:pPr>
              <w:widowControl w:val="0"/>
              <w:autoSpaceDE w:val="0"/>
              <w:jc w:val="right"/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Приложение № 2</w:t>
            </w:r>
          </w:p>
          <w:p w:rsidR="008E396F" w:rsidRDefault="00387FF2" w:rsidP="003000D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 w:rsidRPr="00026DA9">
              <w:rPr>
                <w:rFonts w:cs="Calibri"/>
                <w:sz w:val="22"/>
                <w:szCs w:val="22"/>
              </w:rPr>
              <w:t>к Правилам</w:t>
            </w:r>
          </w:p>
          <w:p w:rsidR="00387FF2" w:rsidRPr="00026DA9" w:rsidRDefault="00387FF2" w:rsidP="003000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26DA9">
              <w:rPr>
                <w:rFonts w:cs="Calibri"/>
                <w:sz w:val="22"/>
                <w:szCs w:val="22"/>
              </w:rPr>
              <w:t xml:space="preserve"> </w:t>
            </w: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определения нормативных </w:t>
            </w:r>
          </w:p>
          <w:p w:rsidR="00387FF2" w:rsidRDefault="00387FF2" w:rsidP="003000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>затрат на обеспечение</w:t>
            </w:r>
          </w:p>
          <w:p w:rsidR="00387FF2" w:rsidRDefault="00387FF2" w:rsidP="003000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 функций администрации</w:t>
            </w:r>
          </w:p>
          <w:p w:rsidR="00387FF2" w:rsidRPr="00026DA9" w:rsidRDefault="00387FF2" w:rsidP="003000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Пятилетского сельсовета</w:t>
            </w: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87FF2" w:rsidRDefault="00387FF2" w:rsidP="003000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>Черепановского района</w:t>
            </w:r>
          </w:p>
          <w:p w:rsidR="00387FF2" w:rsidRDefault="00387FF2" w:rsidP="003000D2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Новосибирской области</w:t>
            </w:r>
          </w:p>
          <w:p w:rsidR="00387FF2" w:rsidRPr="00026DA9" w:rsidRDefault="00387FF2" w:rsidP="003000D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lang w:bidi="ru-RU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gramStart"/>
            <w:r w:rsidRPr="00026DA9">
              <w:rPr>
                <w:sz w:val="22"/>
                <w:szCs w:val="22"/>
              </w:rPr>
              <w:t>подведомственных</w:t>
            </w:r>
            <w:proofErr w:type="gramEnd"/>
            <w:r w:rsidRPr="00026DA9">
              <w:rPr>
                <w:sz w:val="22"/>
                <w:szCs w:val="22"/>
              </w:rPr>
              <w:t xml:space="preserve"> </w:t>
            </w:r>
            <w:r w:rsidRPr="00026DA9">
              <w:rPr>
                <w:color w:val="000000"/>
                <w:sz w:val="22"/>
                <w:szCs w:val="22"/>
                <w:lang w:bidi="ru-RU"/>
              </w:rPr>
              <w:t xml:space="preserve">ей </w:t>
            </w:r>
          </w:p>
          <w:p w:rsidR="00CA1C48" w:rsidRDefault="00387FF2" w:rsidP="003000D2">
            <w:pPr>
              <w:widowControl w:val="0"/>
              <w:autoSpaceDE w:val="0"/>
              <w:jc w:val="right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казенных</w:t>
            </w:r>
            <w:r w:rsidR="00CA1C48">
              <w:rPr>
                <w:color w:val="000000"/>
                <w:sz w:val="22"/>
                <w:szCs w:val="22"/>
                <w:lang w:bidi="ru-RU"/>
              </w:rPr>
              <w:t xml:space="preserve"> и бюджетных</w:t>
            </w:r>
          </w:p>
          <w:p w:rsidR="00387FF2" w:rsidRPr="002F16AA" w:rsidRDefault="00387FF2" w:rsidP="003000D2">
            <w:pPr>
              <w:widowControl w:val="0"/>
              <w:autoSpaceDE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026DA9">
              <w:rPr>
                <w:color w:val="000000"/>
                <w:sz w:val="22"/>
                <w:szCs w:val="22"/>
                <w:lang w:bidi="ru-RU"/>
              </w:rPr>
              <w:t>учреждений</w:t>
            </w:r>
          </w:p>
        </w:tc>
        <w:tc>
          <w:tcPr>
            <w:tcW w:w="6314" w:type="dxa"/>
          </w:tcPr>
          <w:p w:rsidR="00387FF2" w:rsidRPr="00026DA9" w:rsidRDefault="00387FF2" w:rsidP="00026DA9">
            <w:pPr>
              <w:widowControl w:val="0"/>
              <w:autoSpaceDE w:val="0"/>
              <w:jc w:val="right"/>
              <w:rPr>
                <w:rFonts w:cs="Calibri"/>
              </w:rPr>
            </w:pPr>
          </w:p>
          <w:p w:rsidR="00387FF2" w:rsidRPr="00026DA9" w:rsidRDefault="00387FF2" w:rsidP="00026DA9">
            <w:pPr>
              <w:widowControl w:val="0"/>
              <w:autoSpaceDE w:val="0"/>
              <w:jc w:val="right"/>
              <w:rPr>
                <w:rFonts w:cs="Calibri"/>
              </w:rPr>
            </w:pPr>
          </w:p>
          <w:p w:rsidR="00387FF2" w:rsidRPr="00026DA9" w:rsidRDefault="00387FF2" w:rsidP="00026DA9">
            <w:pPr>
              <w:widowControl w:val="0"/>
              <w:autoSpaceDE w:val="0"/>
              <w:jc w:val="right"/>
              <w:rPr>
                <w:rFonts w:cs="Calibri"/>
              </w:rPr>
            </w:pPr>
          </w:p>
          <w:p w:rsidR="00387FF2" w:rsidRPr="00026DA9" w:rsidRDefault="00387FF2" w:rsidP="00026DA9">
            <w:pPr>
              <w:widowControl w:val="0"/>
              <w:autoSpaceDE w:val="0"/>
              <w:jc w:val="right"/>
              <w:rPr>
                <w:rFonts w:cs="Calibri"/>
              </w:rPr>
            </w:pPr>
            <w:r w:rsidRPr="00026DA9">
              <w:rPr>
                <w:rFonts w:cs="Calibri"/>
                <w:sz w:val="22"/>
                <w:szCs w:val="22"/>
              </w:rPr>
              <w:t>Приложение № 2</w:t>
            </w:r>
          </w:p>
          <w:p w:rsidR="00387FF2" w:rsidRPr="00026DA9" w:rsidRDefault="00387FF2" w:rsidP="00026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26DA9">
              <w:rPr>
                <w:rFonts w:cs="Calibri"/>
                <w:sz w:val="22"/>
                <w:szCs w:val="22"/>
              </w:rPr>
              <w:t xml:space="preserve">к Правилам </w:t>
            </w: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определения </w:t>
            </w:r>
            <w:proofErr w:type="gramStart"/>
            <w:r w:rsidRPr="00026DA9">
              <w:rPr>
                <w:rFonts w:eastAsia="Calibri"/>
                <w:sz w:val="22"/>
                <w:szCs w:val="22"/>
                <w:lang w:eastAsia="en-US"/>
              </w:rPr>
              <w:t>нормативных</w:t>
            </w:r>
            <w:proofErr w:type="gramEnd"/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87FF2" w:rsidRPr="00026DA9" w:rsidRDefault="00387FF2" w:rsidP="00026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затрат на обеспечение функций администрации </w:t>
            </w:r>
          </w:p>
          <w:p w:rsidR="00387FF2" w:rsidRPr="00026DA9" w:rsidRDefault="00387FF2" w:rsidP="00026DA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lang w:bidi="ru-RU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Черепановского района и </w:t>
            </w:r>
            <w:proofErr w:type="gramStart"/>
            <w:r w:rsidRPr="00026DA9">
              <w:rPr>
                <w:sz w:val="22"/>
                <w:szCs w:val="22"/>
              </w:rPr>
              <w:t>подведомственных</w:t>
            </w:r>
            <w:proofErr w:type="gramEnd"/>
            <w:r w:rsidRPr="00026DA9">
              <w:rPr>
                <w:sz w:val="22"/>
                <w:szCs w:val="22"/>
              </w:rPr>
              <w:t xml:space="preserve"> </w:t>
            </w:r>
            <w:r w:rsidRPr="00026DA9">
              <w:rPr>
                <w:color w:val="000000"/>
                <w:sz w:val="22"/>
                <w:szCs w:val="22"/>
                <w:lang w:bidi="ru-RU"/>
              </w:rPr>
              <w:t xml:space="preserve">ей </w:t>
            </w:r>
          </w:p>
          <w:p w:rsidR="00387FF2" w:rsidRPr="00026DA9" w:rsidRDefault="00387FF2" w:rsidP="00026DA9">
            <w:pPr>
              <w:widowControl w:val="0"/>
              <w:autoSpaceDE w:val="0"/>
              <w:jc w:val="right"/>
              <w:rPr>
                <w:shd w:val="clear" w:color="auto" w:fill="00FF00"/>
              </w:rPr>
            </w:pPr>
            <w:r w:rsidRPr="00026DA9">
              <w:rPr>
                <w:color w:val="000000"/>
                <w:sz w:val="22"/>
                <w:szCs w:val="22"/>
                <w:lang w:bidi="ru-RU"/>
              </w:rPr>
              <w:t>казенных и бюджетных учреждений</w:t>
            </w:r>
          </w:p>
        </w:tc>
      </w:tr>
    </w:tbl>
    <w:p w:rsidR="00D544CB" w:rsidRDefault="00D544CB" w:rsidP="00D544CB">
      <w:pPr>
        <w:widowControl w:val="0"/>
        <w:autoSpaceDE w:val="0"/>
        <w:ind w:left="2832" w:firstLine="7248"/>
        <w:jc w:val="both"/>
      </w:pPr>
    </w:p>
    <w:p w:rsidR="00D544CB" w:rsidRDefault="00D544CB" w:rsidP="00D544CB">
      <w:pPr>
        <w:widowControl w:val="0"/>
        <w:autoSpaceDE w:val="0"/>
      </w:pPr>
    </w:p>
    <w:p w:rsidR="00D544CB" w:rsidRPr="00124CA8" w:rsidRDefault="00D544CB" w:rsidP="00D544CB">
      <w:pPr>
        <w:jc w:val="center"/>
        <w:rPr>
          <w:b/>
          <w:sz w:val="26"/>
          <w:szCs w:val="26"/>
        </w:rPr>
      </w:pPr>
      <w:bookmarkStart w:id="38" w:name="Par1026"/>
      <w:bookmarkEnd w:id="38"/>
      <w:r w:rsidRPr="00124CA8">
        <w:rPr>
          <w:b/>
          <w:sz w:val="26"/>
          <w:szCs w:val="26"/>
        </w:rPr>
        <w:t xml:space="preserve">Нормативы, </w:t>
      </w:r>
    </w:p>
    <w:p w:rsidR="00D544CB" w:rsidRPr="00124CA8" w:rsidRDefault="00D544CB" w:rsidP="00D544CB">
      <w:pPr>
        <w:jc w:val="center"/>
        <w:rPr>
          <w:b/>
          <w:sz w:val="26"/>
          <w:szCs w:val="26"/>
        </w:rPr>
      </w:pPr>
      <w:proofErr w:type="gramStart"/>
      <w:r w:rsidRPr="00124CA8">
        <w:rPr>
          <w:b/>
          <w:sz w:val="26"/>
          <w:szCs w:val="26"/>
        </w:rPr>
        <w:t>применяемые</w:t>
      </w:r>
      <w:proofErr w:type="gramEnd"/>
      <w:r w:rsidRPr="00124CA8">
        <w:rPr>
          <w:b/>
          <w:sz w:val="26"/>
          <w:szCs w:val="26"/>
        </w:rPr>
        <w:t xml:space="preserve"> при расчете нормативных затрат на приобретение служебного легкового автотранспорта</w:t>
      </w:r>
    </w:p>
    <w:p w:rsidR="00D544CB" w:rsidRDefault="00D544CB" w:rsidP="00D544CB">
      <w:pPr>
        <w:widowControl w:val="0"/>
        <w:autoSpaceDE w:val="0"/>
        <w:jc w:val="both"/>
      </w:pPr>
    </w:p>
    <w:tbl>
      <w:tblPr>
        <w:tblW w:w="1502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60"/>
        <w:gridCol w:w="4137"/>
        <w:gridCol w:w="3828"/>
        <w:gridCol w:w="3401"/>
      </w:tblGrid>
      <w:tr w:rsidR="00D544CB" w:rsidTr="00D544CB"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autoSpaceDE w:val="0"/>
              <w:snapToGrid w:val="0"/>
              <w:jc w:val="center"/>
            </w:pPr>
            <w:r>
              <w:t>Транспортное средство с персональным закреплением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autoSpaceDE w:val="0"/>
              <w:snapToGrid w:val="0"/>
              <w:jc w:val="center"/>
            </w:pPr>
            <w: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D544CB" w:rsidTr="00D544CB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autoSpaceDE w:val="0"/>
              <w:snapToGrid w:val="0"/>
              <w:jc w:val="center"/>
            </w:pPr>
            <w:r>
              <w:t>количество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autoSpaceDE w:val="0"/>
              <w:snapToGrid w:val="0"/>
              <w:jc w:val="center"/>
            </w:pPr>
            <w:r>
              <w:t>цена и мощность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autoSpaceDE w:val="0"/>
              <w:snapToGrid w:val="0"/>
              <w:jc w:val="center"/>
            </w:pPr>
            <w:r>
              <w:t>количество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4CB" w:rsidRDefault="00D544CB" w:rsidP="00D544CB">
            <w:pPr>
              <w:autoSpaceDE w:val="0"/>
              <w:snapToGrid w:val="0"/>
              <w:jc w:val="center"/>
            </w:pPr>
            <w:r>
              <w:t>цена и мощность</w:t>
            </w:r>
          </w:p>
        </w:tc>
      </w:tr>
      <w:tr w:rsidR="00CC38A2" w:rsidTr="005409B9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A2" w:rsidRDefault="00CC38A2" w:rsidP="00D544CB">
            <w:pPr>
              <w:autoSpaceDE w:val="0"/>
              <w:snapToGrid w:val="0"/>
              <w:ind w:left="142" w:right="116"/>
              <w:jc w:val="both"/>
            </w:pPr>
            <w:r>
              <w:t>Не более 1 единицы в расчете на муниципального служащего, замещающего должность муниципальной службы высшей группы, учреждаемую для выполнения функции «руководитель»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A2" w:rsidRDefault="00CC38A2" w:rsidP="00CC38A2">
            <w:pPr>
              <w:autoSpaceDE w:val="0"/>
              <w:snapToGrid w:val="0"/>
              <w:ind w:left="168" w:right="142"/>
              <w:jc w:val="both"/>
            </w:pPr>
            <w:r>
              <w:t>Не более 1,5 млн. рублей и не более 200 лошадиных сил включительно на муниципального служащего, замещающего должность муниципальной службы высшей группы, учреждаемую для выполнения функции «руководитель»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8A2" w:rsidRDefault="00CC38A2" w:rsidP="005409B9">
            <w:pPr>
              <w:autoSpaceDE w:val="0"/>
              <w:snapToGrid w:val="0"/>
              <w:ind w:left="143" w:right="140"/>
              <w:jc w:val="both"/>
            </w:pPr>
            <w:r>
              <w:t>Не более трехкратного размера количества транспортных сре</w:t>
            </w:r>
            <w:proofErr w:type="gramStart"/>
            <w:r>
              <w:t>дств с п</w:t>
            </w:r>
            <w:proofErr w:type="gramEnd"/>
            <w:r>
              <w:t>ерсональным закреплением.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8A2" w:rsidRDefault="00CC38A2" w:rsidP="005409B9">
            <w:pPr>
              <w:autoSpaceDE w:val="0"/>
              <w:snapToGrid w:val="0"/>
              <w:ind w:left="143" w:right="160"/>
              <w:jc w:val="both"/>
            </w:pPr>
            <w:r>
              <w:t xml:space="preserve">Не более 1 млн. рублей </w:t>
            </w:r>
          </w:p>
        </w:tc>
      </w:tr>
      <w:tr w:rsidR="00CC38A2" w:rsidTr="005409B9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A2" w:rsidRDefault="00CC38A2" w:rsidP="00D544CB">
            <w:pPr>
              <w:autoSpaceDE w:val="0"/>
              <w:snapToGrid w:val="0"/>
              <w:ind w:left="142" w:right="116"/>
              <w:jc w:val="both"/>
            </w:pPr>
            <w:r>
              <w:lastRenderedPageBreak/>
              <w:t>Не более 1 единицы в расчете на руководителя учреждения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A2" w:rsidRDefault="00CC38A2" w:rsidP="00CC38A2">
            <w:pPr>
              <w:autoSpaceDE w:val="0"/>
              <w:snapToGrid w:val="0"/>
              <w:ind w:left="168" w:right="142"/>
              <w:jc w:val="both"/>
            </w:pPr>
            <w:r>
              <w:t>Не более 1,2 млн. рублей и не более 200 лошадиных сил включительно на муниципального служащего, замещающего должность муниципальной службы высшей группы, учреждаемую для выполнения функции «руководитель»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8A2" w:rsidRPr="0063254E" w:rsidRDefault="00CC38A2" w:rsidP="005409B9">
            <w:pPr>
              <w:autoSpaceDE w:val="0"/>
              <w:autoSpaceDN w:val="0"/>
              <w:adjustRightInd w:val="0"/>
              <w:ind w:left="143" w:right="-57"/>
              <w:rPr>
                <w:rFonts w:eastAsia="Calibri"/>
              </w:rPr>
            </w:pPr>
            <w:r w:rsidRPr="0063254E">
              <w:rPr>
                <w:rFonts w:eastAsia="Calibri"/>
              </w:rPr>
              <w:t xml:space="preserve">не более 1 единицы в расчете на 50 единиц предельной численности работников, замещающих должности, не являющиеся должностями государственной </w:t>
            </w:r>
            <w:r>
              <w:rPr>
                <w:rFonts w:eastAsia="Calibri"/>
              </w:rPr>
              <w:t>муниципальной службы.</w:t>
            </w:r>
          </w:p>
          <w:p w:rsidR="00CC38A2" w:rsidRDefault="00CC38A2" w:rsidP="005409B9">
            <w:pPr>
              <w:autoSpaceDE w:val="0"/>
              <w:snapToGrid w:val="0"/>
              <w:ind w:left="143" w:right="140"/>
              <w:jc w:val="both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8A2" w:rsidRDefault="00CC38A2" w:rsidP="005409B9">
            <w:pPr>
              <w:autoSpaceDE w:val="0"/>
              <w:snapToGrid w:val="0"/>
              <w:ind w:left="143" w:right="160"/>
              <w:jc w:val="both"/>
            </w:pPr>
            <w:r>
              <w:t>Н</w:t>
            </w:r>
            <w:r w:rsidRPr="00AA5DD1">
              <w:t>е более 850 тыс. рублей</w:t>
            </w:r>
          </w:p>
        </w:tc>
      </w:tr>
    </w:tbl>
    <w:p w:rsidR="00D544CB" w:rsidRDefault="00D544CB" w:rsidP="00D544CB">
      <w:pPr>
        <w:autoSpaceDE w:val="0"/>
        <w:sectPr w:rsidR="00D544CB">
          <w:pgSz w:w="16838" w:h="11906" w:orient="landscape"/>
          <w:pgMar w:top="776" w:right="567" w:bottom="567" w:left="1418" w:header="720" w:footer="720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1"/>
        <w:gridCol w:w="4980"/>
      </w:tblGrid>
      <w:tr w:rsidR="00D544CB" w:rsidRPr="002F16AA" w:rsidTr="00D544CB">
        <w:tc>
          <w:tcPr>
            <w:tcW w:w="4928" w:type="dxa"/>
          </w:tcPr>
          <w:p w:rsidR="00D544CB" w:rsidRPr="002F16AA" w:rsidRDefault="00D544CB" w:rsidP="00D544CB">
            <w:pPr>
              <w:widowControl w:val="0"/>
              <w:autoSpaceDE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209" w:type="dxa"/>
          </w:tcPr>
          <w:p w:rsidR="00D544CB" w:rsidRPr="00026DA9" w:rsidRDefault="00E17B4A" w:rsidP="00026DA9">
            <w:pPr>
              <w:widowControl w:val="0"/>
              <w:autoSpaceDE w:val="0"/>
              <w:jc w:val="right"/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Приложение № 3</w:t>
            </w:r>
          </w:p>
          <w:p w:rsidR="00CA1C48" w:rsidRDefault="00026DA9" w:rsidP="00026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 w:rsidRPr="00026DA9">
              <w:rPr>
                <w:rFonts w:cs="Calibri"/>
                <w:sz w:val="22"/>
                <w:szCs w:val="22"/>
              </w:rPr>
              <w:t>к Правилам</w:t>
            </w:r>
          </w:p>
          <w:p w:rsidR="00026DA9" w:rsidRPr="00026DA9" w:rsidRDefault="00026DA9" w:rsidP="00026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26DA9">
              <w:rPr>
                <w:rFonts w:cs="Calibri"/>
                <w:sz w:val="22"/>
                <w:szCs w:val="22"/>
              </w:rPr>
              <w:t xml:space="preserve"> </w:t>
            </w: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определения </w:t>
            </w:r>
            <w:proofErr w:type="gramStart"/>
            <w:r w:rsidRPr="00026DA9">
              <w:rPr>
                <w:rFonts w:eastAsia="Calibri"/>
                <w:sz w:val="22"/>
                <w:szCs w:val="22"/>
                <w:lang w:eastAsia="en-US"/>
              </w:rPr>
              <w:t>нормативных</w:t>
            </w:r>
            <w:proofErr w:type="gramEnd"/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87FF2" w:rsidRDefault="00026DA9" w:rsidP="00026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>затрат на обеспечение</w:t>
            </w:r>
          </w:p>
          <w:p w:rsidR="00387FF2" w:rsidRDefault="00026DA9" w:rsidP="00026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 функций администрации</w:t>
            </w:r>
          </w:p>
          <w:p w:rsidR="00026DA9" w:rsidRPr="00026DA9" w:rsidRDefault="00387FF2" w:rsidP="00026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Пятилетского сельсовета</w:t>
            </w:r>
            <w:r w:rsidR="00026DA9" w:rsidRPr="00026DA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387FF2" w:rsidRDefault="00026DA9" w:rsidP="00026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>Черепановского района</w:t>
            </w:r>
          </w:p>
          <w:p w:rsidR="00387FF2" w:rsidRDefault="00387FF2" w:rsidP="00026DA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Новосибирской области</w:t>
            </w:r>
          </w:p>
          <w:p w:rsidR="00026DA9" w:rsidRPr="00026DA9" w:rsidRDefault="00026DA9" w:rsidP="00026DA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lang w:bidi="ru-RU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gramStart"/>
            <w:r w:rsidRPr="00026DA9">
              <w:rPr>
                <w:sz w:val="22"/>
                <w:szCs w:val="22"/>
              </w:rPr>
              <w:t>подведомственных</w:t>
            </w:r>
            <w:proofErr w:type="gramEnd"/>
            <w:r w:rsidRPr="00026DA9">
              <w:rPr>
                <w:sz w:val="22"/>
                <w:szCs w:val="22"/>
              </w:rPr>
              <w:t xml:space="preserve"> </w:t>
            </w:r>
            <w:r w:rsidRPr="00026DA9">
              <w:rPr>
                <w:color w:val="000000"/>
                <w:sz w:val="22"/>
                <w:szCs w:val="22"/>
                <w:lang w:bidi="ru-RU"/>
              </w:rPr>
              <w:t xml:space="preserve">ей </w:t>
            </w:r>
          </w:p>
          <w:p w:rsidR="00CA1C48" w:rsidRDefault="00387FF2" w:rsidP="00026DA9">
            <w:pPr>
              <w:widowControl w:val="0"/>
              <w:autoSpaceDE w:val="0"/>
              <w:jc w:val="right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казенных </w:t>
            </w:r>
            <w:r w:rsidR="00CA1C48">
              <w:rPr>
                <w:color w:val="000000"/>
                <w:sz w:val="22"/>
                <w:szCs w:val="22"/>
                <w:lang w:bidi="ru-RU"/>
              </w:rPr>
              <w:t>и бюджетных</w:t>
            </w:r>
          </w:p>
          <w:p w:rsidR="00D544CB" w:rsidRPr="002F16AA" w:rsidRDefault="00026DA9" w:rsidP="00026DA9">
            <w:pPr>
              <w:widowControl w:val="0"/>
              <w:autoSpaceDE w:val="0"/>
              <w:jc w:val="right"/>
              <w:rPr>
                <w:rFonts w:cs="Calibri"/>
                <w:sz w:val="28"/>
                <w:szCs w:val="28"/>
              </w:rPr>
            </w:pPr>
            <w:r w:rsidRPr="00026DA9">
              <w:rPr>
                <w:color w:val="000000"/>
                <w:sz w:val="22"/>
                <w:szCs w:val="22"/>
                <w:lang w:bidi="ru-RU"/>
              </w:rPr>
              <w:t>учреждений</w:t>
            </w:r>
          </w:p>
        </w:tc>
      </w:tr>
    </w:tbl>
    <w:p w:rsidR="00D544CB" w:rsidRDefault="00D544CB" w:rsidP="00D544CB">
      <w:pPr>
        <w:widowControl w:val="0"/>
        <w:autoSpaceDE w:val="0"/>
        <w:jc w:val="right"/>
        <w:rPr>
          <w:rFonts w:cs="Calibri"/>
          <w:sz w:val="28"/>
          <w:szCs w:val="28"/>
        </w:rPr>
      </w:pPr>
    </w:p>
    <w:p w:rsidR="00D544CB" w:rsidRDefault="00D544CB" w:rsidP="00D544CB">
      <w:pPr>
        <w:jc w:val="center"/>
        <w:rPr>
          <w:b/>
          <w:sz w:val="26"/>
          <w:szCs w:val="26"/>
        </w:rPr>
      </w:pPr>
    </w:p>
    <w:p w:rsidR="00D544CB" w:rsidRPr="00124CA8" w:rsidRDefault="00D544CB" w:rsidP="00D544CB">
      <w:pPr>
        <w:jc w:val="center"/>
        <w:rPr>
          <w:b/>
          <w:sz w:val="26"/>
          <w:szCs w:val="26"/>
        </w:rPr>
      </w:pPr>
      <w:r w:rsidRPr="00124CA8">
        <w:rPr>
          <w:b/>
          <w:sz w:val="26"/>
          <w:szCs w:val="26"/>
        </w:rPr>
        <w:t xml:space="preserve">Нормативы, </w:t>
      </w:r>
    </w:p>
    <w:p w:rsidR="00D544CB" w:rsidRDefault="00D544CB" w:rsidP="00D544CB">
      <w:pPr>
        <w:jc w:val="center"/>
        <w:rPr>
          <w:b/>
          <w:sz w:val="26"/>
          <w:szCs w:val="26"/>
        </w:rPr>
      </w:pPr>
      <w:r w:rsidRPr="00124CA8">
        <w:rPr>
          <w:b/>
          <w:sz w:val="26"/>
          <w:szCs w:val="26"/>
        </w:rPr>
        <w:t>применяемые при расчете нормативных затрат на приобретение мебели</w:t>
      </w:r>
    </w:p>
    <w:p w:rsidR="00D544CB" w:rsidRPr="00124CA8" w:rsidRDefault="00D544CB" w:rsidP="00D544CB">
      <w:pPr>
        <w:jc w:val="center"/>
        <w:rPr>
          <w:b/>
          <w:sz w:val="26"/>
          <w:szCs w:val="26"/>
        </w:rPr>
      </w:pPr>
    </w:p>
    <w:p w:rsidR="00D544CB" w:rsidRDefault="00D544CB" w:rsidP="00D544C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770"/>
        <w:gridCol w:w="1440"/>
        <w:gridCol w:w="1440"/>
        <w:gridCol w:w="3803"/>
      </w:tblGrid>
      <w:tr w:rsidR="00D544CB" w:rsidRPr="00124CA8" w:rsidTr="00D544CB">
        <w:trPr>
          <w:trHeight w:hRule="exact" w:val="111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Pr="00124CA8" w:rsidRDefault="00D544CB" w:rsidP="00D544CB">
            <w:pPr>
              <w:snapToGrid w:val="0"/>
              <w:jc w:val="center"/>
            </w:pPr>
            <w:r w:rsidRPr="00124CA8">
              <w:t>Наименование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Pr="00124CA8" w:rsidRDefault="00D544CB" w:rsidP="00D544CB">
            <w:pPr>
              <w:snapToGrid w:val="0"/>
              <w:jc w:val="center"/>
            </w:pPr>
            <w:r w:rsidRPr="00124CA8">
              <w:t>Ед</w:t>
            </w:r>
            <w:r>
              <w:t>.</w:t>
            </w:r>
            <w:r w:rsidRPr="00124CA8">
              <w:t xml:space="preserve"> изм</w:t>
            </w:r>
            <w: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Pr="00124CA8" w:rsidRDefault="00D544CB" w:rsidP="00D544CB">
            <w:pPr>
              <w:snapToGrid w:val="0"/>
              <w:jc w:val="center"/>
            </w:pPr>
            <w:r w:rsidRPr="00124CA8">
              <w:t>Норма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Pr="00124CA8" w:rsidRDefault="00D544CB" w:rsidP="00D544CB">
            <w:pPr>
              <w:snapToGrid w:val="0"/>
              <w:jc w:val="center"/>
            </w:pPr>
            <w:r w:rsidRPr="00124CA8">
              <w:t>Срок эксплуа</w:t>
            </w:r>
            <w:r w:rsidRPr="00124CA8">
              <w:softHyphen/>
              <w:t>тации в годах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Pr="00124CA8" w:rsidRDefault="00D544CB" w:rsidP="00D544CB">
            <w:pPr>
              <w:snapToGrid w:val="0"/>
              <w:jc w:val="center"/>
            </w:pPr>
            <w:r w:rsidRPr="00124CA8">
              <w:t>Цена приобретения</w:t>
            </w:r>
          </w:p>
        </w:tc>
      </w:tr>
      <w:tr w:rsidR="00D544CB" w:rsidTr="00D544CB">
        <w:trPr>
          <w:trHeight w:hRule="exact" w:val="42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387FF2" w:rsidP="00D544CB">
            <w:pPr>
              <w:snapToGrid w:val="0"/>
              <w:jc w:val="center"/>
            </w:pPr>
            <w:r>
              <w:t>Глава, заместитель</w:t>
            </w:r>
            <w:r w:rsidR="00D544CB">
              <w:t xml:space="preserve"> Главы, руководитель учреждения*</w:t>
            </w:r>
          </w:p>
        </w:tc>
      </w:tr>
      <w:tr w:rsidR="00D544CB" w:rsidTr="00D544CB">
        <w:trPr>
          <w:trHeight w:hRule="exact" w:val="58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Стол руководителя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не более 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40,0 тыс. рублей включительно за 1 единицу</w:t>
            </w:r>
          </w:p>
        </w:tc>
      </w:tr>
      <w:tr w:rsidR="00D544CB" w:rsidTr="00D544CB">
        <w:trPr>
          <w:trHeight w:hRule="exact" w:val="53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Брифинг-приставка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не более 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20,0 тыс. рублей включительно за 1 единицу</w:t>
            </w:r>
          </w:p>
        </w:tc>
      </w:tr>
      <w:tr w:rsidR="00D544CB" w:rsidTr="00D544CB">
        <w:trPr>
          <w:trHeight w:hRule="exact" w:val="54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Стол для заседаний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не более 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60,0 тыс. рублей включительно за 1 единицу</w:t>
            </w:r>
          </w:p>
        </w:tc>
      </w:tr>
      <w:tr w:rsidR="00D544CB" w:rsidTr="00D544CB">
        <w:trPr>
          <w:trHeight w:hRule="exact" w:val="53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Стол журнальный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не более 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15,0 тыс. рублей включительно за 1 единицу</w:t>
            </w:r>
          </w:p>
        </w:tc>
      </w:tr>
      <w:tr w:rsidR="00D544CB" w:rsidTr="00D544CB">
        <w:trPr>
          <w:trHeight w:hRule="exact" w:val="54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Приставка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не более 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30,0 тыс. рублей включительно за 1 единицу</w:t>
            </w:r>
          </w:p>
        </w:tc>
      </w:tr>
      <w:tr w:rsidR="00D544CB" w:rsidTr="00D544CB">
        <w:trPr>
          <w:trHeight w:hRule="exact" w:val="54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Шкаф комбинированный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не более 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35,0 тыс. рублей включительно за 1 единицу</w:t>
            </w:r>
          </w:p>
        </w:tc>
      </w:tr>
      <w:tr w:rsidR="00D544CB" w:rsidTr="00D544CB">
        <w:trPr>
          <w:trHeight w:hRule="exact" w:val="53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Шкаф книжный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не более</w:t>
            </w:r>
          </w:p>
          <w:p w:rsidR="00D544CB" w:rsidRDefault="00D544CB" w:rsidP="00D544CB">
            <w:pPr>
              <w:jc w:val="center"/>
            </w:pPr>
            <w: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35,0 тыс. рублей включительно за 1 единицу</w:t>
            </w:r>
          </w:p>
        </w:tc>
      </w:tr>
      <w:tr w:rsidR="00D544CB" w:rsidTr="00D544CB">
        <w:trPr>
          <w:trHeight w:hRule="exact" w:val="52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Шкаф платяной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не более 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40,0 тыс. рублей включительно за 1 единицу</w:t>
            </w:r>
          </w:p>
        </w:tc>
      </w:tr>
      <w:tr w:rsidR="00D544CB" w:rsidTr="00D544CB">
        <w:trPr>
          <w:trHeight w:hRule="exact" w:val="55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Кресло руководителя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не более 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15,0 тыс. рублей включительно за 1 единицу</w:t>
            </w:r>
          </w:p>
        </w:tc>
      </w:tr>
      <w:tr w:rsidR="00D544CB" w:rsidTr="00D544CB">
        <w:trPr>
          <w:trHeight w:hRule="exact" w:val="60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Кресло к столу приставному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не более 3 единиц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15,0 тыс. рублей включительно за 1 единицу</w:t>
            </w:r>
          </w:p>
        </w:tc>
      </w:tr>
      <w:tr w:rsidR="00D544CB" w:rsidTr="00D544CB">
        <w:trPr>
          <w:trHeight w:hRule="exact" w:val="71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10"/>
              <w:rPr>
                <w:spacing w:val="-6"/>
              </w:rPr>
            </w:pPr>
            <w:r>
              <w:rPr>
                <w:spacing w:val="-6"/>
              </w:rPr>
              <w:t>Конференц-стулья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58" w:right="72"/>
              <w:jc w:val="center"/>
              <w:rPr>
                <w:spacing w:val="-7"/>
              </w:rPr>
            </w:pPr>
            <w:r>
              <w:rPr>
                <w:spacing w:val="-3"/>
              </w:rPr>
              <w:t xml:space="preserve">не более </w:t>
            </w:r>
            <w:r>
              <w:rPr>
                <w:spacing w:val="-7"/>
              </w:rPr>
              <w:t>12 единиц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33"/>
              <w:rPr>
                <w:spacing w:val="-8"/>
              </w:rPr>
            </w:pPr>
            <w:r>
              <w:rPr>
                <w:spacing w:val="-5"/>
              </w:rPr>
              <w:t xml:space="preserve">не более 6,0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0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10"/>
              <w:rPr>
                <w:spacing w:val="-6"/>
              </w:rPr>
            </w:pPr>
            <w:r>
              <w:rPr>
                <w:spacing w:val="-6"/>
              </w:rPr>
              <w:t>Вешалка напольная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43" w:right="53"/>
              <w:jc w:val="center"/>
              <w:rPr>
                <w:spacing w:val="-8"/>
              </w:rPr>
            </w:pPr>
            <w:r>
              <w:rPr>
                <w:spacing w:val="-5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5" w:lineRule="exact"/>
              <w:ind w:right="538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3,0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2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10"/>
              <w:rPr>
                <w:spacing w:val="-7"/>
              </w:rPr>
            </w:pPr>
            <w:r>
              <w:rPr>
                <w:spacing w:val="-7"/>
              </w:rPr>
              <w:t>Зеркало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left="48" w:right="48"/>
              <w:jc w:val="center"/>
              <w:rPr>
                <w:spacing w:val="-8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28"/>
              <w:rPr>
                <w:spacing w:val="-8"/>
              </w:rPr>
            </w:pPr>
            <w:r>
              <w:rPr>
                <w:spacing w:val="-5"/>
              </w:rPr>
              <w:t xml:space="preserve">не более 3,0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0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10"/>
              <w:rPr>
                <w:spacing w:val="-6"/>
              </w:rPr>
            </w:pPr>
            <w:r>
              <w:rPr>
                <w:spacing w:val="-6"/>
              </w:rPr>
              <w:t>Флаг России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1" w:lineRule="exact"/>
              <w:ind w:left="48" w:right="48"/>
              <w:jc w:val="center"/>
              <w:rPr>
                <w:spacing w:val="-8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right="528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3,0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2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19" w:right="638" w:hanging="10"/>
              <w:rPr>
                <w:spacing w:val="-6"/>
              </w:rPr>
            </w:pPr>
            <w:r>
              <w:rPr>
                <w:spacing w:val="-5"/>
              </w:rPr>
              <w:lastRenderedPageBreak/>
              <w:t xml:space="preserve">Шкаф </w:t>
            </w:r>
            <w:r>
              <w:rPr>
                <w:spacing w:val="-6"/>
              </w:rPr>
              <w:t>металлический (сейф)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58" w:right="43"/>
              <w:jc w:val="center"/>
              <w:rPr>
                <w:spacing w:val="-9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9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23"/>
              <w:rPr>
                <w:spacing w:val="-6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5"/>
              </w:rPr>
              <w:t xml:space="preserve">10,0 тыс. рублей </w:t>
            </w:r>
            <w:r>
              <w:rPr>
                <w:spacing w:val="-6"/>
              </w:rPr>
              <w:t>включительно за 1 единицу</w:t>
            </w:r>
          </w:p>
        </w:tc>
      </w:tr>
      <w:tr w:rsidR="00D544CB" w:rsidTr="00D544CB">
        <w:trPr>
          <w:trHeight w:hRule="exact" w:val="66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29"/>
              <w:rPr>
                <w:spacing w:val="-7"/>
              </w:rPr>
            </w:pPr>
            <w:r>
              <w:rPr>
                <w:spacing w:val="-7"/>
              </w:rPr>
              <w:t>Вентилятор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48" w:right="43"/>
              <w:jc w:val="center"/>
              <w:rPr>
                <w:spacing w:val="-8"/>
              </w:rPr>
            </w:pPr>
            <w:r>
              <w:rPr>
                <w:spacing w:val="-5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5" w:lineRule="exact"/>
              <w:ind w:right="518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5,0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66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29"/>
              <w:rPr>
                <w:spacing w:val="-6"/>
              </w:rPr>
            </w:pPr>
            <w:r>
              <w:rPr>
                <w:spacing w:val="-6"/>
              </w:rPr>
              <w:t>Кондиционер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1" w:lineRule="exact"/>
              <w:ind w:left="58" w:right="38"/>
              <w:jc w:val="center"/>
              <w:rPr>
                <w:spacing w:val="-8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right="514"/>
              <w:rPr>
                <w:spacing w:val="-7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50,0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7"/>
              </w:rPr>
              <w:t>1 единицу</w:t>
            </w:r>
          </w:p>
        </w:tc>
      </w:tr>
      <w:tr w:rsidR="00D544CB" w:rsidTr="00D544CB">
        <w:trPr>
          <w:trHeight w:hRule="exact" w:val="72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29"/>
              <w:rPr>
                <w:spacing w:val="-5"/>
              </w:rPr>
            </w:pPr>
            <w:r>
              <w:rPr>
                <w:spacing w:val="-5"/>
              </w:rPr>
              <w:t>Телефонный аппарат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left="62" w:right="29"/>
              <w:jc w:val="center"/>
              <w:rPr>
                <w:spacing w:val="-8"/>
              </w:rPr>
            </w:pPr>
            <w:r>
              <w:rPr>
                <w:spacing w:val="-5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09"/>
              <w:rPr>
                <w:spacing w:val="-6"/>
              </w:rPr>
            </w:pPr>
            <w:r>
              <w:rPr>
                <w:spacing w:val="-5"/>
              </w:rPr>
              <w:t xml:space="preserve">не более 6,5 тыс. рублей </w:t>
            </w:r>
            <w:r>
              <w:rPr>
                <w:spacing w:val="-6"/>
              </w:rPr>
              <w:t xml:space="preserve">включительно </w:t>
            </w:r>
            <w:proofErr w:type="gramStart"/>
            <w:r>
              <w:rPr>
                <w:spacing w:val="-6"/>
              </w:rPr>
              <w:t>за</w:t>
            </w:r>
            <w:proofErr w:type="gramEnd"/>
          </w:p>
          <w:p w:rsidR="00D544CB" w:rsidRDefault="00D544CB" w:rsidP="00D544CB">
            <w:pPr>
              <w:shd w:val="clear" w:color="auto" w:fill="FFFFFF"/>
              <w:spacing w:line="230" w:lineRule="exact"/>
              <w:rPr>
                <w:spacing w:val="-8"/>
              </w:rPr>
            </w:pP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0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5" w:lineRule="exact"/>
              <w:ind w:left="34" w:firstLine="5"/>
              <w:rPr>
                <w:spacing w:val="-6"/>
              </w:rPr>
            </w:pPr>
            <w:r>
              <w:rPr>
                <w:spacing w:val="-4"/>
              </w:rPr>
              <w:t xml:space="preserve">Уничтожитель бумаг </w:t>
            </w:r>
            <w:r>
              <w:rPr>
                <w:spacing w:val="-6"/>
              </w:rPr>
              <w:t>(шредер)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67" w:right="24"/>
              <w:jc w:val="center"/>
              <w:rPr>
                <w:spacing w:val="-8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04"/>
              <w:rPr>
                <w:spacing w:val="-7"/>
              </w:rPr>
            </w:pPr>
            <w:r>
              <w:rPr>
                <w:spacing w:val="-5"/>
              </w:rPr>
              <w:t xml:space="preserve">не более </w:t>
            </w:r>
            <w:r>
              <w:rPr>
                <w:spacing w:val="-6"/>
              </w:rPr>
              <w:t xml:space="preserve">10,0 тыс. рублей включительно за </w:t>
            </w:r>
            <w:r>
              <w:rPr>
                <w:spacing w:val="-7"/>
              </w:rPr>
              <w:t>1 единицу</w:t>
            </w:r>
          </w:p>
        </w:tc>
      </w:tr>
      <w:tr w:rsidR="00D544CB" w:rsidTr="00D544CB">
        <w:trPr>
          <w:trHeight w:hRule="exact" w:val="72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34"/>
              <w:rPr>
                <w:spacing w:val="-6"/>
              </w:rPr>
            </w:pPr>
            <w:r>
              <w:rPr>
                <w:spacing w:val="-6"/>
              </w:rPr>
              <w:t>Холодильник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left="67" w:right="34"/>
              <w:jc w:val="center"/>
              <w:rPr>
                <w:spacing w:val="-9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9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right="509"/>
              <w:rPr>
                <w:spacing w:val="-9"/>
              </w:rPr>
            </w:pPr>
            <w:r>
              <w:rPr>
                <w:spacing w:val="-5"/>
              </w:rPr>
              <w:t xml:space="preserve">не более </w:t>
            </w:r>
            <w:r>
              <w:rPr>
                <w:spacing w:val="-6"/>
              </w:rPr>
              <w:t xml:space="preserve">15,0 тыс. рублей </w:t>
            </w:r>
            <w:r>
              <w:rPr>
                <w:spacing w:val="-5"/>
              </w:rPr>
              <w:t xml:space="preserve">включительно за </w:t>
            </w:r>
            <w:r>
              <w:rPr>
                <w:spacing w:val="-9"/>
              </w:rPr>
              <w:t>1 единицу</w:t>
            </w:r>
          </w:p>
        </w:tc>
      </w:tr>
      <w:tr w:rsidR="00D544CB" w:rsidTr="00D544CB">
        <w:trPr>
          <w:trHeight w:hRule="exact" w:val="73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34"/>
              <w:rPr>
                <w:spacing w:val="-7"/>
              </w:rPr>
            </w:pPr>
            <w:r>
              <w:rPr>
                <w:spacing w:val="-7"/>
              </w:rPr>
              <w:t>Телевизор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left="67" w:right="24"/>
              <w:jc w:val="center"/>
              <w:rPr>
                <w:spacing w:val="-8"/>
              </w:rPr>
            </w:pPr>
            <w:r>
              <w:rPr>
                <w:spacing w:val="-5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09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4"/>
              </w:rPr>
              <w:t xml:space="preserve">20,0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1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34"/>
              <w:rPr>
                <w:spacing w:val="-5"/>
              </w:rPr>
            </w:pPr>
            <w:r>
              <w:rPr>
                <w:spacing w:val="-5"/>
              </w:rPr>
              <w:t>Тумба под телевизор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</w:pPr>
            <w: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40" w:lineRule="exact"/>
              <w:ind w:left="72" w:right="24"/>
              <w:jc w:val="center"/>
              <w:rPr>
                <w:spacing w:val="-8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5" w:lineRule="exact"/>
              <w:ind w:right="514"/>
              <w:rPr>
                <w:spacing w:val="-8"/>
              </w:rPr>
            </w:pPr>
            <w:r>
              <w:rPr>
                <w:spacing w:val="-7"/>
              </w:rPr>
              <w:t xml:space="preserve">не более </w:t>
            </w:r>
            <w:r>
              <w:rPr>
                <w:spacing w:val="-5"/>
              </w:rPr>
              <w:t xml:space="preserve">20,0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1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43"/>
              <w:rPr>
                <w:spacing w:val="-6"/>
              </w:rPr>
            </w:pPr>
            <w:r>
              <w:rPr>
                <w:spacing w:val="-6"/>
              </w:rPr>
              <w:t>Портьеры (жалюзи)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spacing w:val="-4"/>
              </w:rPr>
            </w:pPr>
            <w:r>
              <w:rPr>
                <w:spacing w:val="-4"/>
              </w:rPr>
              <w:t>комплект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 более</w:t>
            </w:r>
          </w:p>
          <w:p w:rsidR="00D544CB" w:rsidRDefault="00D544CB" w:rsidP="00D544CB">
            <w:pPr>
              <w:shd w:val="clear" w:color="auto" w:fill="FFFFFF"/>
              <w:spacing w:line="230" w:lineRule="exact"/>
              <w:ind w:left="72" w:right="29"/>
              <w:jc w:val="center"/>
              <w:rPr>
                <w:spacing w:val="-4"/>
              </w:rPr>
            </w:pPr>
            <w:r>
              <w:rPr>
                <w:spacing w:val="-9"/>
              </w:rPr>
              <w:t xml:space="preserve">1 единицы </w:t>
            </w:r>
            <w:r>
              <w:rPr>
                <w:spacing w:val="-4"/>
              </w:rPr>
              <w:t>на окно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14"/>
              <w:rPr>
                <w:spacing w:val="-9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20,0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9"/>
              </w:rPr>
              <w:t>1 единицу</w:t>
            </w:r>
          </w:p>
        </w:tc>
      </w:tr>
      <w:tr w:rsidR="00D544CB" w:rsidTr="00D544CB">
        <w:trPr>
          <w:trHeight w:hRule="exact" w:val="72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5" w:right="19" w:hanging="19"/>
              <w:rPr>
                <w:spacing w:val="-4"/>
              </w:rPr>
            </w:pPr>
            <w:r>
              <w:rPr>
                <w:spacing w:val="-2"/>
              </w:rPr>
              <w:t>Доска магнитно-</w:t>
            </w:r>
            <w:r>
              <w:rPr>
                <w:spacing w:val="-5"/>
              </w:rPr>
              <w:t xml:space="preserve">маркерная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флипчарт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left="43" w:right="62"/>
              <w:jc w:val="center"/>
              <w:rPr>
                <w:spacing w:val="-8"/>
              </w:rPr>
            </w:pPr>
            <w:r>
              <w:rPr>
                <w:spacing w:val="-5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23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7"/>
              </w:rPr>
              <w:t xml:space="preserve">10,0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68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rPr>
                <w:spacing w:val="-5"/>
              </w:rPr>
            </w:pPr>
            <w:r>
              <w:rPr>
                <w:spacing w:val="-5"/>
              </w:rPr>
              <w:t>Лампа настольная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48" w:right="58"/>
              <w:jc w:val="center"/>
              <w:rPr>
                <w:spacing w:val="-8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right="523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5,0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10"/>
              <w:rPr>
                <w:spacing w:val="-7"/>
              </w:rPr>
            </w:pPr>
            <w:r>
              <w:rPr>
                <w:spacing w:val="-7"/>
              </w:rPr>
              <w:t>Часы настенные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48" w:right="58"/>
              <w:jc w:val="center"/>
              <w:rPr>
                <w:spacing w:val="-8"/>
              </w:rPr>
            </w:pPr>
            <w:r>
              <w:rPr>
                <w:spacing w:val="-5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23"/>
              <w:rPr>
                <w:spacing w:val="-9"/>
              </w:rPr>
            </w:pPr>
            <w:r>
              <w:rPr>
                <w:spacing w:val="-7"/>
              </w:rPr>
              <w:t xml:space="preserve">не более </w:t>
            </w:r>
            <w:r>
              <w:rPr>
                <w:spacing w:val="-5"/>
              </w:rPr>
              <w:t xml:space="preserve">5,0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9"/>
              </w:rPr>
              <w:t>1 единицу</w:t>
            </w:r>
          </w:p>
        </w:tc>
      </w:tr>
      <w:tr w:rsidR="00D544CB" w:rsidTr="00D544CB">
        <w:trPr>
          <w:trHeight w:hRule="exact" w:val="694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387FF2" w:rsidP="00D544CB">
            <w:pPr>
              <w:shd w:val="clear" w:color="auto" w:fill="FFFFFF"/>
              <w:snapToGrid w:val="0"/>
              <w:jc w:val="center"/>
            </w:pPr>
            <w:r>
              <w:t xml:space="preserve"> З</w:t>
            </w:r>
            <w:r w:rsidR="00D544CB">
              <w:t>аместитель руководителя учреждения*</w:t>
            </w:r>
          </w:p>
        </w:tc>
      </w:tr>
      <w:tr w:rsidR="00D544CB" w:rsidTr="00D544CB">
        <w:trPr>
          <w:trHeight w:hRule="exact" w:val="74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10"/>
              <w:rPr>
                <w:spacing w:val="-6"/>
              </w:rPr>
            </w:pPr>
            <w:r>
              <w:rPr>
                <w:spacing w:val="-6"/>
              </w:rPr>
              <w:t>Стол руководителя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48" w:right="58"/>
              <w:jc w:val="center"/>
              <w:rPr>
                <w:spacing w:val="-8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28"/>
              <w:rPr>
                <w:spacing w:val="-13"/>
              </w:rPr>
            </w:pPr>
            <w:r>
              <w:rPr>
                <w:spacing w:val="-7"/>
              </w:rPr>
              <w:t xml:space="preserve">не более </w:t>
            </w:r>
            <w:r>
              <w:rPr>
                <w:spacing w:val="-5"/>
              </w:rPr>
              <w:t xml:space="preserve">30,0 тыс. рублей </w:t>
            </w:r>
            <w:r>
              <w:rPr>
                <w:spacing w:val="-7"/>
              </w:rPr>
              <w:t xml:space="preserve">включительно за </w:t>
            </w:r>
            <w:r>
              <w:rPr>
                <w:spacing w:val="-13"/>
              </w:rPr>
              <w:t>1 единицу</w:t>
            </w:r>
          </w:p>
        </w:tc>
      </w:tr>
      <w:tr w:rsidR="00D544CB" w:rsidTr="00D544CB">
        <w:trPr>
          <w:trHeight w:hRule="exact" w:val="709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24"/>
              <w:rPr>
                <w:spacing w:val="-6"/>
              </w:rPr>
            </w:pPr>
            <w:r>
              <w:rPr>
                <w:spacing w:val="-6"/>
              </w:rPr>
              <w:t>Брифинг-приставка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left="58" w:right="53"/>
              <w:jc w:val="center"/>
              <w:rPr>
                <w:spacing w:val="-9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9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14"/>
              <w:rPr>
                <w:spacing w:val="-9"/>
              </w:rPr>
            </w:pPr>
            <w:r>
              <w:rPr>
                <w:spacing w:val="-7"/>
              </w:rPr>
              <w:t xml:space="preserve">не более 15,0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9"/>
              </w:rPr>
              <w:t>1 единицу</w:t>
            </w:r>
          </w:p>
        </w:tc>
      </w:tr>
      <w:tr w:rsidR="00D544CB" w:rsidTr="00D544CB">
        <w:trPr>
          <w:trHeight w:hRule="exact" w:val="73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24"/>
              <w:rPr>
                <w:spacing w:val="-6"/>
              </w:rPr>
            </w:pPr>
            <w:r>
              <w:rPr>
                <w:spacing w:val="-6"/>
              </w:rPr>
              <w:t>Стол журнальный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62" w:right="48"/>
              <w:jc w:val="center"/>
              <w:rPr>
                <w:spacing w:val="-9"/>
              </w:rPr>
            </w:pPr>
            <w:r>
              <w:rPr>
                <w:spacing w:val="-3"/>
              </w:rPr>
              <w:t xml:space="preserve">не более </w:t>
            </w:r>
            <w:r>
              <w:rPr>
                <w:spacing w:val="-9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14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7"/>
              </w:rPr>
              <w:t xml:space="preserve">10,0 тыс. рублей 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0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34"/>
              <w:rPr>
                <w:spacing w:val="-6"/>
              </w:rPr>
            </w:pPr>
            <w:r>
              <w:rPr>
                <w:spacing w:val="-6"/>
              </w:rPr>
              <w:t>Стол для заседаний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53" w:right="53"/>
              <w:jc w:val="center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14"/>
              <w:rPr>
                <w:spacing w:val="-9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20,0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9"/>
              </w:rPr>
              <w:t>1 единицу</w:t>
            </w:r>
          </w:p>
        </w:tc>
      </w:tr>
      <w:tr w:rsidR="00D544CB" w:rsidTr="00D544CB">
        <w:trPr>
          <w:trHeight w:hRule="exact" w:val="71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34"/>
              <w:rPr>
                <w:spacing w:val="-7"/>
              </w:rPr>
            </w:pPr>
            <w:r>
              <w:rPr>
                <w:spacing w:val="-7"/>
              </w:rPr>
              <w:t>Приставка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58" w:right="48"/>
              <w:jc w:val="center"/>
              <w:rPr>
                <w:spacing w:val="-8"/>
              </w:rPr>
            </w:pPr>
            <w:r>
              <w:rPr>
                <w:spacing w:val="-5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09"/>
              <w:rPr>
                <w:spacing w:val="-9"/>
              </w:rPr>
            </w:pPr>
            <w:r>
              <w:rPr>
                <w:spacing w:val="-7"/>
              </w:rPr>
              <w:t xml:space="preserve">не более </w:t>
            </w:r>
            <w:r>
              <w:rPr>
                <w:spacing w:val="-5"/>
              </w:rPr>
              <w:t xml:space="preserve">20,0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9"/>
              </w:rPr>
              <w:t>1 единицу</w:t>
            </w:r>
          </w:p>
        </w:tc>
      </w:tr>
      <w:tr w:rsidR="00D544CB" w:rsidTr="00D544CB">
        <w:trPr>
          <w:trHeight w:hRule="exact" w:val="70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left="38" w:right="274" w:firstLine="14"/>
              <w:rPr>
                <w:spacing w:val="-7"/>
              </w:rPr>
            </w:pPr>
            <w:r>
              <w:rPr>
                <w:spacing w:val="-11"/>
              </w:rPr>
              <w:t xml:space="preserve">Шкаф </w:t>
            </w:r>
            <w:r>
              <w:rPr>
                <w:spacing w:val="-7"/>
              </w:rPr>
              <w:t>комбинированный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1" w:lineRule="exact"/>
              <w:ind w:left="67" w:right="38"/>
              <w:jc w:val="center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right="504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20,0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2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29"/>
              <w:rPr>
                <w:spacing w:val="-7"/>
              </w:rPr>
            </w:pPr>
            <w:r>
              <w:rPr>
                <w:spacing w:val="-7"/>
              </w:rPr>
              <w:t>Шкаф книжный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left="62" w:right="43"/>
              <w:jc w:val="center"/>
              <w:rPr>
                <w:spacing w:val="-8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04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20,0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0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29"/>
              <w:rPr>
                <w:spacing w:val="-6"/>
              </w:rPr>
            </w:pPr>
            <w:r>
              <w:rPr>
                <w:spacing w:val="-6"/>
              </w:rPr>
              <w:lastRenderedPageBreak/>
              <w:t>Шкаф платяной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72" w:right="19" w:firstLine="77"/>
              <w:rPr>
                <w:spacing w:val="-9"/>
              </w:rPr>
            </w:pPr>
            <w:r>
              <w:rPr>
                <w:spacing w:val="-5"/>
              </w:rPr>
              <w:t xml:space="preserve">не более </w:t>
            </w:r>
            <w:r>
              <w:rPr>
                <w:spacing w:val="-9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right="504"/>
              <w:rPr>
                <w:spacing w:val="-9"/>
              </w:rPr>
            </w:pPr>
            <w:r>
              <w:rPr>
                <w:spacing w:val="-5"/>
              </w:rPr>
              <w:t xml:space="preserve">не более 20,0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9"/>
              </w:rPr>
              <w:t>1 единицу</w:t>
            </w:r>
          </w:p>
        </w:tc>
      </w:tr>
      <w:tr w:rsidR="00D544CB" w:rsidTr="00D544CB">
        <w:trPr>
          <w:trHeight w:hRule="exact" w:val="95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24"/>
              <w:rPr>
                <w:spacing w:val="-6"/>
              </w:rPr>
            </w:pPr>
            <w:r>
              <w:rPr>
                <w:spacing w:val="-6"/>
              </w:rPr>
              <w:t>Кресло руководителя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5" w:lineRule="exact"/>
              <w:ind w:left="67" w:right="38"/>
              <w:jc w:val="center"/>
              <w:rPr>
                <w:spacing w:val="-8"/>
              </w:rPr>
            </w:pPr>
            <w:r>
              <w:rPr>
                <w:spacing w:val="3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5" w:lineRule="exact"/>
              <w:ind w:right="499"/>
              <w:rPr>
                <w:spacing w:val="-9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15,0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9"/>
              </w:rPr>
              <w:t>1 единицу</w:t>
            </w:r>
          </w:p>
        </w:tc>
      </w:tr>
      <w:tr w:rsidR="00D544CB" w:rsidTr="00D544CB">
        <w:trPr>
          <w:trHeight w:hRule="exact" w:val="66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40" w:lineRule="exact"/>
              <w:ind w:left="29" w:firstLine="5"/>
              <w:rPr>
                <w:spacing w:val="-5"/>
              </w:rPr>
            </w:pPr>
            <w:r>
              <w:rPr>
                <w:spacing w:val="-1"/>
              </w:rPr>
              <w:t xml:space="preserve">Кресло      к      столу </w:t>
            </w:r>
            <w:r>
              <w:rPr>
                <w:spacing w:val="-5"/>
              </w:rPr>
              <w:t>приставному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5" w:lineRule="exact"/>
              <w:ind w:left="125" w:right="115"/>
              <w:jc w:val="center"/>
              <w:rPr>
                <w:spacing w:val="-6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6"/>
              </w:rPr>
              <w:t>3 единиц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09"/>
              <w:rPr>
                <w:spacing w:val="-9"/>
              </w:rPr>
            </w:pPr>
            <w:r>
              <w:rPr>
                <w:spacing w:val="-6"/>
              </w:rPr>
              <w:t xml:space="preserve">не более 15,0 тыс. рублей включительно за </w:t>
            </w:r>
            <w:r>
              <w:rPr>
                <w:spacing w:val="-9"/>
              </w:rPr>
              <w:t>1 единицу</w:t>
            </w:r>
          </w:p>
        </w:tc>
      </w:tr>
      <w:tr w:rsidR="00D544CB" w:rsidTr="00D544CB">
        <w:trPr>
          <w:trHeight w:hRule="exact" w:val="48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34"/>
              <w:rPr>
                <w:spacing w:val="-7"/>
              </w:rPr>
            </w:pPr>
            <w:r>
              <w:rPr>
                <w:spacing w:val="-7"/>
              </w:rPr>
              <w:t>Конференц-стулья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5" w:lineRule="exact"/>
              <w:ind w:left="130" w:right="115"/>
              <w:jc w:val="center"/>
              <w:rPr>
                <w:spacing w:val="-6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6"/>
              </w:rPr>
              <w:t>6 единиц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43"/>
              <w:rPr>
                <w:spacing w:val="-7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6,0 тыс. рублей </w:t>
            </w:r>
            <w:r>
              <w:rPr>
                <w:spacing w:val="-7"/>
              </w:rPr>
              <w:t>включительно за 1 единицу</w:t>
            </w:r>
          </w:p>
        </w:tc>
      </w:tr>
      <w:tr w:rsidR="00D544CB" w:rsidTr="00D544CB">
        <w:trPr>
          <w:trHeight w:hRule="exact" w:val="65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387FF2" w:rsidP="00D544CB">
            <w:pPr>
              <w:shd w:val="clear" w:color="auto" w:fill="FFFFFF"/>
              <w:snapToGrid w:val="0"/>
              <w:jc w:val="center"/>
            </w:pPr>
            <w:r>
              <w:t>Г</w:t>
            </w:r>
            <w:r w:rsidR="00D544CB">
              <w:t>лавный специалист, ведущий специалист,</w:t>
            </w:r>
            <w:r>
              <w:t xml:space="preserve"> специалист,</w:t>
            </w:r>
            <w:r w:rsidR="00D544CB">
              <w:t xml:space="preserve"> технический работник, работник учреждения*</w:t>
            </w:r>
          </w:p>
        </w:tc>
      </w:tr>
      <w:tr w:rsidR="00D544CB" w:rsidTr="00D544CB">
        <w:trPr>
          <w:trHeight w:hRule="exact" w:val="79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10"/>
              <w:rPr>
                <w:spacing w:val="-6"/>
              </w:rPr>
            </w:pPr>
            <w:r>
              <w:rPr>
                <w:spacing w:val="-6"/>
              </w:rPr>
              <w:t xml:space="preserve">Стол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48" w:right="58"/>
              <w:jc w:val="center"/>
              <w:rPr>
                <w:spacing w:val="-8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28"/>
              <w:rPr>
                <w:spacing w:val="-13"/>
              </w:rPr>
            </w:pPr>
            <w:r>
              <w:rPr>
                <w:spacing w:val="-7"/>
              </w:rPr>
              <w:t xml:space="preserve">не более </w:t>
            </w:r>
            <w:r>
              <w:rPr>
                <w:spacing w:val="-5"/>
              </w:rPr>
              <w:t xml:space="preserve">10,0 тыс. рублей </w:t>
            </w:r>
            <w:r>
              <w:rPr>
                <w:spacing w:val="-7"/>
              </w:rPr>
              <w:t xml:space="preserve">включительно за </w:t>
            </w:r>
            <w:r>
              <w:rPr>
                <w:spacing w:val="-13"/>
              </w:rPr>
              <w:t>1 единицу</w:t>
            </w:r>
          </w:p>
        </w:tc>
      </w:tr>
      <w:tr w:rsidR="00D544CB" w:rsidTr="00D544CB">
        <w:trPr>
          <w:trHeight w:hRule="exact" w:val="71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24"/>
              <w:rPr>
                <w:spacing w:val="-6"/>
              </w:rPr>
            </w:pPr>
            <w:r>
              <w:rPr>
                <w:spacing w:val="-6"/>
              </w:rPr>
              <w:t>Стол журнальный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62" w:right="48"/>
              <w:jc w:val="center"/>
              <w:rPr>
                <w:spacing w:val="-9"/>
              </w:rPr>
            </w:pPr>
            <w:r>
              <w:rPr>
                <w:spacing w:val="-3"/>
              </w:rPr>
              <w:t xml:space="preserve">не более </w:t>
            </w:r>
            <w:r>
              <w:rPr>
                <w:spacing w:val="-9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14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7"/>
              </w:rPr>
              <w:t xml:space="preserve">10,0 тыс. рублей 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0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left="38" w:right="274" w:firstLine="14"/>
              <w:rPr>
                <w:spacing w:val="-7"/>
              </w:rPr>
            </w:pPr>
            <w:r>
              <w:rPr>
                <w:spacing w:val="-11"/>
              </w:rPr>
              <w:t xml:space="preserve">Шкаф </w:t>
            </w:r>
            <w:r>
              <w:rPr>
                <w:spacing w:val="-7"/>
              </w:rPr>
              <w:t>комбинированный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1" w:lineRule="exact"/>
              <w:ind w:left="67" w:right="38"/>
              <w:jc w:val="center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right="504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15,0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2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29"/>
              <w:rPr>
                <w:spacing w:val="-7"/>
              </w:rPr>
            </w:pPr>
            <w:r>
              <w:rPr>
                <w:spacing w:val="-7"/>
              </w:rPr>
              <w:t>Шкаф книжный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left="62" w:right="43"/>
              <w:jc w:val="center"/>
              <w:rPr>
                <w:spacing w:val="-8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504"/>
              <w:rPr>
                <w:spacing w:val="-8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15,0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8"/>
              </w:rPr>
              <w:t>1 единицу</w:t>
            </w:r>
          </w:p>
        </w:tc>
      </w:tr>
      <w:tr w:rsidR="00D544CB" w:rsidTr="00D544CB">
        <w:trPr>
          <w:trHeight w:hRule="exact" w:val="70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29"/>
              <w:rPr>
                <w:spacing w:val="-6"/>
              </w:rPr>
            </w:pPr>
            <w:r>
              <w:rPr>
                <w:spacing w:val="-6"/>
              </w:rPr>
              <w:t>Шкаф платяной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left="72" w:right="19" w:firstLine="77"/>
              <w:jc w:val="center"/>
              <w:rPr>
                <w:spacing w:val="-9"/>
              </w:rPr>
            </w:pPr>
            <w:r>
              <w:rPr>
                <w:spacing w:val="-5"/>
              </w:rPr>
              <w:t xml:space="preserve">не более </w:t>
            </w:r>
            <w:r>
              <w:rPr>
                <w:spacing w:val="-9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26" w:lineRule="exact"/>
              <w:ind w:right="504"/>
              <w:rPr>
                <w:spacing w:val="-9"/>
              </w:rPr>
            </w:pPr>
            <w:r>
              <w:rPr>
                <w:spacing w:val="-5"/>
              </w:rPr>
              <w:t xml:space="preserve">не более 15,0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9"/>
              </w:rPr>
              <w:t>1 единицу</w:t>
            </w:r>
          </w:p>
        </w:tc>
      </w:tr>
      <w:tr w:rsidR="00D544CB" w:rsidTr="00D544CB">
        <w:trPr>
          <w:trHeight w:hRule="exact" w:val="72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24"/>
              <w:rPr>
                <w:spacing w:val="-6"/>
              </w:rPr>
            </w:pPr>
            <w:r>
              <w:rPr>
                <w:spacing w:val="-6"/>
              </w:rPr>
              <w:t xml:space="preserve">Кресло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5" w:lineRule="exact"/>
              <w:ind w:left="67" w:right="38"/>
              <w:jc w:val="center"/>
              <w:rPr>
                <w:spacing w:val="-8"/>
              </w:rPr>
            </w:pPr>
            <w:r>
              <w:rPr>
                <w:spacing w:val="3"/>
              </w:rPr>
              <w:t xml:space="preserve">не более </w:t>
            </w:r>
            <w:r>
              <w:rPr>
                <w:spacing w:val="-8"/>
              </w:rPr>
              <w:t>1 единицы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5" w:lineRule="exact"/>
              <w:ind w:right="499"/>
              <w:rPr>
                <w:spacing w:val="-9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15,0 тыс. рублей </w:t>
            </w:r>
            <w:r>
              <w:rPr>
                <w:spacing w:val="-6"/>
              </w:rPr>
              <w:t xml:space="preserve">включительно за </w:t>
            </w:r>
            <w:r>
              <w:rPr>
                <w:spacing w:val="-9"/>
              </w:rPr>
              <w:t>1 единицу</w:t>
            </w:r>
          </w:p>
        </w:tc>
      </w:tr>
      <w:tr w:rsidR="00D544CB" w:rsidTr="00D544CB">
        <w:trPr>
          <w:trHeight w:hRule="exact" w:val="53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ind w:left="34"/>
              <w:rPr>
                <w:spacing w:val="-7"/>
              </w:rPr>
            </w:pPr>
            <w:r>
              <w:rPr>
                <w:spacing w:val="-7"/>
              </w:rPr>
              <w:t>Конференц-стулья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5" w:lineRule="exact"/>
              <w:ind w:left="130" w:right="115"/>
              <w:jc w:val="center"/>
              <w:rPr>
                <w:spacing w:val="-6"/>
              </w:rPr>
            </w:pPr>
            <w:r>
              <w:rPr>
                <w:spacing w:val="-4"/>
              </w:rPr>
              <w:t xml:space="preserve">не более </w:t>
            </w:r>
            <w:r>
              <w:rPr>
                <w:spacing w:val="-6"/>
              </w:rPr>
              <w:t>6 единиц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hd w:val="clear" w:color="auto" w:fill="FFFFFF"/>
              <w:snapToGrid w:val="0"/>
              <w:spacing w:line="230" w:lineRule="exact"/>
              <w:ind w:right="43"/>
              <w:rPr>
                <w:spacing w:val="-7"/>
              </w:rPr>
            </w:pPr>
            <w:r>
              <w:rPr>
                <w:spacing w:val="-6"/>
              </w:rPr>
              <w:t xml:space="preserve">не более </w:t>
            </w:r>
            <w:r>
              <w:rPr>
                <w:spacing w:val="-5"/>
              </w:rPr>
              <w:t xml:space="preserve">6,0 тыс. рублей </w:t>
            </w:r>
            <w:r>
              <w:rPr>
                <w:spacing w:val="-7"/>
              </w:rPr>
              <w:t>включительно за 1 единицу</w:t>
            </w:r>
          </w:p>
        </w:tc>
      </w:tr>
    </w:tbl>
    <w:p w:rsidR="00D544CB" w:rsidRDefault="00D544CB" w:rsidP="00D544CB">
      <w:pPr>
        <w:shd w:val="clear" w:color="auto" w:fill="FFFFFF"/>
        <w:spacing w:line="302" w:lineRule="exact"/>
        <w:ind w:firstLine="540"/>
      </w:pPr>
      <w:r>
        <w:t>* - из расчета на 1-го сотрудника, работника.</w:t>
      </w:r>
    </w:p>
    <w:p w:rsidR="00D544CB" w:rsidRDefault="00D544CB" w:rsidP="00D544CB">
      <w:pPr>
        <w:rPr>
          <w:sz w:val="28"/>
          <w:szCs w:val="28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tbl>
      <w:tblPr>
        <w:tblpPr w:leftFromText="180" w:rightFromText="180" w:vertAnchor="text" w:horzAnchor="margin" w:tblpY="-693"/>
        <w:tblW w:w="0" w:type="auto"/>
        <w:tblLook w:val="04A0" w:firstRow="1" w:lastRow="0" w:firstColumn="1" w:lastColumn="0" w:noHBand="0" w:noVBand="1"/>
      </w:tblPr>
      <w:tblGrid>
        <w:gridCol w:w="4591"/>
        <w:gridCol w:w="4980"/>
      </w:tblGrid>
      <w:tr w:rsidR="008E396F" w:rsidRPr="002F16AA" w:rsidTr="008E396F">
        <w:tc>
          <w:tcPr>
            <w:tcW w:w="4591" w:type="dxa"/>
          </w:tcPr>
          <w:p w:rsidR="008E396F" w:rsidRPr="002F16AA" w:rsidRDefault="008E396F" w:rsidP="008E396F">
            <w:pPr>
              <w:widowControl w:val="0"/>
              <w:autoSpaceDE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4980" w:type="dxa"/>
          </w:tcPr>
          <w:p w:rsidR="008E396F" w:rsidRPr="00026DA9" w:rsidRDefault="008E396F" w:rsidP="008E396F">
            <w:pPr>
              <w:widowControl w:val="0"/>
              <w:autoSpaceDE w:val="0"/>
              <w:jc w:val="right"/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Приложение № 4</w:t>
            </w:r>
          </w:p>
          <w:p w:rsidR="008E396F" w:rsidRDefault="008E396F" w:rsidP="008E396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2"/>
                <w:szCs w:val="22"/>
              </w:rPr>
            </w:pPr>
            <w:r w:rsidRPr="00026DA9">
              <w:rPr>
                <w:rFonts w:cs="Calibri"/>
                <w:sz w:val="22"/>
                <w:szCs w:val="22"/>
              </w:rPr>
              <w:t xml:space="preserve">к Правилам </w:t>
            </w:r>
          </w:p>
          <w:p w:rsidR="008E396F" w:rsidRPr="00026DA9" w:rsidRDefault="008E396F" w:rsidP="008E396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определения </w:t>
            </w:r>
            <w:proofErr w:type="gramStart"/>
            <w:r w:rsidRPr="00026DA9">
              <w:rPr>
                <w:rFonts w:eastAsia="Calibri"/>
                <w:sz w:val="22"/>
                <w:szCs w:val="22"/>
                <w:lang w:eastAsia="en-US"/>
              </w:rPr>
              <w:t>нормативных</w:t>
            </w:r>
            <w:proofErr w:type="gramEnd"/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8E396F" w:rsidRDefault="008E396F" w:rsidP="008E396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>затрат на обеспечение</w:t>
            </w:r>
          </w:p>
          <w:p w:rsidR="008E396F" w:rsidRDefault="008E396F" w:rsidP="008E396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 функций администрации</w:t>
            </w:r>
          </w:p>
          <w:p w:rsidR="008E396F" w:rsidRPr="00026DA9" w:rsidRDefault="008E396F" w:rsidP="008E396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Пятилетского сельсовета</w:t>
            </w: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8E396F" w:rsidRDefault="008E396F" w:rsidP="008E396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>Черепановского района</w:t>
            </w:r>
          </w:p>
          <w:p w:rsidR="008E396F" w:rsidRDefault="008E396F" w:rsidP="008E396F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Новосибирской области</w:t>
            </w:r>
          </w:p>
          <w:p w:rsidR="008E396F" w:rsidRPr="00026DA9" w:rsidRDefault="008E396F" w:rsidP="008E396F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lang w:bidi="ru-RU"/>
              </w:rPr>
            </w:pPr>
            <w:r w:rsidRPr="00026DA9">
              <w:rPr>
                <w:rFonts w:eastAsia="Calibri"/>
                <w:sz w:val="22"/>
                <w:szCs w:val="22"/>
                <w:lang w:eastAsia="en-US"/>
              </w:rPr>
              <w:t xml:space="preserve"> и </w:t>
            </w:r>
            <w:proofErr w:type="gramStart"/>
            <w:r w:rsidRPr="00026DA9">
              <w:rPr>
                <w:sz w:val="22"/>
                <w:szCs w:val="22"/>
              </w:rPr>
              <w:t>подведомственных</w:t>
            </w:r>
            <w:proofErr w:type="gramEnd"/>
            <w:r w:rsidRPr="00026DA9">
              <w:rPr>
                <w:sz w:val="22"/>
                <w:szCs w:val="22"/>
              </w:rPr>
              <w:t xml:space="preserve"> </w:t>
            </w:r>
            <w:r w:rsidRPr="00026DA9">
              <w:rPr>
                <w:color w:val="000000"/>
                <w:sz w:val="22"/>
                <w:szCs w:val="22"/>
                <w:lang w:bidi="ru-RU"/>
              </w:rPr>
              <w:t xml:space="preserve">ей </w:t>
            </w:r>
          </w:p>
          <w:p w:rsidR="008E396F" w:rsidRDefault="008E396F" w:rsidP="008E396F">
            <w:pPr>
              <w:widowControl w:val="0"/>
              <w:autoSpaceDE w:val="0"/>
              <w:jc w:val="right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казенных и бюджетных</w:t>
            </w:r>
          </w:p>
          <w:p w:rsidR="008E396F" w:rsidRPr="002F16AA" w:rsidRDefault="008E396F" w:rsidP="008E396F">
            <w:pPr>
              <w:widowControl w:val="0"/>
              <w:autoSpaceDE w:val="0"/>
              <w:jc w:val="right"/>
              <w:rPr>
                <w:rFonts w:cs="Calibri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026DA9">
              <w:rPr>
                <w:color w:val="000000"/>
                <w:sz w:val="22"/>
                <w:szCs w:val="22"/>
                <w:lang w:bidi="ru-RU"/>
              </w:rPr>
              <w:t>учреждений</w:t>
            </w:r>
          </w:p>
        </w:tc>
      </w:tr>
    </w:tbl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D544CB">
      <w:pPr>
        <w:shd w:val="clear" w:color="auto" w:fill="FFFFFF"/>
        <w:spacing w:line="302" w:lineRule="exact"/>
        <w:ind w:left="5626"/>
        <w:rPr>
          <w:spacing w:val="-2"/>
          <w:sz w:val="26"/>
          <w:szCs w:val="26"/>
        </w:rPr>
      </w:pPr>
    </w:p>
    <w:p w:rsidR="00D544CB" w:rsidRDefault="00D544CB" w:rsidP="008E396F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Нормативы, применяемые при расчете нормативных затрат на приобретение хозяйственных товаров и принадлежностей</w:t>
      </w:r>
    </w:p>
    <w:p w:rsidR="00D544CB" w:rsidRDefault="00D544CB" w:rsidP="00D544CB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593"/>
        <w:gridCol w:w="1440"/>
        <w:gridCol w:w="4343"/>
      </w:tblGrid>
      <w:tr w:rsidR="00D544CB" w:rsidTr="00D544CB">
        <w:trPr>
          <w:trHeight w:hRule="exact" w:val="81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  <w:jc w:val="center"/>
            </w:pPr>
            <w:r>
              <w:t>Количество в год</w:t>
            </w:r>
          </w:p>
        </w:tc>
      </w:tr>
      <w:tr w:rsidR="00D544CB" w:rsidTr="00D544CB">
        <w:trPr>
          <w:trHeight w:hRule="exact" w:val="5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Листовые полотенца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пачка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6 единиц на одного сотрудника, работника</w:t>
            </w:r>
          </w:p>
        </w:tc>
      </w:tr>
      <w:tr w:rsidR="00D544CB" w:rsidTr="00D544CB">
        <w:trPr>
          <w:trHeight w:hRule="exact" w:val="71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2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Мыло жидкое для рук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л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3 единиц на одного сотрудника, работника</w:t>
            </w:r>
          </w:p>
        </w:tc>
      </w:tr>
      <w:tr w:rsidR="00D544CB" w:rsidTr="00D544CB">
        <w:trPr>
          <w:trHeight w:hRule="exact" w:val="54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3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Бумага туалетная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рулон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12 единиц на одного сотрудника, работника</w:t>
            </w:r>
          </w:p>
        </w:tc>
      </w:tr>
      <w:tr w:rsidR="00D544CB" w:rsidTr="00D544CB">
        <w:trPr>
          <w:trHeight w:hRule="exact" w:val="68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4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Мешок для мусорных корзин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200 единиц на одного сотрудника, работника</w:t>
            </w:r>
          </w:p>
        </w:tc>
      </w:tr>
      <w:tr w:rsidR="00D544CB" w:rsidTr="00D544CB">
        <w:trPr>
          <w:trHeight w:hRule="exact" w:val="56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5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Полотно х/б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кв. метр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0,5 единицы на 1 кв. метр площади помещения</w:t>
            </w:r>
          </w:p>
        </w:tc>
      </w:tr>
      <w:tr w:rsidR="00D544CB" w:rsidTr="00D544CB">
        <w:trPr>
          <w:trHeight w:hRule="exact" w:val="68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6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Моющее средство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л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0,08 единицы на 1 кв. метр площади помещения</w:t>
            </w:r>
          </w:p>
        </w:tc>
      </w:tr>
      <w:tr w:rsidR="00D544CB" w:rsidTr="00D544CB">
        <w:trPr>
          <w:trHeight w:hRule="exact" w:val="5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7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Чистящее средство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кг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0,06 единицы на 1 кв. метр площади помещения</w:t>
            </w:r>
          </w:p>
        </w:tc>
      </w:tr>
      <w:tr w:rsidR="00D544CB" w:rsidTr="00D544CB">
        <w:trPr>
          <w:trHeight w:hRule="exact" w:val="27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8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Лопата штыковая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1 единицы</w:t>
            </w:r>
          </w:p>
        </w:tc>
      </w:tr>
      <w:tr w:rsidR="00D544CB" w:rsidTr="00D544CB">
        <w:trPr>
          <w:trHeight w:hRule="exact" w:val="27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9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Лопата снеговая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1 единицы</w:t>
            </w:r>
          </w:p>
        </w:tc>
      </w:tr>
      <w:tr w:rsidR="00D544CB" w:rsidTr="00D544CB">
        <w:trPr>
          <w:trHeight w:hRule="exact" w:val="32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10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Перчатки ПВХ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пара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6 единиц</w:t>
            </w:r>
          </w:p>
        </w:tc>
      </w:tr>
      <w:tr w:rsidR="00D544CB" w:rsidTr="00D544CB">
        <w:trPr>
          <w:trHeight w:hRule="exact" w:val="26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11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Рукавица ватная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2 единиц</w:t>
            </w:r>
          </w:p>
        </w:tc>
      </w:tr>
      <w:tr w:rsidR="00D544CB" w:rsidTr="00D544CB">
        <w:trPr>
          <w:trHeight w:hRule="exact" w:val="26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12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Халат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2 единиц</w:t>
            </w:r>
          </w:p>
        </w:tc>
      </w:tr>
      <w:tr w:rsidR="00D544CB" w:rsidTr="00D544CB">
        <w:trPr>
          <w:trHeight w:hRule="exact" w:val="3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13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Перчатки резиновые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пара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24 единиц</w:t>
            </w:r>
          </w:p>
        </w:tc>
      </w:tr>
      <w:tr w:rsidR="00D544CB" w:rsidTr="00D544CB">
        <w:trPr>
          <w:trHeight w:hRule="exact" w:val="43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14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Губка для посуды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12 единиц</w:t>
            </w:r>
          </w:p>
        </w:tc>
      </w:tr>
      <w:tr w:rsidR="00D544CB" w:rsidTr="00D544CB">
        <w:trPr>
          <w:trHeight w:hRule="exact" w:val="27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15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Мешки для мусора объемом 120 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400 единиц</w:t>
            </w:r>
          </w:p>
        </w:tc>
      </w:tr>
      <w:tr w:rsidR="00D544CB" w:rsidTr="00D544CB">
        <w:trPr>
          <w:trHeight w:hRule="exact" w:val="43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16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Ведро пластиковое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2 единиц</w:t>
            </w:r>
          </w:p>
        </w:tc>
      </w:tr>
      <w:tr w:rsidR="00D544CB" w:rsidTr="00D544CB">
        <w:trPr>
          <w:trHeight w:hRule="exact" w:val="27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17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 xml:space="preserve">Швабра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2 единиц</w:t>
            </w:r>
          </w:p>
        </w:tc>
      </w:tr>
      <w:tr w:rsidR="00D544CB" w:rsidTr="00D544CB">
        <w:trPr>
          <w:trHeight w:hRule="exact" w:val="29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18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 xml:space="preserve">Щетка для пола                      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44CB" w:rsidRDefault="00D544CB" w:rsidP="00D544CB">
            <w:pPr>
              <w:snapToGrid w:val="0"/>
            </w:pPr>
            <w:r>
              <w:t>не более 2 единиц</w:t>
            </w:r>
          </w:p>
        </w:tc>
      </w:tr>
    </w:tbl>
    <w:p w:rsidR="00D544CB" w:rsidRDefault="00D544CB" w:rsidP="00D544CB">
      <w:pPr>
        <w:ind w:firstLine="720"/>
      </w:pPr>
      <w:r>
        <w:t>При   необходимости   сотрудники   обеспечиваются   предметами,   не указанными в настоящем приложении.</w:t>
      </w:r>
    </w:p>
    <w:p w:rsidR="00D544CB" w:rsidRDefault="00D544CB" w:rsidP="00AF2AC9">
      <w:pPr>
        <w:jc w:val="center"/>
      </w:pPr>
    </w:p>
    <w:sectPr w:rsidR="00D544CB" w:rsidSect="009F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2B" w:rsidRDefault="00FF652B">
      <w:r>
        <w:separator/>
      </w:r>
    </w:p>
  </w:endnote>
  <w:endnote w:type="continuationSeparator" w:id="0">
    <w:p w:rsidR="00FF652B" w:rsidRDefault="00FF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9B" w:rsidRDefault="00EE7F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9B" w:rsidRDefault="00EE7F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9B" w:rsidRDefault="00EE7F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2B" w:rsidRDefault="00FF652B">
      <w:r>
        <w:separator/>
      </w:r>
    </w:p>
  </w:footnote>
  <w:footnote w:type="continuationSeparator" w:id="0">
    <w:p w:rsidR="00FF652B" w:rsidRDefault="00FF6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9B" w:rsidRDefault="00EE7F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9B" w:rsidRDefault="00EE7F9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F9B" w:rsidRDefault="00EE7F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;mso-wrap-style:square" o:bullet="t">
        <v:imagedata r:id="rId1" o:title=""/>
      </v:shape>
    </w:pict>
  </w:numPicBullet>
  <w:abstractNum w:abstractNumId="0">
    <w:nsid w:val="01AF5426"/>
    <w:multiLevelType w:val="multilevel"/>
    <w:tmpl w:val="1A9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D01AC"/>
    <w:multiLevelType w:val="hybridMultilevel"/>
    <w:tmpl w:val="A1A25770"/>
    <w:lvl w:ilvl="0" w:tplc="EE3AC41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678A8"/>
    <w:multiLevelType w:val="multilevel"/>
    <w:tmpl w:val="4D10D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7686B"/>
    <w:multiLevelType w:val="hybridMultilevel"/>
    <w:tmpl w:val="6F125E9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4243D"/>
    <w:multiLevelType w:val="hybridMultilevel"/>
    <w:tmpl w:val="EC2284EA"/>
    <w:lvl w:ilvl="0" w:tplc="73C83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515E2A"/>
    <w:multiLevelType w:val="hybridMultilevel"/>
    <w:tmpl w:val="5A0AADEE"/>
    <w:lvl w:ilvl="0" w:tplc="EE3AC41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6CEC"/>
    <w:multiLevelType w:val="hybridMultilevel"/>
    <w:tmpl w:val="9A82D69C"/>
    <w:lvl w:ilvl="0" w:tplc="0652FB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1D574B"/>
    <w:multiLevelType w:val="hybridMultilevel"/>
    <w:tmpl w:val="3080F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B1847"/>
    <w:multiLevelType w:val="multilevel"/>
    <w:tmpl w:val="92766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3D7863"/>
    <w:multiLevelType w:val="hybridMultilevel"/>
    <w:tmpl w:val="7E645D3E"/>
    <w:lvl w:ilvl="0" w:tplc="3B024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8E1CB4"/>
    <w:multiLevelType w:val="hybridMultilevel"/>
    <w:tmpl w:val="16703DA6"/>
    <w:lvl w:ilvl="0" w:tplc="AFCE02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8F081C"/>
    <w:multiLevelType w:val="hybridMultilevel"/>
    <w:tmpl w:val="A2F29BB0"/>
    <w:lvl w:ilvl="0" w:tplc="EE3AC41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982E1A"/>
    <w:multiLevelType w:val="hybridMultilevel"/>
    <w:tmpl w:val="70D894CA"/>
    <w:lvl w:ilvl="0" w:tplc="421EF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825896"/>
    <w:multiLevelType w:val="hybridMultilevel"/>
    <w:tmpl w:val="C7988B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81A09"/>
    <w:multiLevelType w:val="multilevel"/>
    <w:tmpl w:val="ED54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6D6D86"/>
    <w:multiLevelType w:val="hybridMultilevel"/>
    <w:tmpl w:val="4F421092"/>
    <w:lvl w:ilvl="0" w:tplc="802A6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B67E09"/>
    <w:multiLevelType w:val="hybridMultilevel"/>
    <w:tmpl w:val="E8D0F458"/>
    <w:lvl w:ilvl="0" w:tplc="9C642D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041A40"/>
    <w:multiLevelType w:val="hybridMultilevel"/>
    <w:tmpl w:val="5A26F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24B7E"/>
    <w:multiLevelType w:val="multilevel"/>
    <w:tmpl w:val="E1A65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F62017"/>
    <w:multiLevelType w:val="hybridMultilevel"/>
    <w:tmpl w:val="80A24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4B4B20"/>
    <w:multiLevelType w:val="hybridMultilevel"/>
    <w:tmpl w:val="F4EA4372"/>
    <w:lvl w:ilvl="0" w:tplc="5B6A81B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>
    <w:nsid w:val="677952FB"/>
    <w:multiLevelType w:val="hybridMultilevel"/>
    <w:tmpl w:val="98C4337E"/>
    <w:lvl w:ilvl="0" w:tplc="43DA4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7EB7B0E"/>
    <w:multiLevelType w:val="multilevel"/>
    <w:tmpl w:val="52A88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11D4247"/>
    <w:multiLevelType w:val="hybridMultilevel"/>
    <w:tmpl w:val="9E28FE52"/>
    <w:lvl w:ilvl="0" w:tplc="262A7F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48F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9E3A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F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45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E8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FC8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C3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0C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13D031C"/>
    <w:multiLevelType w:val="hybridMultilevel"/>
    <w:tmpl w:val="1102DD48"/>
    <w:lvl w:ilvl="0" w:tplc="EE3AC41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FE7AEC"/>
    <w:multiLevelType w:val="hybridMultilevel"/>
    <w:tmpl w:val="AB94E1E0"/>
    <w:lvl w:ilvl="0" w:tplc="8FFA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697407"/>
    <w:multiLevelType w:val="hybridMultilevel"/>
    <w:tmpl w:val="A8AA30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260FD0"/>
    <w:multiLevelType w:val="multilevel"/>
    <w:tmpl w:val="92766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7"/>
  </w:num>
  <w:num w:numId="3">
    <w:abstractNumId w:val="2"/>
  </w:num>
  <w:num w:numId="4">
    <w:abstractNumId w:val="8"/>
  </w:num>
  <w:num w:numId="5">
    <w:abstractNumId w:val="9"/>
  </w:num>
  <w:num w:numId="6">
    <w:abstractNumId w:val="21"/>
  </w:num>
  <w:num w:numId="7">
    <w:abstractNumId w:val="13"/>
  </w:num>
  <w:num w:numId="8">
    <w:abstractNumId w:val="17"/>
  </w:num>
  <w:num w:numId="9">
    <w:abstractNumId w:val="20"/>
  </w:num>
  <w:num w:numId="10">
    <w:abstractNumId w:val="22"/>
  </w:num>
  <w:num w:numId="11">
    <w:abstractNumId w:val="26"/>
  </w:num>
  <w:num w:numId="12">
    <w:abstractNumId w:val="19"/>
  </w:num>
  <w:num w:numId="13">
    <w:abstractNumId w:val="7"/>
  </w:num>
  <w:num w:numId="14">
    <w:abstractNumId w:val="3"/>
  </w:num>
  <w:num w:numId="15">
    <w:abstractNumId w:val="16"/>
  </w:num>
  <w:num w:numId="16">
    <w:abstractNumId w:val="1"/>
  </w:num>
  <w:num w:numId="17">
    <w:abstractNumId w:val="11"/>
  </w:num>
  <w:num w:numId="18">
    <w:abstractNumId w:val="5"/>
  </w:num>
  <w:num w:numId="19">
    <w:abstractNumId w:val="24"/>
  </w:num>
  <w:num w:numId="20">
    <w:abstractNumId w:val="25"/>
  </w:num>
  <w:num w:numId="21">
    <w:abstractNumId w:val="12"/>
  </w:num>
  <w:num w:numId="22">
    <w:abstractNumId w:val="15"/>
  </w:num>
  <w:num w:numId="23">
    <w:abstractNumId w:val="4"/>
  </w:num>
  <w:num w:numId="24">
    <w:abstractNumId w:val="10"/>
  </w:num>
  <w:num w:numId="25">
    <w:abstractNumId w:val="6"/>
  </w:num>
  <w:num w:numId="26">
    <w:abstractNumId w:val="14"/>
  </w:num>
  <w:num w:numId="27">
    <w:abstractNumId w:val="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0E"/>
    <w:rsid w:val="00026DA9"/>
    <w:rsid w:val="000449A5"/>
    <w:rsid w:val="00054744"/>
    <w:rsid w:val="000E6C17"/>
    <w:rsid w:val="0014034B"/>
    <w:rsid w:val="001A106D"/>
    <w:rsid w:val="002120EC"/>
    <w:rsid w:val="00221D0E"/>
    <w:rsid w:val="00237333"/>
    <w:rsid w:val="002A0CF3"/>
    <w:rsid w:val="002B6F51"/>
    <w:rsid w:val="002C127A"/>
    <w:rsid w:val="003000D2"/>
    <w:rsid w:val="00387FF2"/>
    <w:rsid w:val="003E10B7"/>
    <w:rsid w:val="0049722B"/>
    <w:rsid w:val="004C290A"/>
    <w:rsid w:val="00500A55"/>
    <w:rsid w:val="00531853"/>
    <w:rsid w:val="005409B9"/>
    <w:rsid w:val="005439D1"/>
    <w:rsid w:val="005E4CA9"/>
    <w:rsid w:val="00621CC3"/>
    <w:rsid w:val="00703CA2"/>
    <w:rsid w:val="00856289"/>
    <w:rsid w:val="008E396F"/>
    <w:rsid w:val="00976DE4"/>
    <w:rsid w:val="009A1749"/>
    <w:rsid w:val="009F5749"/>
    <w:rsid w:val="00AF2761"/>
    <w:rsid w:val="00AF2AC9"/>
    <w:rsid w:val="00B00C10"/>
    <w:rsid w:val="00BB3DE4"/>
    <w:rsid w:val="00C675FF"/>
    <w:rsid w:val="00C76C26"/>
    <w:rsid w:val="00CA1C48"/>
    <w:rsid w:val="00CB15F9"/>
    <w:rsid w:val="00CC38A2"/>
    <w:rsid w:val="00CD328F"/>
    <w:rsid w:val="00D544CB"/>
    <w:rsid w:val="00E17B4A"/>
    <w:rsid w:val="00E864B8"/>
    <w:rsid w:val="00E932AE"/>
    <w:rsid w:val="00EA5532"/>
    <w:rsid w:val="00EB218D"/>
    <w:rsid w:val="00EE7F9B"/>
    <w:rsid w:val="00FB28F9"/>
    <w:rsid w:val="00FB406B"/>
    <w:rsid w:val="00FB54CD"/>
    <w:rsid w:val="00FB5D53"/>
    <w:rsid w:val="00FC4945"/>
    <w:rsid w:val="00FC4BC2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A106D"/>
    <w:pPr>
      <w:keepNext/>
      <w:ind w:left="780"/>
      <w:outlineLvl w:val="3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1A106D"/>
    <w:pPr>
      <w:keepNext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21D0E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221D0E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unhideWhenUsed/>
    <w:rsid w:val="00221D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221D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AF2AC9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AF2AC9"/>
    <w:rPr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F2AC9"/>
    <w:pPr>
      <w:widowControl w:val="0"/>
      <w:shd w:val="clear" w:color="auto" w:fill="FFFFFF"/>
      <w:spacing w:after="1140" w:line="322" w:lineRule="exac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1">
    <w:name w:val="Основной текст1"/>
    <w:basedOn w:val="a3"/>
    <w:rsid w:val="00AF2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1A106D"/>
    <w:pPr>
      <w:ind w:left="720"/>
      <w:contextualSpacing/>
    </w:pPr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1A106D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1A10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2"/>
    <w:basedOn w:val="a"/>
    <w:link w:val="23"/>
    <w:rsid w:val="001A106D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1A1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Стандарт"/>
    <w:basedOn w:val="a"/>
    <w:rsid w:val="001A106D"/>
    <w:pPr>
      <w:spacing w:line="288" w:lineRule="auto"/>
      <w:ind w:firstLine="709"/>
      <w:jc w:val="both"/>
    </w:pPr>
    <w:rPr>
      <w:sz w:val="28"/>
    </w:rPr>
  </w:style>
  <w:style w:type="numbering" w:customStyle="1" w:styleId="10">
    <w:name w:val="Нет списка1"/>
    <w:next w:val="a2"/>
    <w:semiHidden/>
    <w:rsid w:val="001A106D"/>
  </w:style>
  <w:style w:type="paragraph" w:styleId="a9">
    <w:name w:val="Body Text"/>
    <w:basedOn w:val="a"/>
    <w:link w:val="aa"/>
    <w:rsid w:val="001A106D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1A10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rsid w:val="001A10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1A1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1A106D"/>
    <w:pPr>
      <w:ind w:firstLine="567"/>
    </w:pPr>
    <w:rPr>
      <w:sz w:val="28"/>
      <w:szCs w:val="20"/>
    </w:rPr>
  </w:style>
  <w:style w:type="paragraph" w:styleId="3">
    <w:name w:val="Body Text Indent 3"/>
    <w:basedOn w:val="a"/>
    <w:link w:val="30"/>
    <w:rsid w:val="001A10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0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A10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1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10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rsid w:val="001A106D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1A10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1A106D"/>
    <w:rPr>
      <w:vertAlign w:val="superscript"/>
    </w:rPr>
  </w:style>
  <w:style w:type="paragraph" w:customStyle="1" w:styleId="bold1">
    <w:name w:val="bold1"/>
    <w:basedOn w:val="a"/>
    <w:rsid w:val="001A106D"/>
    <w:pPr>
      <w:spacing w:before="100" w:beforeAutospacing="1" w:after="100" w:afterAutospacing="1"/>
    </w:pPr>
    <w:rPr>
      <w:b/>
      <w:bCs/>
    </w:rPr>
  </w:style>
  <w:style w:type="numbering" w:customStyle="1" w:styleId="11">
    <w:name w:val="Нет списка11"/>
    <w:next w:val="a2"/>
    <w:uiPriority w:val="99"/>
    <w:semiHidden/>
    <w:unhideWhenUsed/>
    <w:rsid w:val="001A106D"/>
  </w:style>
  <w:style w:type="paragraph" w:customStyle="1" w:styleId="ConsPlusCell">
    <w:name w:val="ConsPlusCell"/>
    <w:uiPriority w:val="99"/>
    <w:rsid w:val="001A10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caption"/>
    <w:basedOn w:val="a"/>
    <w:next w:val="a"/>
    <w:uiPriority w:val="35"/>
    <w:semiHidden/>
    <w:unhideWhenUsed/>
    <w:qFormat/>
    <w:rsid w:val="001A106D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f1">
    <w:name w:val="footer"/>
    <w:basedOn w:val="a"/>
    <w:link w:val="af2"/>
    <w:uiPriority w:val="99"/>
    <w:unhideWhenUsed/>
    <w:rsid w:val="001A106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1A106D"/>
    <w:rPr>
      <w:rFonts w:ascii="Calibri" w:eastAsia="Calibri" w:hAnsi="Calibri" w:cs="Times New Roman"/>
    </w:rPr>
  </w:style>
  <w:style w:type="paragraph" w:styleId="af3">
    <w:name w:val="No Spacing"/>
    <w:uiPriority w:val="1"/>
    <w:qFormat/>
    <w:rsid w:val="001A106D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table" w:styleId="af4">
    <w:name w:val="Table Grid"/>
    <w:basedOn w:val="a1"/>
    <w:uiPriority w:val="59"/>
    <w:rsid w:val="001A10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CC38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A106D"/>
    <w:pPr>
      <w:keepNext/>
      <w:ind w:left="780"/>
      <w:outlineLvl w:val="3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1A106D"/>
    <w:pPr>
      <w:keepNext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21D0E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221D0E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unhideWhenUsed/>
    <w:rsid w:val="00221D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221D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AF2AC9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AF2AC9"/>
    <w:rPr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F2AC9"/>
    <w:pPr>
      <w:widowControl w:val="0"/>
      <w:shd w:val="clear" w:color="auto" w:fill="FFFFFF"/>
      <w:spacing w:after="1140" w:line="322" w:lineRule="exact"/>
      <w:jc w:val="center"/>
    </w:pPr>
    <w:rPr>
      <w:rFonts w:asciiTheme="minorHAnsi" w:eastAsiaTheme="minorHAnsi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1">
    <w:name w:val="Основной текст1"/>
    <w:basedOn w:val="a3"/>
    <w:rsid w:val="00AF2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1A106D"/>
    <w:pPr>
      <w:ind w:left="720"/>
      <w:contextualSpacing/>
    </w:pPr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1A106D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1A10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2"/>
    <w:basedOn w:val="a"/>
    <w:link w:val="23"/>
    <w:rsid w:val="001A106D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1A1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Стандарт"/>
    <w:basedOn w:val="a"/>
    <w:rsid w:val="001A106D"/>
    <w:pPr>
      <w:spacing w:line="288" w:lineRule="auto"/>
      <w:ind w:firstLine="709"/>
      <w:jc w:val="both"/>
    </w:pPr>
    <w:rPr>
      <w:sz w:val="28"/>
    </w:rPr>
  </w:style>
  <w:style w:type="numbering" w:customStyle="1" w:styleId="10">
    <w:name w:val="Нет списка1"/>
    <w:next w:val="a2"/>
    <w:semiHidden/>
    <w:rsid w:val="001A106D"/>
  </w:style>
  <w:style w:type="paragraph" w:styleId="a9">
    <w:name w:val="Body Text"/>
    <w:basedOn w:val="a"/>
    <w:link w:val="aa"/>
    <w:rsid w:val="001A106D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1A10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rsid w:val="001A10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1A1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1A106D"/>
    <w:pPr>
      <w:ind w:firstLine="567"/>
    </w:pPr>
    <w:rPr>
      <w:sz w:val="28"/>
      <w:szCs w:val="20"/>
    </w:rPr>
  </w:style>
  <w:style w:type="paragraph" w:styleId="3">
    <w:name w:val="Body Text Indent 3"/>
    <w:basedOn w:val="a"/>
    <w:link w:val="30"/>
    <w:rsid w:val="001A10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0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A10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1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10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rsid w:val="001A106D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1A10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1A106D"/>
    <w:rPr>
      <w:vertAlign w:val="superscript"/>
    </w:rPr>
  </w:style>
  <w:style w:type="paragraph" w:customStyle="1" w:styleId="bold1">
    <w:name w:val="bold1"/>
    <w:basedOn w:val="a"/>
    <w:rsid w:val="001A106D"/>
    <w:pPr>
      <w:spacing w:before="100" w:beforeAutospacing="1" w:after="100" w:afterAutospacing="1"/>
    </w:pPr>
    <w:rPr>
      <w:b/>
      <w:bCs/>
    </w:rPr>
  </w:style>
  <w:style w:type="numbering" w:customStyle="1" w:styleId="11">
    <w:name w:val="Нет списка11"/>
    <w:next w:val="a2"/>
    <w:uiPriority w:val="99"/>
    <w:semiHidden/>
    <w:unhideWhenUsed/>
    <w:rsid w:val="001A106D"/>
  </w:style>
  <w:style w:type="paragraph" w:customStyle="1" w:styleId="ConsPlusCell">
    <w:name w:val="ConsPlusCell"/>
    <w:uiPriority w:val="99"/>
    <w:rsid w:val="001A10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caption"/>
    <w:basedOn w:val="a"/>
    <w:next w:val="a"/>
    <w:uiPriority w:val="35"/>
    <w:semiHidden/>
    <w:unhideWhenUsed/>
    <w:qFormat/>
    <w:rsid w:val="001A106D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f1">
    <w:name w:val="footer"/>
    <w:basedOn w:val="a"/>
    <w:link w:val="af2"/>
    <w:uiPriority w:val="99"/>
    <w:unhideWhenUsed/>
    <w:rsid w:val="001A106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1A106D"/>
    <w:rPr>
      <w:rFonts w:ascii="Calibri" w:eastAsia="Calibri" w:hAnsi="Calibri" w:cs="Times New Roman"/>
    </w:rPr>
  </w:style>
  <w:style w:type="paragraph" w:styleId="af3">
    <w:name w:val="No Spacing"/>
    <w:uiPriority w:val="1"/>
    <w:qFormat/>
    <w:rsid w:val="001A106D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table" w:styleId="af4">
    <w:name w:val="Table Grid"/>
    <w:basedOn w:val="a1"/>
    <w:uiPriority w:val="59"/>
    <w:rsid w:val="001A10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CC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99" Type="http://schemas.openxmlformats.org/officeDocument/2006/relationships/image" Target="media/image292.wmf"/><Relationship Id="rId21" Type="http://schemas.openxmlformats.org/officeDocument/2006/relationships/image" Target="media/image15.wmf"/><Relationship Id="rId63" Type="http://schemas.openxmlformats.org/officeDocument/2006/relationships/image" Target="media/image57.wmf"/><Relationship Id="rId159" Type="http://schemas.openxmlformats.org/officeDocument/2006/relationships/image" Target="media/image153.wmf"/><Relationship Id="rId324" Type="http://schemas.openxmlformats.org/officeDocument/2006/relationships/image" Target="media/image317.wmf"/><Relationship Id="rId366" Type="http://schemas.openxmlformats.org/officeDocument/2006/relationships/image" Target="media/image359.wmf"/><Relationship Id="rId170" Type="http://schemas.openxmlformats.org/officeDocument/2006/relationships/image" Target="media/image164.wmf"/><Relationship Id="rId226" Type="http://schemas.openxmlformats.org/officeDocument/2006/relationships/image" Target="media/image220.wmf"/><Relationship Id="rId433" Type="http://schemas.openxmlformats.org/officeDocument/2006/relationships/image" Target="media/image420.wmf"/><Relationship Id="rId268" Type="http://schemas.openxmlformats.org/officeDocument/2006/relationships/image" Target="media/image261.wmf"/><Relationship Id="rId32" Type="http://schemas.openxmlformats.org/officeDocument/2006/relationships/image" Target="media/image26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335" Type="http://schemas.openxmlformats.org/officeDocument/2006/relationships/image" Target="media/image328.wmf"/><Relationship Id="rId377" Type="http://schemas.openxmlformats.org/officeDocument/2006/relationships/image" Target="media/image368.wmf"/><Relationship Id="rId5" Type="http://schemas.openxmlformats.org/officeDocument/2006/relationships/webSettings" Target="webSettings.xml"/><Relationship Id="rId181" Type="http://schemas.openxmlformats.org/officeDocument/2006/relationships/image" Target="media/image175.wmf"/><Relationship Id="rId237" Type="http://schemas.openxmlformats.org/officeDocument/2006/relationships/image" Target="media/image231.wmf"/><Relationship Id="rId402" Type="http://schemas.openxmlformats.org/officeDocument/2006/relationships/image" Target="media/image393.wmf"/><Relationship Id="rId279" Type="http://schemas.openxmlformats.org/officeDocument/2006/relationships/image" Target="media/image272.wmf"/><Relationship Id="rId444" Type="http://schemas.openxmlformats.org/officeDocument/2006/relationships/fontTable" Target="fontTable.xml"/><Relationship Id="rId43" Type="http://schemas.openxmlformats.org/officeDocument/2006/relationships/image" Target="media/image37.wmf"/><Relationship Id="rId139" Type="http://schemas.openxmlformats.org/officeDocument/2006/relationships/image" Target="media/image133.wmf"/><Relationship Id="rId290" Type="http://schemas.openxmlformats.org/officeDocument/2006/relationships/image" Target="media/image283.wmf"/><Relationship Id="rId304" Type="http://schemas.openxmlformats.org/officeDocument/2006/relationships/image" Target="media/image297.wmf"/><Relationship Id="rId346" Type="http://schemas.openxmlformats.org/officeDocument/2006/relationships/image" Target="media/image339.wmf"/><Relationship Id="rId388" Type="http://schemas.openxmlformats.org/officeDocument/2006/relationships/image" Target="media/image379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413" Type="http://schemas.openxmlformats.org/officeDocument/2006/relationships/image" Target="media/image404.wmf"/><Relationship Id="rId248" Type="http://schemas.openxmlformats.org/officeDocument/2006/relationships/image" Target="media/image242.wmf"/><Relationship Id="rId12" Type="http://schemas.openxmlformats.org/officeDocument/2006/relationships/image" Target="media/image6.wmf"/><Relationship Id="rId108" Type="http://schemas.openxmlformats.org/officeDocument/2006/relationships/image" Target="media/image102.wmf"/><Relationship Id="rId315" Type="http://schemas.openxmlformats.org/officeDocument/2006/relationships/image" Target="media/image308.wmf"/><Relationship Id="rId357" Type="http://schemas.openxmlformats.org/officeDocument/2006/relationships/image" Target="media/image350.wmf"/><Relationship Id="rId54" Type="http://schemas.openxmlformats.org/officeDocument/2006/relationships/image" Target="media/image48.wmf"/><Relationship Id="rId75" Type="http://schemas.openxmlformats.org/officeDocument/2006/relationships/image" Target="media/image69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82" Type="http://schemas.openxmlformats.org/officeDocument/2006/relationships/image" Target="media/image176.wmf"/><Relationship Id="rId217" Type="http://schemas.openxmlformats.org/officeDocument/2006/relationships/image" Target="media/image211.wmf"/><Relationship Id="rId378" Type="http://schemas.openxmlformats.org/officeDocument/2006/relationships/image" Target="media/image369.wmf"/><Relationship Id="rId399" Type="http://schemas.openxmlformats.org/officeDocument/2006/relationships/image" Target="media/image390.wmf"/><Relationship Id="rId403" Type="http://schemas.openxmlformats.org/officeDocument/2006/relationships/image" Target="media/image394.wmf"/><Relationship Id="rId6" Type="http://schemas.openxmlformats.org/officeDocument/2006/relationships/footnotes" Target="footnotes.xml"/><Relationship Id="rId238" Type="http://schemas.openxmlformats.org/officeDocument/2006/relationships/image" Target="media/image232.wmf"/><Relationship Id="rId259" Type="http://schemas.openxmlformats.org/officeDocument/2006/relationships/image" Target="media/image253.wmf"/><Relationship Id="rId424" Type="http://schemas.openxmlformats.org/officeDocument/2006/relationships/image" Target="media/image414.wmf"/><Relationship Id="rId445" Type="http://schemas.openxmlformats.org/officeDocument/2006/relationships/theme" Target="theme/theme1.xml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270" Type="http://schemas.openxmlformats.org/officeDocument/2006/relationships/image" Target="media/image263.wmf"/><Relationship Id="rId291" Type="http://schemas.openxmlformats.org/officeDocument/2006/relationships/image" Target="media/image284.wmf"/><Relationship Id="rId305" Type="http://schemas.openxmlformats.org/officeDocument/2006/relationships/image" Target="media/image298.wmf"/><Relationship Id="rId326" Type="http://schemas.openxmlformats.org/officeDocument/2006/relationships/image" Target="media/image319.wmf"/><Relationship Id="rId347" Type="http://schemas.openxmlformats.org/officeDocument/2006/relationships/image" Target="media/image340.wmf"/><Relationship Id="rId44" Type="http://schemas.openxmlformats.org/officeDocument/2006/relationships/image" Target="media/image38.wmf"/><Relationship Id="rId65" Type="http://schemas.openxmlformats.org/officeDocument/2006/relationships/image" Target="media/image59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51" Type="http://schemas.openxmlformats.org/officeDocument/2006/relationships/image" Target="media/image145.wmf"/><Relationship Id="rId368" Type="http://schemas.openxmlformats.org/officeDocument/2006/relationships/image" Target="media/image360.wmf"/><Relationship Id="rId389" Type="http://schemas.openxmlformats.org/officeDocument/2006/relationships/image" Target="media/image380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28" Type="http://schemas.openxmlformats.org/officeDocument/2006/relationships/image" Target="media/image222.wmf"/><Relationship Id="rId249" Type="http://schemas.openxmlformats.org/officeDocument/2006/relationships/image" Target="media/image243.wmf"/><Relationship Id="rId414" Type="http://schemas.openxmlformats.org/officeDocument/2006/relationships/image" Target="media/image405.wmf"/><Relationship Id="rId435" Type="http://schemas.openxmlformats.org/officeDocument/2006/relationships/header" Target="header1.xml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260" Type="http://schemas.openxmlformats.org/officeDocument/2006/relationships/hyperlink" Target="consultantplus://offline/ref=096814B957BF804EDFB9810F5E17E72A2429ED7E33CF2906DD2DF09CE7181B84D0F973850C41B0zCR6I" TargetMode="External"/><Relationship Id="rId281" Type="http://schemas.openxmlformats.org/officeDocument/2006/relationships/image" Target="media/image274.wmf"/><Relationship Id="rId316" Type="http://schemas.openxmlformats.org/officeDocument/2006/relationships/image" Target="media/image309.wmf"/><Relationship Id="rId337" Type="http://schemas.openxmlformats.org/officeDocument/2006/relationships/image" Target="media/image330.wmf"/><Relationship Id="rId34" Type="http://schemas.openxmlformats.org/officeDocument/2006/relationships/image" Target="media/image28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141" Type="http://schemas.openxmlformats.org/officeDocument/2006/relationships/image" Target="media/image135.wmf"/><Relationship Id="rId358" Type="http://schemas.openxmlformats.org/officeDocument/2006/relationships/image" Target="media/image351.wmf"/><Relationship Id="rId379" Type="http://schemas.openxmlformats.org/officeDocument/2006/relationships/image" Target="media/image370.wmf"/><Relationship Id="rId7" Type="http://schemas.openxmlformats.org/officeDocument/2006/relationships/endnotes" Target="endnotes.xml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8" Type="http://schemas.openxmlformats.org/officeDocument/2006/relationships/image" Target="media/image212.wmf"/><Relationship Id="rId239" Type="http://schemas.openxmlformats.org/officeDocument/2006/relationships/image" Target="media/image233.wmf"/><Relationship Id="rId390" Type="http://schemas.openxmlformats.org/officeDocument/2006/relationships/image" Target="media/image381.wmf"/><Relationship Id="rId404" Type="http://schemas.openxmlformats.org/officeDocument/2006/relationships/image" Target="media/image395.wmf"/><Relationship Id="rId425" Type="http://schemas.openxmlformats.org/officeDocument/2006/relationships/image" Target="media/image415.wmf"/><Relationship Id="rId250" Type="http://schemas.openxmlformats.org/officeDocument/2006/relationships/image" Target="media/image244.wmf"/><Relationship Id="rId271" Type="http://schemas.openxmlformats.org/officeDocument/2006/relationships/image" Target="media/image264.wmf"/><Relationship Id="rId292" Type="http://schemas.openxmlformats.org/officeDocument/2006/relationships/image" Target="media/image285.wmf"/><Relationship Id="rId306" Type="http://schemas.openxmlformats.org/officeDocument/2006/relationships/image" Target="media/image299.wmf"/><Relationship Id="rId24" Type="http://schemas.openxmlformats.org/officeDocument/2006/relationships/image" Target="media/image18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31" Type="http://schemas.openxmlformats.org/officeDocument/2006/relationships/image" Target="media/image125.wmf"/><Relationship Id="rId327" Type="http://schemas.openxmlformats.org/officeDocument/2006/relationships/image" Target="media/image320.wmf"/><Relationship Id="rId348" Type="http://schemas.openxmlformats.org/officeDocument/2006/relationships/image" Target="media/image341.wmf"/><Relationship Id="rId369" Type="http://schemas.openxmlformats.org/officeDocument/2006/relationships/image" Target="media/image361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380" Type="http://schemas.openxmlformats.org/officeDocument/2006/relationships/image" Target="media/image371.wmf"/><Relationship Id="rId415" Type="http://schemas.openxmlformats.org/officeDocument/2006/relationships/image" Target="media/image406.wmf"/><Relationship Id="rId436" Type="http://schemas.openxmlformats.org/officeDocument/2006/relationships/header" Target="header2.xml"/><Relationship Id="rId240" Type="http://schemas.openxmlformats.org/officeDocument/2006/relationships/image" Target="media/image234.wmf"/><Relationship Id="rId261" Type="http://schemas.openxmlformats.org/officeDocument/2006/relationships/image" Target="media/image254.wmf"/><Relationship Id="rId14" Type="http://schemas.openxmlformats.org/officeDocument/2006/relationships/image" Target="media/image8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282" Type="http://schemas.openxmlformats.org/officeDocument/2006/relationships/image" Target="media/image275.wmf"/><Relationship Id="rId317" Type="http://schemas.openxmlformats.org/officeDocument/2006/relationships/image" Target="media/image310.wmf"/><Relationship Id="rId338" Type="http://schemas.openxmlformats.org/officeDocument/2006/relationships/image" Target="media/image331.wmf"/><Relationship Id="rId359" Type="http://schemas.openxmlformats.org/officeDocument/2006/relationships/image" Target="media/image352.wmf"/><Relationship Id="rId8" Type="http://schemas.openxmlformats.org/officeDocument/2006/relationships/image" Target="media/image2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219" Type="http://schemas.openxmlformats.org/officeDocument/2006/relationships/image" Target="media/image213.wmf"/><Relationship Id="rId370" Type="http://schemas.openxmlformats.org/officeDocument/2006/relationships/image" Target="media/image362.wmf"/><Relationship Id="rId391" Type="http://schemas.openxmlformats.org/officeDocument/2006/relationships/image" Target="media/image382.wmf"/><Relationship Id="rId405" Type="http://schemas.openxmlformats.org/officeDocument/2006/relationships/image" Target="media/image396.wmf"/><Relationship Id="rId426" Type="http://schemas.openxmlformats.org/officeDocument/2006/relationships/image" Target="media/image416.wmf"/><Relationship Id="rId230" Type="http://schemas.openxmlformats.org/officeDocument/2006/relationships/image" Target="media/image224.wmf"/><Relationship Id="rId251" Type="http://schemas.openxmlformats.org/officeDocument/2006/relationships/image" Target="media/image245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272" Type="http://schemas.openxmlformats.org/officeDocument/2006/relationships/image" Target="media/image265.wmf"/><Relationship Id="rId293" Type="http://schemas.openxmlformats.org/officeDocument/2006/relationships/image" Target="media/image286.wmf"/><Relationship Id="rId307" Type="http://schemas.openxmlformats.org/officeDocument/2006/relationships/image" Target="media/image300.wmf"/><Relationship Id="rId328" Type="http://schemas.openxmlformats.org/officeDocument/2006/relationships/image" Target="media/image321.wmf"/><Relationship Id="rId349" Type="http://schemas.openxmlformats.org/officeDocument/2006/relationships/image" Target="media/image342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360" Type="http://schemas.openxmlformats.org/officeDocument/2006/relationships/image" Target="media/image353.wmf"/><Relationship Id="rId381" Type="http://schemas.openxmlformats.org/officeDocument/2006/relationships/image" Target="media/image372.wmf"/><Relationship Id="rId416" Type="http://schemas.openxmlformats.org/officeDocument/2006/relationships/image" Target="media/image407.wmf"/><Relationship Id="rId220" Type="http://schemas.openxmlformats.org/officeDocument/2006/relationships/image" Target="media/image214.wmf"/><Relationship Id="rId241" Type="http://schemas.openxmlformats.org/officeDocument/2006/relationships/image" Target="media/image235.wmf"/><Relationship Id="rId437" Type="http://schemas.openxmlformats.org/officeDocument/2006/relationships/footer" Target="footer1.xml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262" Type="http://schemas.openxmlformats.org/officeDocument/2006/relationships/image" Target="media/image255.wmf"/><Relationship Id="rId283" Type="http://schemas.openxmlformats.org/officeDocument/2006/relationships/image" Target="media/image276.wmf"/><Relationship Id="rId318" Type="http://schemas.openxmlformats.org/officeDocument/2006/relationships/image" Target="media/image311.wmf"/><Relationship Id="rId339" Type="http://schemas.openxmlformats.org/officeDocument/2006/relationships/image" Target="media/image332.wmf"/><Relationship Id="rId78" Type="http://schemas.openxmlformats.org/officeDocument/2006/relationships/image" Target="media/image72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64" Type="http://schemas.openxmlformats.org/officeDocument/2006/relationships/image" Target="media/image158.wmf"/><Relationship Id="rId185" Type="http://schemas.openxmlformats.org/officeDocument/2006/relationships/image" Target="media/image179.wmf"/><Relationship Id="rId350" Type="http://schemas.openxmlformats.org/officeDocument/2006/relationships/image" Target="media/image343.wmf"/><Relationship Id="rId371" Type="http://schemas.openxmlformats.org/officeDocument/2006/relationships/image" Target="media/image363.wmf"/><Relationship Id="rId406" Type="http://schemas.openxmlformats.org/officeDocument/2006/relationships/image" Target="media/image397.wmf"/><Relationship Id="rId9" Type="http://schemas.openxmlformats.org/officeDocument/2006/relationships/image" Target="media/image3.wmf"/><Relationship Id="rId210" Type="http://schemas.openxmlformats.org/officeDocument/2006/relationships/image" Target="media/image204.wmf"/><Relationship Id="rId392" Type="http://schemas.openxmlformats.org/officeDocument/2006/relationships/image" Target="media/image383.wmf"/><Relationship Id="rId427" Type="http://schemas.openxmlformats.org/officeDocument/2006/relationships/hyperlink" Target="consultantplus://offline/ref=096814B957BF804EDFB9810F5E17E72A2D2AEE7436C6740CD574FC9EE0174493D7B07F840C41B3C3zFR4I" TargetMode="External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52" Type="http://schemas.openxmlformats.org/officeDocument/2006/relationships/image" Target="media/image246.wmf"/><Relationship Id="rId273" Type="http://schemas.openxmlformats.org/officeDocument/2006/relationships/image" Target="media/image266.wmf"/><Relationship Id="rId294" Type="http://schemas.openxmlformats.org/officeDocument/2006/relationships/image" Target="media/image287.wmf"/><Relationship Id="rId308" Type="http://schemas.openxmlformats.org/officeDocument/2006/relationships/image" Target="media/image301.wmf"/><Relationship Id="rId329" Type="http://schemas.openxmlformats.org/officeDocument/2006/relationships/image" Target="media/image322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340" Type="http://schemas.openxmlformats.org/officeDocument/2006/relationships/image" Target="media/image333.wmf"/><Relationship Id="rId361" Type="http://schemas.openxmlformats.org/officeDocument/2006/relationships/image" Target="media/image354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382" Type="http://schemas.openxmlformats.org/officeDocument/2006/relationships/image" Target="media/image373.wmf"/><Relationship Id="rId417" Type="http://schemas.openxmlformats.org/officeDocument/2006/relationships/image" Target="media/image408.wmf"/><Relationship Id="rId438" Type="http://schemas.openxmlformats.org/officeDocument/2006/relationships/footer" Target="footer2.xml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42" Type="http://schemas.openxmlformats.org/officeDocument/2006/relationships/image" Target="media/image236.wmf"/><Relationship Id="rId263" Type="http://schemas.openxmlformats.org/officeDocument/2006/relationships/image" Target="media/image256.wmf"/><Relationship Id="rId284" Type="http://schemas.openxmlformats.org/officeDocument/2006/relationships/image" Target="media/image277.wmf"/><Relationship Id="rId319" Type="http://schemas.openxmlformats.org/officeDocument/2006/relationships/image" Target="media/image312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330" Type="http://schemas.openxmlformats.org/officeDocument/2006/relationships/image" Target="media/image323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351" Type="http://schemas.openxmlformats.org/officeDocument/2006/relationships/image" Target="media/image344.wmf"/><Relationship Id="rId372" Type="http://schemas.openxmlformats.org/officeDocument/2006/relationships/image" Target="media/image364.wmf"/><Relationship Id="rId393" Type="http://schemas.openxmlformats.org/officeDocument/2006/relationships/image" Target="media/image384.wmf"/><Relationship Id="rId407" Type="http://schemas.openxmlformats.org/officeDocument/2006/relationships/image" Target="media/image398.wmf"/><Relationship Id="rId428" Type="http://schemas.openxmlformats.org/officeDocument/2006/relationships/hyperlink" Target="consultantplus://offline/ref=096814B957BF804EDFB9810F5E17E72A2D2AEE7436C6740CD574FC9EE0174493D7B07F840C41B3C3zFR4I" TargetMode="External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image" Target="media/image247.wmf"/><Relationship Id="rId274" Type="http://schemas.openxmlformats.org/officeDocument/2006/relationships/image" Target="media/image267.wmf"/><Relationship Id="rId295" Type="http://schemas.openxmlformats.org/officeDocument/2006/relationships/image" Target="media/image288.wmf"/><Relationship Id="rId309" Type="http://schemas.openxmlformats.org/officeDocument/2006/relationships/image" Target="media/image302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320" Type="http://schemas.openxmlformats.org/officeDocument/2006/relationships/image" Target="media/image313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341" Type="http://schemas.openxmlformats.org/officeDocument/2006/relationships/image" Target="media/image334.wmf"/><Relationship Id="rId362" Type="http://schemas.openxmlformats.org/officeDocument/2006/relationships/image" Target="media/image355.wmf"/><Relationship Id="rId383" Type="http://schemas.openxmlformats.org/officeDocument/2006/relationships/image" Target="media/image374.wmf"/><Relationship Id="rId418" Type="http://schemas.openxmlformats.org/officeDocument/2006/relationships/image" Target="media/image409.wmf"/><Relationship Id="rId439" Type="http://schemas.openxmlformats.org/officeDocument/2006/relationships/header" Target="header3.xml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264" Type="http://schemas.openxmlformats.org/officeDocument/2006/relationships/image" Target="media/image257.wmf"/><Relationship Id="rId285" Type="http://schemas.openxmlformats.org/officeDocument/2006/relationships/image" Target="media/image278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310" Type="http://schemas.openxmlformats.org/officeDocument/2006/relationships/image" Target="media/image303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331" Type="http://schemas.openxmlformats.org/officeDocument/2006/relationships/image" Target="media/image324.wmf"/><Relationship Id="rId352" Type="http://schemas.openxmlformats.org/officeDocument/2006/relationships/image" Target="media/image345.wmf"/><Relationship Id="rId373" Type="http://schemas.openxmlformats.org/officeDocument/2006/relationships/image" Target="media/image365.wmf"/><Relationship Id="rId394" Type="http://schemas.openxmlformats.org/officeDocument/2006/relationships/image" Target="media/image385.wmf"/><Relationship Id="rId408" Type="http://schemas.openxmlformats.org/officeDocument/2006/relationships/image" Target="media/image399.wmf"/><Relationship Id="rId429" Type="http://schemas.openxmlformats.org/officeDocument/2006/relationships/hyperlink" Target="consultantplus://offline/ref=096814B957BF804EDFB9810F5E17E72A2D2AEE7436C6740CD574FC9EE0174493D7B07F840C41B3C3zFR4I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54" Type="http://schemas.openxmlformats.org/officeDocument/2006/relationships/image" Target="media/image248.wmf"/><Relationship Id="rId440" Type="http://schemas.openxmlformats.org/officeDocument/2006/relationships/footer" Target="footer3.xml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275" Type="http://schemas.openxmlformats.org/officeDocument/2006/relationships/image" Target="media/image268.wmf"/><Relationship Id="rId296" Type="http://schemas.openxmlformats.org/officeDocument/2006/relationships/image" Target="media/image289.wmf"/><Relationship Id="rId300" Type="http://schemas.openxmlformats.org/officeDocument/2006/relationships/image" Target="media/image293.wmf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321" Type="http://schemas.openxmlformats.org/officeDocument/2006/relationships/image" Target="media/image314.wmf"/><Relationship Id="rId342" Type="http://schemas.openxmlformats.org/officeDocument/2006/relationships/image" Target="media/image335.wmf"/><Relationship Id="rId363" Type="http://schemas.openxmlformats.org/officeDocument/2006/relationships/image" Target="media/image356.wmf"/><Relationship Id="rId384" Type="http://schemas.openxmlformats.org/officeDocument/2006/relationships/image" Target="media/image375.wmf"/><Relationship Id="rId419" Type="http://schemas.openxmlformats.org/officeDocument/2006/relationships/hyperlink" Target="consultantplus://offline/ref=096814B957BF804EDFB9810F5E17E72A2D2AE87C30C2740CD574FC9EE0174493D7B07F840C41B1C2zFR4I" TargetMode="External"/><Relationship Id="rId202" Type="http://schemas.openxmlformats.org/officeDocument/2006/relationships/image" Target="media/image196.wmf"/><Relationship Id="rId223" Type="http://schemas.openxmlformats.org/officeDocument/2006/relationships/image" Target="media/image217.wmf"/><Relationship Id="rId244" Type="http://schemas.openxmlformats.org/officeDocument/2006/relationships/image" Target="media/image238.wmf"/><Relationship Id="rId430" Type="http://schemas.openxmlformats.org/officeDocument/2006/relationships/image" Target="media/image41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265" Type="http://schemas.openxmlformats.org/officeDocument/2006/relationships/image" Target="media/image258.wmf"/><Relationship Id="rId286" Type="http://schemas.openxmlformats.org/officeDocument/2006/relationships/image" Target="media/image279.wmf"/><Relationship Id="rId50" Type="http://schemas.openxmlformats.org/officeDocument/2006/relationships/image" Target="media/image44.wmf"/><Relationship Id="rId104" Type="http://schemas.openxmlformats.org/officeDocument/2006/relationships/image" Target="media/image98.wmf"/><Relationship Id="rId125" Type="http://schemas.openxmlformats.org/officeDocument/2006/relationships/image" Target="media/image119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311" Type="http://schemas.openxmlformats.org/officeDocument/2006/relationships/image" Target="media/image304.wmf"/><Relationship Id="rId332" Type="http://schemas.openxmlformats.org/officeDocument/2006/relationships/image" Target="media/image325.wmf"/><Relationship Id="rId353" Type="http://schemas.openxmlformats.org/officeDocument/2006/relationships/image" Target="media/image346.wmf"/><Relationship Id="rId374" Type="http://schemas.openxmlformats.org/officeDocument/2006/relationships/image" Target="media/image366.wmf"/><Relationship Id="rId395" Type="http://schemas.openxmlformats.org/officeDocument/2006/relationships/image" Target="media/image386.wmf"/><Relationship Id="rId409" Type="http://schemas.openxmlformats.org/officeDocument/2006/relationships/image" Target="media/image400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13" Type="http://schemas.openxmlformats.org/officeDocument/2006/relationships/image" Target="media/image207.wmf"/><Relationship Id="rId234" Type="http://schemas.openxmlformats.org/officeDocument/2006/relationships/image" Target="media/image228.wmf"/><Relationship Id="rId420" Type="http://schemas.openxmlformats.org/officeDocument/2006/relationships/image" Target="media/image410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5" Type="http://schemas.openxmlformats.org/officeDocument/2006/relationships/image" Target="media/image249.wmf"/><Relationship Id="rId276" Type="http://schemas.openxmlformats.org/officeDocument/2006/relationships/image" Target="media/image269.wmf"/><Relationship Id="rId297" Type="http://schemas.openxmlformats.org/officeDocument/2006/relationships/image" Target="media/image290.wmf"/><Relationship Id="rId441" Type="http://schemas.openxmlformats.org/officeDocument/2006/relationships/hyperlink" Target="consultantplus://offline/ref=8D99504A387D43AB56B8BE22623451574BDE2C31911B6C8C7AA6BAE4EE88C6B305EEF756C1E81FD4QEy3H" TargetMode="External"/><Relationship Id="rId40" Type="http://schemas.openxmlformats.org/officeDocument/2006/relationships/image" Target="media/image34.wmf"/><Relationship Id="rId115" Type="http://schemas.openxmlformats.org/officeDocument/2006/relationships/image" Target="media/image109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301" Type="http://schemas.openxmlformats.org/officeDocument/2006/relationships/image" Target="media/image294.wmf"/><Relationship Id="rId322" Type="http://schemas.openxmlformats.org/officeDocument/2006/relationships/image" Target="media/image315.wmf"/><Relationship Id="rId343" Type="http://schemas.openxmlformats.org/officeDocument/2006/relationships/image" Target="media/image336.wmf"/><Relationship Id="rId364" Type="http://schemas.openxmlformats.org/officeDocument/2006/relationships/image" Target="media/image357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385" Type="http://schemas.openxmlformats.org/officeDocument/2006/relationships/image" Target="media/image376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5" Type="http://schemas.openxmlformats.org/officeDocument/2006/relationships/image" Target="media/image239.wmf"/><Relationship Id="rId266" Type="http://schemas.openxmlformats.org/officeDocument/2006/relationships/image" Target="media/image259.wmf"/><Relationship Id="rId287" Type="http://schemas.openxmlformats.org/officeDocument/2006/relationships/image" Target="media/image280.wmf"/><Relationship Id="rId410" Type="http://schemas.openxmlformats.org/officeDocument/2006/relationships/image" Target="media/image401.wmf"/><Relationship Id="rId431" Type="http://schemas.openxmlformats.org/officeDocument/2006/relationships/image" Target="media/image418.wmf"/><Relationship Id="rId30" Type="http://schemas.openxmlformats.org/officeDocument/2006/relationships/image" Target="media/image2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312" Type="http://schemas.openxmlformats.org/officeDocument/2006/relationships/image" Target="media/image305.wmf"/><Relationship Id="rId333" Type="http://schemas.openxmlformats.org/officeDocument/2006/relationships/image" Target="media/image326.wmf"/><Relationship Id="rId354" Type="http://schemas.openxmlformats.org/officeDocument/2006/relationships/image" Target="media/image347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189" Type="http://schemas.openxmlformats.org/officeDocument/2006/relationships/image" Target="media/image183.wmf"/><Relationship Id="rId375" Type="http://schemas.openxmlformats.org/officeDocument/2006/relationships/image" Target="media/image367.wmf"/><Relationship Id="rId396" Type="http://schemas.openxmlformats.org/officeDocument/2006/relationships/image" Target="media/image387.wmf"/><Relationship Id="rId3" Type="http://schemas.microsoft.com/office/2007/relationships/stylesWithEffects" Target="stylesWithEffects.xml"/><Relationship Id="rId214" Type="http://schemas.openxmlformats.org/officeDocument/2006/relationships/image" Target="media/image208.wmf"/><Relationship Id="rId235" Type="http://schemas.openxmlformats.org/officeDocument/2006/relationships/image" Target="media/image229.wmf"/><Relationship Id="rId256" Type="http://schemas.openxmlformats.org/officeDocument/2006/relationships/image" Target="media/image250.wmf"/><Relationship Id="rId277" Type="http://schemas.openxmlformats.org/officeDocument/2006/relationships/image" Target="media/image270.wmf"/><Relationship Id="rId298" Type="http://schemas.openxmlformats.org/officeDocument/2006/relationships/image" Target="media/image291.wmf"/><Relationship Id="rId400" Type="http://schemas.openxmlformats.org/officeDocument/2006/relationships/image" Target="media/image391.wmf"/><Relationship Id="rId421" Type="http://schemas.openxmlformats.org/officeDocument/2006/relationships/image" Target="media/image411.wmf"/><Relationship Id="rId442" Type="http://schemas.openxmlformats.org/officeDocument/2006/relationships/hyperlink" Target="consultantplus://offline/ref=8D99504A387D43AB56B8BE22623451574BDE2C31911B6C8C7AA6BAE4EE88C6B305EEF756C1E81FD4QEy3H" TargetMode="External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302" Type="http://schemas.openxmlformats.org/officeDocument/2006/relationships/image" Target="media/image295.wmf"/><Relationship Id="rId323" Type="http://schemas.openxmlformats.org/officeDocument/2006/relationships/image" Target="media/image316.wmf"/><Relationship Id="rId344" Type="http://schemas.openxmlformats.org/officeDocument/2006/relationships/image" Target="media/image337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179" Type="http://schemas.openxmlformats.org/officeDocument/2006/relationships/image" Target="media/image173.wmf"/><Relationship Id="rId365" Type="http://schemas.openxmlformats.org/officeDocument/2006/relationships/image" Target="media/image358.wmf"/><Relationship Id="rId386" Type="http://schemas.openxmlformats.org/officeDocument/2006/relationships/image" Target="media/image377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5" Type="http://schemas.openxmlformats.org/officeDocument/2006/relationships/image" Target="media/image219.wmf"/><Relationship Id="rId246" Type="http://schemas.openxmlformats.org/officeDocument/2006/relationships/image" Target="media/image240.wmf"/><Relationship Id="rId267" Type="http://schemas.openxmlformats.org/officeDocument/2006/relationships/image" Target="media/image260.wmf"/><Relationship Id="rId288" Type="http://schemas.openxmlformats.org/officeDocument/2006/relationships/image" Target="media/image281.wmf"/><Relationship Id="rId411" Type="http://schemas.openxmlformats.org/officeDocument/2006/relationships/image" Target="media/image402.wmf"/><Relationship Id="rId432" Type="http://schemas.openxmlformats.org/officeDocument/2006/relationships/image" Target="media/image419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313" Type="http://schemas.openxmlformats.org/officeDocument/2006/relationships/image" Target="media/image306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94" Type="http://schemas.openxmlformats.org/officeDocument/2006/relationships/image" Target="media/image88.wmf"/><Relationship Id="rId148" Type="http://schemas.openxmlformats.org/officeDocument/2006/relationships/image" Target="media/image142.wmf"/><Relationship Id="rId169" Type="http://schemas.openxmlformats.org/officeDocument/2006/relationships/image" Target="media/image163.wmf"/><Relationship Id="rId334" Type="http://schemas.openxmlformats.org/officeDocument/2006/relationships/image" Target="media/image327.wmf"/><Relationship Id="rId355" Type="http://schemas.openxmlformats.org/officeDocument/2006/relationships/image" Target="media/image348.wmf"/><Relationship Id="rId376" Type="http://schemas.openxmlformats.org/officeDocument/2006/relationships/hyperlink" Target="consultantplus://offline/ref=096814B957BF804EDFB9810F5E17E72A2D2AED7F32C5740CD574FC9EE0174493D7B07F840C41B1CAzFRBI" TargetMode="External"/><Relationship Id="rId397" Type="http://schemas.openxmlformats.org/officeDocument/2006/relationships/image" Target="media/image388.wmf"/><Relationship Id="rId4" Type="http://schemas.openxmlformats.org/officeDocument/2006/relationships/settings" Target="settings.xml"/><Relationship Id="rId180" Type="http://schemas.openxmlformats.org/officeDocument/2006/relationships/image" Target="media/image17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image" Target="media/image251.wmf"/><Relationship Id="rId278" Type="http://schemas.openxmlformats.org/officeDocument/2006/relationships/image" Target="media/image271.wmf"/><Relationship Id="rId401" Type="http://schemas.openxmlformats.org/officeDocument/2006/relationships/image" Target="media/image392.wmf"/><Relationship Id="rId422" Type="http://schemas.openxmlformats.org/officeDocument/2006/relationships/image" Target="media/image412.wmf"/><Relationship Id="rId443" Type="http://schemas.openxmlformats.org/officeDocument/2006/relationships/hyperlink" Target="consultantplus://offline/ref=8D99504A387D43AB56B8BE22623451574BDE2C31911B6C8C7AA6BAE4EE88C6B305EEF756C1E81FD4QEy3H" TargetMode="External"/><Relationship Id="rId303" Type="http://schemas.openxmlformats.org/officeDocument/2006/relationships/image" Target="media/image296.wmf"/><Relationship Id="rId42" Type="http://schemas.openxmlformats.org/officeDocument/2006/relationships/image" Target="media/image36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345" Type="http://schemas.openxmlformats.org/officeDocument/2006/relationships/image" Target="media/image338.wmf"/><Relationship Id="rId387" Type="http://schemas.openxmlformats.org/officeDocument/2006/relationships/image" Target="media/image378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47" Type="http://schemas.openxmlformats.org/officeDocument/2006/relationships/image" Target="media/image241.wmf"/><Relationship Id="rId412" Type="http://schemas.openxmlformats.org/officeDocument/2006/relationships/image" Target="media/image403.wmf"/><Relationship Id="rId107" Type="http://schemas.openxmlformats.org/officeDocument/2006/relationships/image" Target="media/image101.wmf"/><Relationship Id="rId289" Type="http://schemas.openxmlformats.org/officeDocument/2006/relationships/image" Target="media/image282.wmf"/><Relationship Id="rId11" Type="http://schemas.openxmlformats.org/officeDocument/2006/relationships/image" Target="media/image5.wmf"/><Relationship Id="rId53" Type="http://schemas.openxmlformats.org/officeDocument/2006/relationships/image" Target="media/image47.wmf"/><Relationship Id="rId149" Type="http://schemas.openxmlformats.org/officeDocument/2006/relationships/image" Target="media/image143.wmf"/><Relationship Id="rId314" Type="http://schemas.openxmlformats.org/officeDocument/2006/relationships/image" Target="media/image307.wmf"/><Relationship Id="rId356" Type="http://schemas.openxmlformats.org/officeDocument/2006/relationships/image" Target="media/image349.wmf"/><Relationship Id="rId398" Type="http://schemas.openxmlformats.org/officeDocument/2006/relationships/image" Target="media/image389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216" Type="http://schemas.openxmlformats.org/officeDocument/2006/relationships/image" Target="media/image210.wmf"/><Relationship Id="rId423" Type="http://schemas.openxmlformats.org/officeDocument/2006/relationships/image" Target="media/image413.wmf"/><Relationship Id="rId258" Type="http://schemas.openxmlformats.org/officeDocument/2006/relationships/image" Target="media/image252.wmf"/><Relationship Id="rId22" Type="http://schemas.openxmlformats.org/officeDocument/2006/relationships/image" Target="media/image16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325" Type="http://schemas.openxmlformats.org/officeDocument/2006/relationships/image" Target="media/image318.wmf"/><Relationship Id="rId367" Type="http://schemas.openxmlformats.org/officeDocument/2006/relationships/hyperlink" Target="consultantplus://offline/ref=096814B957BF804EDFB9810F5E17E72A2D2AE27E30C6740CD574FC9EE0z1R7I" TargetMode="External"/><Relationship Id="rId171" Type="http://schemas.openxmlformats.org/officeDocument/2006/relationships/image" Target="media/image165.wmf"/><Relationship Id="rId227" Type="http://schemas.openxmlformats.org/officeDocument/2006/relationships/image" Target="media/image221.wmf"/><Relationship Id="rId269" Type="http://schemas.openxmlformats.org/officeDocument/2006/relationships/image" Target="media/image262.wmf"/><Relationship Id="rId434" Type="http://schemas.openxmlformats.org/officeDocument/2006/relationships/hyperlink" Target="consultantplus://offline/ref=096814B957BF804EDFB9810F5E17E72A2D2AEE7436C6740CD574FC9EE0174493D7B07F840C41B3C3zFR4I" TargetMode="External"/><Relationship Id="rId33" Type="http://schemas.openxmlformats.org/officeDocument/2006/relationships/image" Target="media/image27.wmf"/><Relationship Id="rId129" Type="http://schemas.openxmlformats.org/officeDocument/2006/relationships/image" Target="media/image123.wmf"/><Relationship Id="rId280" Type="http://schemas.openxmlformats.org/officeDocument/2006/relationships/image" Target="media/image273.wmf"/><Relationship Id="rId336" Type="http://schemas.openxmlformats.org/officeDocument/2006/relationships/image" Target="media/image32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39</Pages>
  <Words>10176</Words>
  <Characters>58008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Хрыкина Елена Владимировна</dc:creator>
  <cp:lastModifiedBy>User</cp:lastModifiedBy>
  <cp:revision>12</cp:revision>
  <cp:lastPrinted>2017-11-21T10:23:00Z</cp:lastPrinted>
  <dcterms:created xsi:type="dcterms:W3CDTF">2017-11-30T12:46:00Z</dcterms:created>
  <dcterms:modified xsi:type="dcterms:W3CDTF">2017-12-14T05:54:00Z</dcterms:modified>
</cp:coreProperties>
</file>