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3C6" w:rsidRDefault="006A7069" w:rsidP="00AA13C6">
      <w:pPr>
        <w:spacing w:after="0" w:line="240" w:lineRule="auto"/>
        <w:textAlignment w:val="baseline"/>
        <w:outlineLvl w:val="0"/>
        <w:rPr>
          <w:rFonts w:ascii="Roboto Condensed" w:eastAsia="Times New Roman" w:hAnsi="Roboto Condensed" w:cs="Times New Roman"/>
          <w:color w:val="232323"/>
          <w:kern w:val="36"/>
          <w:sz w:val="63"/>
          <w:szCs w:val="63"/>
          <w:lang w:eastAsia="ru-RU"/>
        </w:rPr>
      </w:pPr>
      <w:r w:rsidRPr="006A7069">
        <w:rPr>
          <w:rFonts w:ascii="Open Sans" w:hAnsi="Open Sans"/>
          <w:noProof/>
          <w:color w:val="444444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286D078A" wp14:editId="79C6FA04">
            <wp:simplePos x="0" y="0"/>
            <wp:positionH relativeFrom="column">
              <wp:posOffset>3392805</wp:posOffset>
            </wp:positionH>
            <wp:positionV relativeFrom="paragraph">
              <wp:posOffset>40005</wp:posOffset>
            </wp:positionV>
            <wp:extent cx="2895600" cy="1625600"/>
            <wp:effectExtent l="0" t="0" r="0" b="0"/>
            <wp:wrapSquare wrapText="bothSides"/>
            <wp:docPr id="1" name="Рисунок 1" descr="Как оформить загранпаспорт нового образц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ак оформить загранпаспорт нового образц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13C6">
        <w:rPr>
          <w:rFonts w:ascii="Roboto Condensed" w:eastAsia="Times New Roman" w:hAnsi="Roboto Condensed" w:cs="Times New Roman"/>
          <w:color w:val="232323"/>
          <w:kern w:val="36"/>
          <w:sz w:val="63"/>
          <w:szCs w:val="63"/>
          <w:bdr w:val="none" w:sz="0" w:space="0" w:color="auto" w:frame="1"/>
          <w:lang w:eastAsia="ru-RU"/>
        </w:rPr>
        <w:t>Как оформ</w:t>
      </w:r>
      <w:r w:rsidR="00AA13C6">
        <w:rPr>
          <w:rFonts w:ascii="Roboto Condensed" w:eastAsia="Times New Roman" w:hAnsi="Roboto Condensed" w:cs="Times New Roman"/>
          <w:color w:val="232323"/>
          <w:kern w:val="36"/>
          <w:sz w:val="63"/>
          <w:szCs w:val="63"/>
          <w:bdr w:val="none" w:sz="0" w:space="0" w:color="auto" w:frame="1"/>
          <w:lang w:eastAsia="ru-RU"/>
        </w:rPr>
        <w:t>ить</w:t>
      </w:r>
      <w:r w:rsidR="00AA13C6">
        <w:rPr>
          <w:rFonts w:ascii="Roboto Condensed" w:eastAsia="Times New Roman" w:hAnsi="Roboto Condensed" w:cs="Times New Roman"/>
          <w:color w:val="232323"/>
          <w:kern w:val="36"/>
          <w:sz w:val="63"/>
          <w:szCs w:val="63"/>
          <w:bdr w:val="none" w:sz="0" w:space="0" w:color="auto" w:frame="1"/>
          <w:lang w:eastAsia="ru-RU"/>
        </w:rPr>
        <w:t xml:space="preserve"> загранпаспорт нового образца</w:t>
      </w:r>
    </w:p>
    <w:p w:rsidR="006A7069" w:rsidRDefault="00AA13C6" w:rsidP="00AA13C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Open Sans" w:eastAsia="Times New Roman" w:hAnsi="Open Sans" w:cs="Times New Roman"/>
          <w:color w:val="444444"/>
          <w:sz w:val="24"/>
          <w:szCs w:val="24"/>
          <w:lang w:eastAsia="ru-RU"/>
        </w:rPr>
        <w:t xml:space="preserve">Прежде всего, это официальный сайт 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Управления </w:t>
      </w:r>
    </w:p>
    <w:p w:rsidR="00AA13C6" w:rsidRDefault="00AA13C6" w:rsidP="00AA13C6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по вопросам миграции </w:t>
      </w:r>
      <w:r>
        <w:rPr>
          <w:rFonts w:ascii="Open Sans" w:eastAsia="Times New Roman" w:hAnsi="Open Sans" w:cs="Times New Roman"/>
          <w:color w:val="444444"/>
          <w:sz w:val="24"/>
          <w:szCs w:val="24"/>
          <w:lang w:eastAsia="ru-RU"/>
        </w:rPr>
        <w:t>России. В разделе </w:t>
      </w:r>
      <w:r>
        <w:rPr>
          <w:rFonts w:ascii="Open Sans" w:eastAsia="Times New Roman" w:hAnsi="Open Sans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«заграничный паспорт»</w:t>
      </w:r>
      <w:r>
        <w:rPr>
          <w:rFonts w:ascii="Open Sans" w:eastAsia="Times New Roman" w:hAnsi="Open Sans" w:cs="Times New Roman"/>
          <w:color w:val="444444"/>
          <w:sz w:val="24"/>
          <w:szCs w:val="24"/>
          <w:lang w:eastAsia="ru-RU"/>
        </w:rPr>
        <w:t> </w:t>
      </w:r>
      <w:r>
        <w:rPr>
          <w:rFonts w:ascii="Open Sans" w:eastAsia="Times New Roman" w:hAnsi="Open Sans" w:cs="Times New Roman"/>
          <w:color w:val="444444"/>
          <w:sz w:val="24"/>
          <w:szCs w:val="24"/>
          <w:lang w:eastAsia="ru-RU"/>
        </w:rPr>
        <w:t>можно найти</w:t>
      </w:r>
      <w:r>
        <w:rPr>
          <w:rFonts w:ascii="Open Sans" w:eastAsia="Times New Roman" w:hAnsi="Open Sans" w:cs="Times New Roman"/>
          <w:color w:val="444444"/>
          <w:sz w:val="24"/>
          <w:szCs w:val="24"/>
          <w:lang w:eastAsia="ru-RU"/>
        </w:rPr>
        <w:t xml:space="preserve"> вс</w:t>
      </w:r>
      <w:r>
        <w:rPr>
          <w:rFonts w:ascii="Open Sans" w:eastAsia="Times New Roman" w:hAnsi="Open Sans" w:cs="Times New Roman"/>
          <w:color w:val="444444"/>
          <w:sz w:val="24"/>
          <w:szCs w:val="24"/>
          <w:lang w:eastAsia="ru-RU"/>
        </w:rPr>
        <w:t>ю</w:t>
      </w:r>
      <w:r>
        <w:rPr>
          <w:rFonts w:ascii="Open Sans" w:eastAsia="Times New Roman" w:hAnsi="Open Sans" w:cs="Times New Roman"/>
          <w:color w:val="444444"/>
          <w:sz w:val="24"/>
          <w:szCs w:val="24"/>
          <w:lang w:eastAsia="ru-RU"/>
        </w:rPr>
        <w:t xml:space="preserve"> необходимую информацию и перечень документов, которые нужно предоставить вместе с заявлением о выдаче заграничного паспорта разным категориям лиц (совершеннолетние граждане, дети от 14 до 18 лет, дети до 14 лет).</w:t>
      </w:r>
    </w:p>
    <w:p w:rsidR="00AA13C6" w:rsidRDefault="00AA13C6" w:rsidP="00AA13C6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4"/>
          <w:szCs w:val="24"/>
          <w:lang w:eastAsia="ru-RU"/>
        </w:rPr>
      </w:pPr>
      <w:r>
        <w:rPr>
          <w:rFonts w:ascii="Open Sans" w:eastAsia="Times New Roman" w:hAnsi="Open Sans" w:cs="Times New Roman"/>
          <w:color w:val="444444"/>
          <w:sz w:val="24"/>
          <w:szCs w:val="24"/>
          <w:lang w:eastAsia="ru-RU"/>
        </w:rPr>
        <w:t xml:space="preserve">На сегодняшний день можно оформить 2 вида заграничных паспортов: загранпаспорт нового поколения, содержащий электронный носитель информации, сроком на 10 лет или же заграничный паспорт со сроком действия 5 лет. </w:t>
      </w:r>
    </w:p>
    <w:p w:rsidR="00AA13C6" w:rsidRDefault="00AA13C6" w:rsidP="00AA13C6">
      <w:pPr>
        <w:shd w:val="clear" w:color="auto" w:fill="FFFFFF"/>
        <w:spacing w:after="0" w:line="240" w:lineRule="auto"/>
        <w:textAlignment w:val="baseline"/>
        <w:outlineLvl w:val="1"/>
        <w:rPr>
          <w:rFonts w:ascii="Roboto Condensed" w:eastAsia="Times New Roman" w:hAnsi="Roboto Condensed" w:cs="Times New Roman"/>
          <w:color w:val="232323"/>
          <w:sz w:val="45"/>
          <w:szCs w:val="45"/>
          <w:lang w:eastAsia="ru-RU"/>
        </w:rPr>
      </w:pPr>
      <w:r>
        <w:rPr>
          <w:rFonts w:ascii="Roboto Condensed" w:eastAsia="Times New Roman" w:hAnsi="Roboto Condensed" w:cs="Times New Roman"/>
          <w:color w:val="232323"/>
          <w:sz w:val="45"/>
          <w:szCs w:val="45"/>
          <w:lang w:eastAsia="ru-RU"/>
        </w:rPr>
        <w:t>Какие документы требуются для оформления загранпаспорта нового образца?</w:t>
      </w:r>
    </w:p>
    <w:p w:rsidR="00AA13C6" w:rsidRDefault="00AA13C6" w:rsidP="00AA13C6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4"/>
          <w:szCs w:val="24"/>
          <w:lang w:eastAsia="ru-RU"/>
        </w:rPr>
      </w:pPr>
      <w:r>
        <w:rPr>
          <w:rFonts w:ascii="Open Sans" w:eastAsia="Times New Roman" w:hAnsi="Open Sans" w:cs="Times New Roman"/>
          <w:color w:val="444444"/>
          <w:sz w:val="24"/>
          <w:szCs w:val="24"/>
          <w:lang w:eastAsia="ru-RU"/>
        </w:rPr>
        <w:t>Как вы уже поняли, для лиц разного возраста и пола требуются разные комплекты документов.</w:t>
      </w:r>
    </w:p>
    <w:p w:rsidR="00AA13C6" w:rsidRDefault="00AA13C6" w:rsidP="00AA13C6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4"/>
          <w:szCs w:val="24"/>
          <w:lang w:eastAsia="ru-RU"/>
        </w:rPr>
      </w:pPr>
      <w:r>
        <w:rPr>
          <w:rFonts w:ascii="Open Sans" w:eastAsia="Times New Roman" w:hAnsi="Open Sans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Для оформления треб</w:t>
      </w:r>
      <w:r>
        <w:rPr>
          <w:rFonts w:ascii="Open Sans" w:eastAsia="Times New Roman" w:hAnsi="Open Sans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уется</w:t>
      </w:r>
      <w:r>
        <w:rPr>
          <w:rFonts w:ascii="Open Sans" w:eastAsia="Times New Roman" w:hAnsi="Open Sans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:</w:t>
      </w:r>
    </w:p>
    <w:p w:rsidR="00AA13C6" w:rsidRDefault="00AA13C6" w:rsidP="00AA13C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Open Sans" w:eastAsia="Times New Roman" w:hAnsi="Open Sans" w:cs="Times New Roman"/>
          <w:color w:val="444444"/>
          <w:sz w:val="24"/>
          <w:szCs w:val="24"/>
          <w:lang w:eastAsia="ru-RU"/>
        </w:rPr>
      </w:pPr>
      <w:r>
        <w:rPr>
          <w:rFonts w:ascii="Open Sans" w:eastAsia="Times New Roman" w:hAnsi="Open Sans" w:cs="Times New Roman"/>
          <w:color w:val="444444"/>
          <w:sz w:val="24"/>
          <w:szCs w:val="24"/>
          <w:lang w:eastAsia="ru-RU"/>
        </w:rPr>
        <w:t>паспорт;</w:t>
      </w:r>
    </w:p>
    <w:p w:rsidR="00AA13C6" w:rsidRDefault="00AA13C6" w:rsidP="00AA13C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Open Sans" w:eastAsia="Times New Roman" w:hAnsi="Open Sans" w:cs="Times New Roman"/>
          <w:color w:val="444444"/>
          <w:sz w:val="24"/>
          <w:szCs w:val="24"/>
          <w:lang w:eastAsia="ru-RU"/>
        </w:rPr>
      </w:pPr>
      <w:r>
        <w:rPr>
          <w:rFonts w:ascii="Open Sans" w:eastAsia="Times New Roman" w:hAnsi="Open Sans" w:cs="Times New Roman"/>
          <w:color w:val="444444"/>
          <w:sz w:val="24"/>
          <w:szCs w:val="24"/>
          <w:lang w:eastAsia="ru-RU"/>
        </w:rPr>
        <w:t>анкета-заявление;</w:t>
      </w:r>
    </w:p>
    <w:p w:rsidR="00AA13C6" w:rsidRPr="00AA13C6" w:rsidRDefault="00AA13C6" w:rsidP="00AA13C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Open Sans" w:eastAsia="Times New Roman" w:hAnsi="Open Sans" w:cs="Times New Roman"/>
          <w:color w:val="444444"/>
          <w:sz w:val="24"/>
          <w:szCs w:val="24"/>
          <w:lang w:eastAsia="ru-RU"/>
        </w:rPr>
      </w:pPr>
      <w:r w:rsidRPr="00AA13C6">
        <w:rPr>
          <w:rFonts w:ascii="Open Sans" w:eastAsia="Times New Roman" w:hAnsi="Open Sans" w:cs="Times New Roman"/>
          <w:color w:val="444444"/>
          <w:sz w:val="24"/>
          <w:szCs w:val="24"/>
          <w:lang w:eastAsia="ru-RU"/>
        </w:rPr>
        <w:t>оплаченная квитанция за госпошлину и бланк паспорта.</w:t>
      </w:r>
    </w:p>
    <w:p w:rsidR="00AA13C6" w:rsidRDefault="00AA13C6" w:rsidP="00AA13C6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4"/>
          <w:szCs w:val="24"/>
          <w:lang w:eastAsia="ru-RU"/>
        </w:rPr>
      </w:pPr>
      <w:r>
        <w:rPr>
          <w:rFonts w:ascii="Open Sans" w:eastAsia="Times New Roman" w:hAnsi="Open Sans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Госпошлина за оформление загранпаспорта нового поколения</w:t>
      </w:r>
      <w:r>
        <w:rPr>
          <w:rFonts w:ascii="Open Sans" w:eastAsia="Times New Roman" w:hAnsi="Open Sans" w:cs="Times New Roman"/>
          <w:color w:val="444444"/>
          <w:sz w:val="24"/>
          <w:szCs w:val="24"/>
          <w:lang w:eastAsia="ru-RU"/>
        </w:rPr>
        <w:t> составляет 5000 рублей, для несовершеннолетних граждан до 14 лет – 2500 рублей.</w:t>
      </w:r>
    </w:p>
    <w:p w:rsidR="00AA13C6" w:rsidRDefault="00AA13C6" w:rsidP="00AA13C6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color w:val="444444"/>
          <w:sz w:val="24"/>
          <w:szCs w:val="24"/>
          <w:lang w:eastAsia="ru-RU"/>
        </w:rPr>
      </w:pPr>
      <w:r>
        <w:rPr>
          <w:rFonts w:ascii="Open Sans" w:eastAsia="Times New Roman" w:hAnsi="Open Sans" w:cs="Times New Roman"/>
          <w:b/>
          <w:bCs/>
          <w:color w:val="444444"/>
          <w:sz w:val="24"/>
          <w:szCs w:val="24"/>
          <w:bdr w:val="none" w:sz="0" w:space="0" w:color="auto" w:frame="1"/>
          <w:lang w:eastAsia="ru-RU"/>
        </w:rPr>
        <w:t>Стоимость оформления заграничного паспорта сроком на 5 лет </w:t>
      </w:r>
      <w:r>
        <w:rPr>
          <w:rFonts w:ascii="Open Sans" w:eastAsia="Times New Roman" w:hAnsi="Open Sans" w:cs="Times New Roman"/>
          <w:color w:val="444444"/>
          <w:sz w:val="24"/>
          <w:szCs w:val="24"/>
          <w:lang w:eastAsia="ru-RU"/>
        </w:rPr>
        <w:t>– 2000 рублей, для несовершеннолетних до 14 лет – 1000 рублей.</w:t>
      </w:r>
    </w:p>
    <w:p w:rsidR="00AA13C6" w:rsidRDefault="00AA13C6" w:rsidP="00AA13C6">
      <w:pPr>
        <w:shd w:val="clear" w:color="auto" w:fill="F9F9F9"/>
        <w:spacing w:after="0" w:line="240" w:lineRule="auto"/>
        <w:textAlignment w:val="baseline"/>
        <w:rPr>
          <w:rFonts w:ascii="Roboto Condensed" w:eastAsia="Times New Roman" w:hAnsi="Roboto Condensed" w:cs="Times New Roman"/>
          <w:i/>
          <w:iCs/>
          <w:color w:val="444444"/>
          <w:sz w:val="27"/>
          <w:szCs w:val="27"/>
          <w:lang w:eastAsia="ru-RU"/>
        </w:rPr>
      </w:pPr>
      <w:r>
        <w:rPr>
          <w:rFonts w:ascii="Roboto Condensed" w:eastAsia="Times New Roman" w:hAnsi="Roboto Condensed" w:cs="Times New Roman"/>
          <w:i/>
          <w:iCs/>
          <w:color w:val="444444"/>
          <w:sz w:val="27"/>
          <w:szCs w:val="27"/>
          <w:lang w:eastAsia="ru-RU"/>
        </w:rPr>
        <w:t xml:space="preserve">на портале </w:t>
      </w:r>
      <w:proofErr w:type="spellStart"/>
      <w:r>
        <w:rPr>
          <w:rFonts w:ascii="Roboto Condensed" w:eastAsia="Times New Roman" w:hAnsi="Roboto Condensed" w:cs="Times New Roman"/>
          <w:i/>
          <w:iCs/>
          <w:color w:val="444444"/>
          <w:sz w:val="27"/>
          <w:szCs w:val="27"/>
          <w:lang w:eastAsia="ru-RU"/>
        </w:rPr>
        <w:t>Госуслуг</w:t>
      </w:r>
      <w:proofErr w:type="spellEnd"/>
      <w:r>
        <w:rPr>
          <w:rFonts w:ascii="Roboto Condensed" w:eastAsia="Times New Roman" w:hAnsi="Roboto Condensed" w:cs="Times New Roman"/>
          <w:i/>
          <w:iCs/>
          <w:color w:val="444444"/>
          <w:sz w:val="27"/>
          <w:szCs w:val="27"/>
          <w:lang w:eastAsia="ru-RU"/>
        </w:rPr>
        <w:t xml:space="preserve"> можно оплатить госпошлину со скидкой 30%.</w:t>
      </w:r>
    </w:p>
    <w:p w:rsidR="00AA13C6" w:rsidRDefault="00AA13C6" w:rsidP="00AA13C6">
      <w:pPr>
        <w:pStyle w:val="3"/>
        <w:shd w:val="clear" w:color="auto" w:fill="FFFFFF"/>
        <w:spacing w:before="0" w:line="240" w:lineRule="auto"/>
        <w:textAlignment w:val="baseline"/>
        <w:rPr>
          <w:rFonts w:ascii="Roboto Condensed" w:hAnsi="Roboto Condensed"/>
          <w:color w:val="232323"/>
          <w:sz w:val="38"/>
          <w:szCs w:val="38"/>
        </w:rPr>
      </w:pPr>
      <w:r>
        <w:rPr>
          <w:rFonts w:ascii="Roboto Condensed" w:hAnsi="Roboto Condensed"/>
          <w:b/>
          <w:bCs/>
          <w:color w:val="232323"/>
          <w:sz w:val="38"/>
          <w:szCs w:val="38"/>
        </w:rPr>
        <w:t>Заполнение анкеты на загранпаспорт нового образца</w:t>
      </w:r>
    </w:p>
    <w:p w:rsidR="00AA13C6" w:rsidRDefault="00AA13C6" w:rsidP="00AA13C6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Open Sans" w:hAnsi="Open Sans"/>
          <w:color w:val="444444"/>
        </w:rPr>
      </w:pPr>
      <w:r>
        <w:rPr>
          <w:rFonts w:ascii="Open Sans" w:hAnsi="Open Sans"/>
          <w:color w:val="444444"/>
        </w:rPr>
        <w:t>Основные требования к заполнению заявления на оформление заграничного паспорта изложены в Памятке-инструкции</w:t>
      </w:r>
      <w:r>
        <w:rPr>
          <w:rFonts w:ascii="Open Sans" w:hAnsi="Open Sans"/>
          <w:color w:val="444444"/>
        </w:rPr>
        <w:t>:</w:t>
      </w:r>
      <w:r>
        <w:rPr>
          <w:rFonts w:ascii="Open Sans" w:hAnsi="Open Sans"/>
          <w:color w:val="444444"/>
        </w:rPr>
        <w:t xml:space="preserve"> </w:t>
      </w:r>
    </w:p>
    <w:p w:rsidR="00AA13C6" w:rsidRDefault="00AA13C6" w:rsidP="00AA13C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Open Sans" w:hAnsi="Open Sans"/>
          <w:color w:val="444444"/>
        </w:rPr>
      </w:pPr>
      <w:r>
        <w:rPr>
          <w:rFonts w:ascii="Open Sans" w:hAnsi="Open Sans"/>
          <w:color w:val="444444"/>
        </w:rPr>
        <w:t>Заявление нельзя заполнять от руки (только в электронном виде);</w:t>
      </w:r>
    </w:p>
    <w:p w:rsidR="00AA13C6" w:rsidRDefault="00AA13C6" w:rsidP="00AA13C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Open Sans" w:hAnsi="Open Sans"/>
          <w:color w:val="444444"/>
        </w:rPr>
      </w:pPr>
      <w:r>
        <w:rPr>
          <w:rFonts w:ascii="Open Sans" w:hAnsi="Open Sans"/>
          <w:color w:val="444444"/>
        </w:rPr>
        <w:t>Все буквы должны быть заглавными;</w:t>
      </w:r>
    </w:p>
    <w:p w:rsidR="00AA13C6" w:rsidRDefault="00AA13C6" w:rsidP="00AA13C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Open Sans" w:hAnsi="Open Sans"/>
          <w:color w:val="444444"/>
        </w:rPr>
      </w:pPr>
      <w:r>
        <w:rPr>
          <w:rFonts w:ascii="Open Sans" w:hAnsi="Open Sans"/>
          <w:color w:val="444444"/>
        </w:rPr>
        <w:t>Распечатывать на листе А</w:t>
      </w:r>
      <w:proofErr w:type="gramStart"/>
      <w:r>
        <w:rPr>
          <w:rFonts w:ascii="Open Sans" w:hAnsi="Open Sans"/>
          <w:color w:val="444444"/>
        </w:rPr>
        <w:t>4</w:t>
      </w:r>
      <w:proofErr w:type="gramEnd"/>
      <w:r>
        <w:rPr>
          <w:rFonts w:ascii="Open Sans" w:hAnsi="Open Sans"/>
          <w:color w:val="444444"/>
        </w:rPr>
        <w:t xml:space="preserve"> с двух сторон (односторонняя печать не допускается) в 2-х экземплярах (на ребенка в 1 экземпляре);</w:t>
      </w:r>
    </w:p>
    <w:p w:rsidR="00AA13C6" w:rsidRDefault="00AA13C6" w:rsidP="00AA13C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Open Sans" w:hAnsi="Open Sans"/>
          <w:color w:val="444444"/>
        </w:rPr>
      </w:pPr>
      <w:r w:rsidRPr="00AA13C6">
        <w:rPr>
          <w:rFonts w:ascii="Open Sans" w:hAnsi="Open Sans"/>
          <w:color w:val="444444"/>
        </w:rPr>
        <w:t>Важный момент – расписываться нужно в строго установленном месте и не вы</w:t>
      </w:r>
      <w:r>
        <w:rPr>
          <w:rFonts w:ascii="Open Sans" w:hAnsi="Open Sans"/>
          <w:color w:val="444444"/>
        </w:rPr>
        <w:t>ходить за рамки прямоугольника;</w:t>
      </w:r>
    </w:p>
    <w:p w:rsidR="00AA13C6" w:rsidRDefault="00AA13C6" w:rsidP="00AA13C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Open Sans" w:hAnsi="Open Sans"/>
          <w:color w:val="444444"/>
        </w:rPr>
      </w:pPr>
      <w:r w:rsidRPr="00AA13C6">
        <w:rPr>
          <w:rFonts w:ascii="Open Sans" w:hAnsi="Open Sans"/>
          <w:color w:val="444444"/>
        </w:rPr>
        <w:t>При вписывании паспортных данных обязательно указать код подразделения.</w:t>
      </w:r>
    </w:p>
    <w:p w:rsidR="00AA13C6" w:rsidRPr="00AA13C6" w:rsidRDefault="00AA13C6" w:rsidP="00AA13C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textAlignment w:val="baseline"/>
        <w:rPr>
          <w:rFonts w:ascii="Open Sans" w:hAnsi="Open Sans"/>
          <w:color w:val="444444"/>
        </w:rPr>
      </w:pPr>
      <w:r>
        <w:rPr>
          <w:rFonts w:ascii="Open Sans" w:hAnsi="Open Sans"/>
          <w:color w:val="444444"/>
        </w:rPr>
        <w:t>Здесь же Вам сделают цифровые фотографии</w:t>
      </w:r>
    </w:p>
    <w:p w:rsidR="00AA13C6" w:rsidRDefault="00AA13C6" w:rsidP="00AA13C6">
      <w:pPr>
        <w:pStyle w:val="2"/>
        <w:shd w:val="clear" w:color="auto" w:fill="FFFFFF"/>
        <w:spacing w:before="0" w:beforeAutospacing="0" w:after="0" w:afterAutospacing="0"/>
        <w:textAlignment w:val="baseline"/>
        <w:rPr>
          <w:rFonts w:ascii="Roboto Condensed" w:hAnsi="Roboto Condensed"/>
          <w:b w:val="0"/>
          <w:bCs w:val="0"/>
          <w:color w:val="232323"/>
          <w:sz w:val="45"/>
          <w:szCs w:val="45"/>
        </w:rPr>
      </w:pPr>
      <w:r>
        <w:rPr>
          <w:rFonts w:ascii="Roboto Condensed" w:hAnsi="Roboto Condensed"/>
          <w:b w:val="0"/>
          <w:bCs w:val="0"/>
          <w:color w:val="232323"/>
          <w:sz w:val="45"/>
          <w:szCs w:val="45"/>
        </w:rPr>
        <w:t>Куда и как сдавать документы на получение загранпаспорта?</w:t>
      </w:r>
    </w:p>
    <w:p w:rsidR="00AA13C6" w:rsidRDefault="00AA13C6" w:rsidP="00AA13C6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Open Sans" w:hAnsi="Open Sans"/>
          <w:color w:val="444444"/>
        </w:rPr>
      </w:pPr>
      <w:r>
        <w:rPr>
          <w:rFonts w:ascii="Open Sans" w:hAnsi="Open Sans"/>
          <w:color w:val="444444"/>
        </w:rPr>
        <w:t xml:space="preserve">На официальном сайте Управления </w:t>
      </w:r>
      <w:r>
        <w:rPr>
          <w:rFonts w:ascii="Open Sans" w:hAnsi="Open Sans"/>
          <w:color w:val="444444"/>
        </w:rPr>
        <w:t>по вопросам миграции</w:t>
      </w:r>
      <w:r>
        <w:rPr>
          <w:rFonts w:ascii="Open Sans" w:hAnsi="Open Sans"/>
          <w:color w:val="444444"/>
        </w:rPr>
        <w:t xml:space="preserve"> </w:t>
      </w:r>
      <w:r>
        <w:rPr>
          <w:rFonts w:ascii="Open Sans" w:hAnsi="Open Sans"/>
          <w:color w:val="444444"/>
        </w:rPr>
        <w:t xml:space="preserve">на </w:t>
      </w:r>
      <w:r>
        <w:rPr>
          <w:rFonts w:ascii="Open Sans" w:hAnsi="Open Sans"/>
          <w:color w:val="444444"/>
        </w:rPr>
        <w:t>сервис</w:t>
      </w:r>
      <w:r>
        <w:rPr>
          <w:rFonts w:ascii="Open Sans" w:hAnsi="Open Sans"/>
          <w:color w:val="444444"/>
        </w:rPr>
        <w:t>е</w:t>
      </w:r>
      <w:r>
        <w:rPr>
          <w:rFonts w:ascii="Open Sans" w:hAnsi="Open Sans"/>
          <w:color w:val="444444"/>
        </w:rPr>
        <w:t>:</w:t>
      </w:r>
      <w:r>
        <w:rPr>
          <w:rStyle w:val="a5"/>
          <w:rFonts w:ascii="Open Sans" w:hAnsi="Open Sans"/>
          <w:color w:val="444444"/>
          <w:bdr w:val="none" w:sz="0" w:space="0" w:color="auto" w:frame="1"/>
        </w:rPr>
        <w:t> </w:t>
      </w:r>
      <w:proofErr w:type="spellStart"/>
      <w:r>
        <w:rPr>
          <w:rStyle w:val="a5"/>
          <w:rFonts w:ascii="Open Sans" w:hAnsi="Open Sans"/>
          <w:color w:val="444444"/>
          <w:bdr w:val="none" w:sz="0" w:space="0" w:color="auto" w:frame="1"/>
        </w:rPr>
        <w:t>On-line</w:t>
      </w:r>
      <w:proofErr w:type="spellEnd"/>
      <w:r>
        <w:rPr>
          <w:rStyle w:val="a5"/>
          <w:rFonts w:ascii="Open Sans" w:hAnsi="Open Sans"/>
          <w:color w:val="444444"/>
          <w:bdr w:val="none" w:sz="0" w:space="0" w:color="auto" w:frame="1"/>
        </w:rPr>
        <w:t xml:space="preserve"> запись на первичный прием.</w:t>
      </w:r>
    </w:p>
    <w:p w:rsidR="00AA13C6" w:rsidRDefault="00AA13C6" w:rsidP="00AA13C6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Open Sans" w:hAnsi="Open Sans"/>
          <w:color w:val="444444"/>
        </w:rPr>
      </w:pPr>
      <w:r>
        <w:rPr>
          <w:rFonts w:ascii="Open Sans" w:hAnsi="Open Sans"/>
          <w:color w:val="444444"/>
        </w:rPr>
        <w:t xml:space="preserve">Процедура эта несложная: выбираете день и время, помеченное как «свободно». Запись производится с третьего дня после текущего на </w:t>
      </w:r>
      <w:proofErr w:type="gramStart"/>
      <w:r>
        <w:rPr>
          <w:rFonts w:ascii="Open Sans" w:hAnsi="Open Sans"/>
          <w:color w:val="444444"/>
        </w:rPr>
        <w:t>ближайшие</w:t>
      </w:r>
      <w:proofErr w:type="gramEnd"/>
      <w:r>
        <w:rPr>
          <w:rFonts w:ascii="Open Sans" w:hAnsi="Open Sans"/>
          <w:color w:val="444444"/>
        </w:rPr>
        <w:t xml:space="preserve"> 10 рабочих дней. Если свободных мест нет, имейте </w:t>
      </w:r>
      <w:proofErr w:type="gramStart"/>
      <w:r>
        <w:rPr>
          <w:rFonts w:ascii="Open Sans" w:hAnsi="Open Sans"/>
          <w:color w:val="444444"/>
        </w:rPr>
        <w:t>ввиду</w:t>
      </w:r>
      <w:proofErr w:type="gramEnd"/>
      <w:r>
        <w:rPr>
          <w:rFonts w:ascii="Open Sans" w:hAnsi="Open Sans"/>
          <w:color w:val="444444"/>
        </w:rPr>
        <w:t xml:space="preserve">, что </w:t>
      </w:r>
      <w:proofErr w:type="gramStart"/>
      <w:r>
        <w:rPr>
          <w:rFonts w:ascii="Open Sans" w:hAnsi="Open Sans"/>
          <w:color w:val="444444"/>
        </w:rPr>
        <w:t>последующий</w:t>
      </w:r>
      <w:proofErr w:type="gramEnd"/>
      <w:r>
        <w:rPr>
          <w:rFonts w:ascii="Open Sans" w:hAnsi="Open Sans"/>
          <w:color w:val="444444"/>
        </w:rPr>
        <w:t xml:space="preserve"> день для записи на прием появляется с понедельника по пятницу в 00 часов 00 минут.</w:t>
      </w:r>
    </w:p>
    <w:p w:rsidR="00AA13C6" w:rsidRDefault="00AA13C6" w:rsidP="00AA13C6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Open Sans" w:hAnsi="Open Sans"/>
          <w:color w:val="444444"/>
        </w:rPr>
      </w:pPr>
      <w:r>
        <w:rPr>
          <w:rFonts w:ascii="Open Sans" w:hAnsi="Open Sans"/>
          <w:color w:val="444444"/>
        </w:rPr>
        <w:t>Вносите свои данные: фамилию, имя, отчество, адрес электронной почты, подтверждаете заявку и дожидаетесь назначенной даты.</w:t>
      </w:r>
    </w:p>
    <w:p w:rsidR="00AA13C6" w:rsidRDefault="006A7069" w:rsidP="006A7069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Open Sans" w:hAnsi="Open Sans"/>
          <w:color w:val="444444"/>
        </w:rPr>
      </w:pPr>
      <w:r>
        <w:rPr>
          <w:rFonts w:ascii="Open Sans" w:hAnsi="Open Sans"/>
          <w:color w:val="444444"/>
        </w:rPr>
        <w:br w:type="textWrapping" w:clear="all"/>
      </w:r>
    </w:p>
    <w:p w:rsidR="00AA13C6" w:rsidRDefault="00AA13C6" w:rsidP="00AA13C6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Open Sans" w:hAnsi="Open Sans"/>
          <w:color w:val="444444"/>
        </w:rPr>
      </w:pPr>
      <w:r>
        <w:rPr>
          <w:rFonts w:ascii="Open Sans" w:hAnsi="Open Sans"/>
          <w:color w:val="444444"/>
        </w:rPr>
        <w:t>.</w:t>
      </w:r>
      <w:r w:rsidR="006A7069">
        <w:rPr>
          <w:rFonts w:ascii="Open Sans" w:hAnsi="Open Sans"/>
          <w:color w:val="444444"/>
        </w:rPr>
        <w:t>Начальник Миграционного пункта Отдела МВД России по Черепановскому району Л.Д. Гончаренко</w:t>
      </w:r>
      <w:bookmarkStart w:id="0" w:name="_GoBack"/>
      <w:bookmarkEnd w:id="0"/>
    </w:p>
    <w:p w:rsidR="003908B6" w:rsidRDefault="003908B6"/>
    <w:sectPr w:rsidR="003908B6" w:rsidSect="006A706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 Condensed">
    <w:altName w:val="Times New Roman"/>
    <w:panose1 w:val="00000000000000000000"/>
    <w:charset w:val="00"/>
    <w:family w:val="roman"/>
    <w:notTrueType/>
    <w:pitch w:val="default"/>
  </w:font>
  <w:font w:name="Open 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F7FF6"/>
    <w:multiLevelType w:val="multilevel"/>
    <w:tmpl w:val="A27A8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5672AAB"/>
    <w:multiLevelType w:val="multilevel"/>
    <w:tmpl w:val="4B2C6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FC1"/>
    <w:rsid w:val="003908B6"/>
    <w:rsid w:val="006A7069"/>
    <w:rsid w:val="00952A5B"/>
    <w:rsid w:val="00AA13C6"/>
    <w:rsid w:val="00AA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3C6"/>
    <w:pPr>
      <w:spacing w:after="160" w:line="256" w:lineRule="auto"/>
    </w:pPr>
  </w:style>
  <w:style w:type="paragraph" w:styleId="2">
    <w:name w:val="heading 2"/>
    <w:basedOn w:val="a"/>
    <w:link w:val="20"/>
    <w:uiPriority w:val="9"/>
    <w:semiHidden/>
    <w:unhideWhenUsed/>
    <w:qFormat/>
    <w:rsid w:val="00AA13C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13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A13C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A13C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AA13C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A1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A13C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A1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13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3C6"/>
    <w:pPr>
      <w:spacing w:after="160" w:line="256" w:lineRule="auto"/>
    </w:pPr>
  </w:style>
  <w:style w:type="paragraph" w:styleId="2">
    <w:name w:val="heading 2"/>
    <w:basedOn w:val="a"/>
    <w:link w:val="20"/>
    <w:uiPriority w:val="9"/>
    <w:semiHidden/>
    <w:unhideWhenUsed/>
    <w:qFormat/>
    <w:rsid w:val="00AA13C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13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A13C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A13C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AA13C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A1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A13C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A1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13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1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elebration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2018-10-24T13:16:00Z</dcterms:created>
  <dcterms:modified xsi:type="dcterms:W3CDTF">2018-10-24T13:29:00Z</dcterms:modified>
</cp:coreProperties>
</file>